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38" w:rsidRPr="00591474" w:rsidRDefault="00E16C38"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b/>
          <w:sz w:val="22"/>
          <w:szCs w:val="22"/>
          <w:lang w:val="en-CA"/>
        </w:rPr>
      </w:pPr>
    </w:p>
    <w:p w:rsidR="00E04DAB" w:rsidRPr="00261F1B" w:rsidRDefault="00E04DAB"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center"/>
        <w:rPr>
          <w:rFonts w:ascii="Arial" w:hAnsi="Arial" w:cs="Arial"/>
          <w:b/>
          <w:sz w:val="28"/>
          <w:szCs w:val="28"/>
          <w:lang w:val="en-CA"/>
        </w:rPr>
      </w:pPr>
      <w:r w:rsidRPr="00261F1B">
        <w:rPr>
          <w:rFonts w:ascii="Arial" w:hAnsi="Arial" w:cs="Arial"/>
          <w:b/>
          <w:sz w:val="28"/>
          <w:szCs w:val="28"/>
          <w:lang w:val="en-CA"/>
        </w:rPr>
        <w:t>PART ONE: HUMAN RESOURCES MANAGEMENT IN PERSPECTIVE</w:t>
      </w:r>
    </w:p>
    <w:p w:rsidR="00E04DAB" w:rsidRPr="00261F1B" w:rsidRDefault="00E04DAB"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center"/>
        <w:rPr>
          <w:rFonts w:ascii="Arial" w:hAnsi="Arial" w:cs="Arial"/>
          <w:b/>
          <w:sz w:val="28"/>
          <w:szCs w:val="28"/>
          <w:lang w:val="en-CA"/>
        </w:rPr>
      </w:pPr>
    </w:p>
    <w:p w:rsidR="0055461A" w:rsidRPr="00261F1B" w:rsidRDefault="0055461A"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center"/>
        <w:rPr>
          <w:rFonts w:ascii="Arial" w:hAnsi="Arial" w:cs="Arial"/>
          <w:b/>
          <w:sz w:val="28"/>
          <w:szCs w:val="28"/>
          <w:lang w:val="en-CA"/>
        </w:rPr>
      </w:pPr>
    </w:p>
    <w:p w:rsidR="00E04DAB" w:rsidRPr="00261F1B" w:rsidRDefault="00E04DAB" w:rsidP="003261E0">
      <w:pPr>
        <w:pStyle w:val="Heading7"/>
        <w:tabs>
          <w:tab w:val="clear" w:pos="9360"/>
        </w:tabs>
        <w:ind w:left="0" w:right="0" w:firstLine="0"/>
        <w:rPr>
          <w:rFonts w:cs="Arial"/>
          <w:sz w:val="28"/>
          <w:szCs w:val="28"/>
          <w:lang w:val="en-CA"/>
        </w:rPr>
      </w:pPr>
      <w:r w:rsidRPr="00261F1B">
        <w:rPr>
          <w:rFonts w:cs="Arial"/>
          <w:sz w:val="28"/>
          <w:szCs w:val="28"/>
          <w:lang w:val="en-CA"/>
        </w:rPr>
        <w:t>CHAPTER 1</w:t>
      </w:r>
    </w:p>
    <w:p w:rsidR="00246C1C" w:rsidRPr="00261F1B" w:rsidRDefault="00246C1C" w:rsidP="00246C1C">
      <w:pPr>
        <w:rPr>
          <w:sz w:val="28"/>
          <w:szCs w:val="28"/>
          <w:lang w:val="en-CA"/>
        </w:rPr>
      </w:pPr>
    </w:p>
    <w:p w:rsidR="00E04DAB" w:rsidRPr="00261F1B" w:rsidRDefault="00E04DAB"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center"/>
        <w:rPr>
          <w:rFonts w:ascii="Arial" w:hAnsi="Arial" w:cs="Arial"/>
          <w:sz w:val="28"/>
          <w:szCs w:val="28"/>
          <w:lang w:val="en-CA"/>
        </w:rPr>
      </w:pPr>
      <w:r w:rsidRPr="00261F1B">
        <w:rPr>
          <w:rFonts w:ascii="Arial" w:hAnsi="Arial" w:cs="Arial"/>
          <w:b/>
          <w:sz w:val="28"/>
          <w:szCs w:val="28"/>
          <w:lang w:val="en-CA"/>
        </w:rPr>
        <w:t>THE STRATEGIC ROLE OF HUMAN RESOURCES MANAGEMENT</w:t>
      </w:r>
    </w:p>
    <w:p w:rsidR="00DB392F" w:rsidRPr="00591474" w:rsidRDefault="00DB392F"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p>
    <w:p w:rsidR="00D36E59" w:rsidRPr="00591474" w:rsidRDefault="00D36E59" w:rsidP="003261E0">
      <w:pPr>
        <w:pStyle w:val="Heading5"/>
        <w:tabs>
          <w:tab w:val="clear" w:pos="9356"/>
        </w:tabs>
        <w:ind w:left="0" w:right="0" w:firstLine="0"/>
        <w:jc w:val="left"/>
        <w:rPr>
          <w:rFonts w:cs="Arial"/>
          <w:b w:val="0"/>
          <w:sz w:val="22"/>
          <w:szCs w:val="22"/>
          <w:lang w:val="en-CA"/>
        </w:rPr>
      </w:pPr>
    </w:p>
    <w:p w:rsidR="00E04DAB" w:rsidRPr="00591474" w:rsidRDefault="00E04DAB" w:rsidP="003261E0">
      <w:pPr>
        <w:pStyle w:val="Heading5"/>
        <w:tabs>
          <w:tab w:val="clear" w:pos="9356"/>
        </w:tabs>
        <w:ind w:left="0" w:right="0" w:firstLine="0"/>
        <w:jc w:val="left"/>
        <w:rPr>
          <w:rFonts w:cs="Arial"/>
          <w:sz w:val="22"/>
          <w:szCs w:val="22"/>
          <w:lang w:val="en-CA"/>
        </w:rPr>
      </w:pPr>
      <w:r w:rsidRPr="00591474">
        <w:rPr>
          <w:rFonts w:cs="Arial"/>
          <w:sz w:val="22"/>
          <w:szCs w:val="22"/>
          <w:lang w:val="en-CA"/>
        </w:rPr>
        <w:t xml:space="preserve">LEARNING </w:t>
      </w:r>
      <w:r w:rsidR="0055461A" w:rsidRPr="00591474">
        <w:rPr>
          <w:rFonts w:cs="Arial"/>
          <w:sz w:val="22"/>
          <w:szCs w:val="22"/>
          <w:lang w:val="en-CA"/>
        </w:rPr>
        <w:t>OBJECTIVES</w:t>
      </w:r>
    </w:p>
    <w:p w:rsidR="0055461A" w:rsidRPr="00591474" w:rsidRDefault="0055461A" w:rsidP="003261E0">
      <w:pPr>
        <w:jc w:val="left"/>
        <w:rPr>
          <w:rFonts w:ascii="Arial" w:hAnsi="Arial" w:cs="Arial"/>
          <w:sz w:val="22"/>
          <w:szCs w:val="22"/>
          <w:lang w:val="en-CA"/>
        </w:rPr>
      </w:pPr>
    </w:p>
    <w:p w:rsidR="00F03F85" w:rsidRPr="00591474" w:rsidRDefault="0055461A" w:rsidP="003261E0">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1.1</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00F03F85" w:rsidRPr="00591474">
        <w:rPr>
          <w:rFonts w:ascii="Arial" w:hAnsi="Arial" w:cs="Arial"/>
          <w:sz w:val="22"/>
          <w:szCs w:val="22"/>
          <w:lang w:val="en-CA"/>
        </w:rPr>
        <w:t>Define human resources management and analyze how it relates to</w:t>
      </w:r>
      <w:r w:rsidRPr="00591474">
        <w:rPr>
          <w:rFonts w:ascii="Arial" w:hAnsi="Arial" w:cs="Arial"/>
          <w:sz w:val="22"/>
          <w:szCs w:val="22"/>
          <w:lang w:val="en-CA"/>
        </w:rPr>
        <w:t xml:space="preserve"> </w:t>
      </w:r>
      <w:r w:rsidR="00F03F85" w:rsidRPr="00591474">
        <w:rPr>
          <w:rFonts w:ascii="Arial" w:hAnsi="Arial" w:cs="Arial"/>
          <w:sz w:val="22"/>
          <w:szCs w:val="22"/>
          <w:lang w:val="en-CA"/>
        </w:rPr>
        <w:t>the management process.</w:t>
      </w:r>
    </w:p>
    <w:p w:rsidR="00F03F85" w:rsidRPr="00591474" w:rsidRDefault="00F03F85" w:rsidP="003261E0">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1.2</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Pr="00591474">
        <w:rPr>
          <w:rFonts w:ascii="Arial" w:hAnsi="Arial" w:cs="Arial"/>
          <w:sz w:val="22"/>
          <w:szCs w:val="22"/>
          <w:lang w:val="en-CA"/>
        </w:rPr>
        <w:t>Describe the value of HR expertise to non-HR managers and</w:t>
      </w:r>
      <w:r w:rsidR="0055461A" w:rsidRPr="00591474">
        <w:rPr>
          <w:rFonts w:ascii="Arial" w:hAnsi="Arial" w:cs="Arial"/>
          <w:sz w:val="22"/>
          <w:szCs w:val="22"/>
          <w:lang w:val="en-CA"/>
        </w:rPr>
        <w:t xml:space="preserve"> </w:t>
      </w:r>
      <w:r w:rsidRPr="00591474">
        <w:rPr>
          <w:rFonts w:ascii="Arial" w:hAnsi="Arial" w:cs="Arial"/>
          <w:sz w:val="22"/>
          <w:szCs w:val="22"/>
          <w:lang w:val="en-CA"/>
        </w:rPr>
        <w:t>entrepreneurs.</w:t>
      </w:r>
    </w:p>
    <w:p w:rsidR="00E16C38" w:rsidRPr="00591474" w:rsidRDefault="00F03F85" w:rsidP="003261E0">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1.3</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Pr="00591474">
        <w:rPr>
          <w:rFonts w:ascii="Arial" w:hAnsi="Arial" w:cs="Arial"/>
          <w:sz w:val="22"/>
          <w:szCs w:val="22"/>
          <w:lang w:val="en-CA"/>
        </w:rPr>
        <w:t>Explain how HRM has changed over recent years to include a</w:t>
      </w:r>
      <w:r w:rsidR="0055461A" w:rsidRPr="00591474">
        <w:rPr>
          <w:rFonts w:ascii="Arial" w:hAnsi="Arial" w:cs="Arial"/>
          <w:sz w:val="22"/>
          <w:szCs w:val="22"/>
          <w:lang w:val="en-CA"/>
        </w:rPr>
        <w:t xml:space="preserve"> </w:t>
      </w:r>
      <w:r w:rsidRPr="00591474">
        <w:rPr>
          <w:rFonts w:ascii="Arial" w:hAnsi="Arial" w:cs="Arial"/>
          <w:sz w:val="22"/>
          <w:szCs w:val="22"/>
          <w:lang w:val="en-CA"/>
        </w:rPr>
        <w:t>higher-level advisory role.</w:t>
      </w:r>
      <w:r w:rsidR="0055461A" w:rsidRPr="00591474">
        <w:rPr>
          <w:rFonts w:ascii="Arial" w:hAnsi="Arial" w:cs="Arial"/>
          <w:sz w:val="22"/>
          <w:szCs w:val="22"/>
          <w:lang w:val="en-CA"/>
        </w:rPr>
        <w:t xml:space="preserve"> </w:t>
      </w:r>
    </w:p>
    <w:p w:rsidR="00EB1ADD" w:rsidRPr="00591474" w:rsidRDefault="00EB1ADD" w:rsidP="00591474">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1.4</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Pr="00591474">
        <w:rPr>
          <w:rFonts w:ascii="Arial" w:hAnsi="Arial" w:cs="Arial"/>
          <w:sz w:val="22"/>
          <w:szCs w:val="22"/>
          <w:lang w:val="en-CA"/>
        </w:rPr>
        <w:t>Identify tools to help make evidence-based HRM decisions.</w:t>
      </w:r>
    </w:p>
    <w:p w:rsidR="0055461A" w:rsidRPr="00591474" w:rsidRDefault="0055461A" w:rsidP="003261E0">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1.5</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Pr="00591474">
        <w:rPr>
          <w:rFonts w:ascii="Arial" w:hAnsi="Arial" w:cs="Arial"/>
          <w:sz w:val="22"/>
          <w:szCs w:val="22"/>
          <w:lang w:val="en-CA"/>
        </w:rPr>
        <w:t>Describe the core HR competencies and professionalism of the HRM function.</w:t>
      </w:r>
    </w:p>
    <w:p w:rsidR="0055461A" w:rsidRPr="00591474" w:rsidRDefault="0055461A" w:rsidP="003261E0">
      <w:pPr>
        <w:autoSpaceDE w:val="0"/>
        <w:autoSpaceDN w:val="0"/>
        <w:adjustRightInd w:val="0"/>
        <w:ind w:left="450" w:right="0" w:hanging="450"/>
        <w:jc w:val="left"/>
        <w:rPr>
          <w:rFonts w:ascii="Arial" w:hAnsi="Arial" w:cs="Arial"/>
          <w:sz w:val="22"/>
          <w:szCs w:val="22"/>
          <w:lang w:val="en-CA"/>
        </w:rPr>
      </w:pPr>
      <w:r w:rsidRPr="00591474">
        <w:rPr>
          <w:rFonts w:ascii="Arial" w:hAnsi="Arial" w:cs="Arial"/>
          <w:sz w:val="22"/>
          <w:szCs w:val="22"/>
          <w:lang w:val="en-CA"/>
        </w:rPr>
        <w:t>1.6</w:t>
      </w:r>
      <w:r w:rsidR="003261E0" w:rsidRPr="00591474">
        <w:rPr>
          <w:rFonts w:ascii="Arial" w:hAnsi="Arial" w:cs="Arial"/>
          <w:sz w:val="22"/>
          <w:szCs w:val="22"/>
          <w:lang w:val="en-CA"/>
        </w:rPr>
        <w:t xml:space="preserve"> </w:t>
      </w:r>
      <w:r w:rsidR="00591474" w:rsidRPr="00591474">
        <w:rPr>
          <w:rFonts w:ascii="Arial" w:hAnsi="Arial" w:cs="Arial"/>
          <w:sz w:val="22"/>
          <w:szCs w:val="22"/>
          <w:lang w:val="en-CA"/>
        </w:rPr>
        <w:tab/>
      </w:r>
      <w:r w:rsidRPr="00591474">
        <w:rPr>
          <w:rFonts w:ascii="Arial" w:hAnsi="Arial" w:cs="Arial"/>
          <w:sz w:val="22"/>
          <w:szCs w:val="22"/>
          <w:lang w:val="en-CA"/>
        </w:rPr>
        <w:t>Discuss the internal and external environmental factors affecting human resources management policies and practices, and explain their impact.</w:t>
      </w:r>
    </w:p>
    <w:p w:rsidR="003261E0" w:rsidRPr="00591474" w:rsidRDefault="003261E0"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p>
    <w:p w:rsidR="003261E0" w:rsidRPr="00591474" w:rsidRDefault="003261E0" w:rsidP="003261E0">
      <w:pPr>
        <w:pStyle w:val="Heading5"/>
        <w:tabs>
          <w:tab w:val="clear" w:pos="9356"/>
        </w:tabs>
        <w:ind w:left="0" w:right="0" w:firstLine="0"/>
        <w:jc w:val="left"/>
        <w:rPr>
          <w:rFonts w:cs="Arial"/>
          <w:b w:val="0"/>
          <w:sz w:val="22"/>
          <w:szCs w:val="22"/>
          <w:lang w:val="en-CA"/>
        </w:rPr>
      </w:pPr>
    </w:p>
    <w:p w:rsidR="00E04DAB" w:rsidRPr="00591474" w:rsidRDefault="00E04DAB" w:rsidP="003261E0">
      <w:pPr>
        <w:pStyle w:val="Heading6"/>
        <w:ind w:left="0" w:right="0" w:firstLine="0"/>
        <w:jc w:val="left"/>
        <w:rPr>
          <w:rFonts w:cs="Arial"/>
          <w:sz w:val="22"/>
          <w:szCs w:val="22"/>
          <w:lang w:val="en-CA"/>
        </w:rPr>
      </w:pPr>
      <w:r w:rsidRPr="00591474">
        <w:rPr>
          <w:rFonts w:cs="Arial"/>
          <w:sz w:val="22"/>
          <w:szCs w:val="22"/>
          <w:lang w:val="en-CA"/>
        </w:rPr>
        <w:t>CHAPTER SUMMARY</w:t>
      </w:r>
    </w:p>
    <w:p w:rsidR="00E04DAB" w:rsidRPr="00591474" w:rsidRDefault="00E04DAB"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p>
    <w:p w:rsidR="0000202F" w:rsidRPr="00591474" w:rsidRDefault="00E04DAB"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r w:rsidRPr="00591474">
        <w:rPr>
          <w:rFonts w:ascii="Arial" w:hAnsi="Arial" w:cs="Arial"/>
          <w:sz w:val="22"/>
          <w:szCs w:val="22"/>
          <w:lang w:val="en-CA"/>
        </w:rPr>
        <w:t xml:space="preserve">This chapter focuses on the strategic role of </w:t>
      </w:r>
      <w:r w:rsidR="00660F14" w:rsidRPr="00591474">
        <w:rPr>
          <w:rFonts w:ascii="Arial" w:hAnsi="Arial" w:cs="Arial"/>
          <w:sz w:val="22"/>
          <w:szCs w:val="22"/>
          <w:lang w:val="en-CA"/>
        </w:rPr>
        <w:t>HRM and HR professionals</w:t>
      </w:r>
      <w:r w:rsidR="00A51BA6" w:rsidRPr="00591474">
        <w:rPr>
          <w:rFonts w:ascii="Arial" w:hAnsi="Arial" w:cs="Arial"/>
          <w:sz w:val="22"/>
          <w:szCs w:val="22"/>
          <w:lang w:val="en-CA"/>
        </w:rPr>
        <w:t xml:space="preserve"> </w:t>
      </w:r>
      <w:r w:rsidRPr="00591474">
        <w:rPr>
          <w:rFonts w:ascii="Arial" w:hAnsi="Arial" w:cs="Arial"/>
          <w:sz w:val="22"/>
          <w:szCs w:val="22"/>
          <w:lang w:val="en-CA"/>
        </w:rPr>
        <w:t xml:space="preserve">in today’s business context. </w:t>
      </w:r>
      <w:r w:rsidR="00660F14" w:rsidRPr="00591474">
        <w:rPr>
          <w:rFonts w:ascii="Arial" w:hAnsi="Arial" w:cs="Arial"/>
          <w:sz w:val="22"/>
          <w:szCs w:val="22"/>
          <w:lang w:val="en-CA"/>
        </w:rPr>
        <w:t>Strategic HRM links the management of people to strategic goals and objectives to improve business performance.</w:t>
      </w:r>
      <w:r w:rsidRPr="00591474">
        <w:rPr>
          <w:rFonts w:ascii="Arial" w:hAnsi="Arial" w:cs="Arial"/>
          <w:sz w:val="22"/>
          <w:szCs w:val="22"/>
          <w:lang w:val="en-CA"/>
        </w:rPr>
        <w:t xml:space="preserve"> </w:t>
      </w:r>
      <w:r w:rsidR="0000202F" w:rsidRPr="00591474">
        <w:rPr>
          <w:rFonts w:ascii="Arial" w:hAnsi="Arial" w:cs="Arial"/>
          <w:sz w:val="22"/>
          <w:szCs w:val="22"/>
          <w:lang w:val="en-CA"/>
        </w:rPr>
        <w:t>S</w:t>
      </w:r>
      <w:r w:rsidR="00660F14" w:rsidRPr="00591474">
        <w:rPr>
          <w:rFonts w:ascii="Arial" w:hAnsi="Arial" w:cs="Arial"/>
          <w:sz w:val="22"/>
          <w:szCs w:val="22"/>
          <w:lang w:val="en-CA"/>
        </w:rPr>
        <w:t>pecific roles of HR professionals illustrate the new partnership between HRM and organizational managers and executives.</w:t>
      </w:r>
      <w:r w:rsidR="00EC2BA3" w:rsidRPr="00591474">
        <w:rPr>
          <w:rFonts w:ascii="Arial" w:hAnsi="Arial" w:cs="Arial"/>
          <w:sz w:val="22"/>
          <w:szCs w:val="22"/>
          <w:lang w:val="en-CA"/>
        </w:rPr>
        <w:t xml:space="preserve"> </w:t>
      </w:r>
      <w:r w:rsidR="0000202F" w:rsidRPr="00591474">
        <w:rPr>
          <w:rFonts w:ascii="Arial" w:hAnsi="Arial" w:cs="Arial"/>
          <w:sz w:val="22"/>
          <w:szCs w:val="22"/>
          <w:lang w:val="en-CA"/>
        </w:rPr>
        <w:t>S</w:t>
      </w:r>
      <w:r w:rsidR="004626FD" w:rsidRPr="00591474">
        <w:rPr>
          <w:rFonts w:ascii="Arial" w:hAnsi="Arial" w:cs="Arial"/>
          <w:sz w:val="22"/>
          <w:szCs w:val="22"/>
          <w:lang w:val="en-CA"/>
        </w:rPr>
        <w:t>pecific areas of HR activity, operational and strategic, show how HRM has gone beyond its traditional administrative role.</w:t>
      </w:r>
      <w:r w:rsidR="003261E0" w:rsidRPr="00591474">
        <w:rPr>
          <w:rFonts w:ascii="Arial" w:hAnsi="Arial" w:cs="Arial"/>
          <w:sz w:val="22"/>
          <w:szCs w:val="22"/>
          <w:lang w:val="en-CA"/>
        </w:rPr>
        <w:t xml:space="preserve"> </w:t>
      </w:r>
      <w:r w:rsidR="0000202F" w:rsidRPr="00591474">
        <w:rPr>
          <w:rFonts w:ascii="Arial" w:hAnsi="Arial" w:cs="Arial"/>
          <w:sz w:val="22"/>
          <w:szCs w:val="22"/>
          <w:lang w:val="en-CA"/>
        </w:rPr>
        <w:t xml:space="preserve"> </w:t>
      </w:r>
    </w:p>
    <w:p w:rsidR="0000202F" w:rsidRPr="00591474" w:rsidRDefault="0000202F"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p>
    <w:p w:rsidR="00E04DAB" w:rsidRPr="00591474" w:rsidRDefault="00210844" w:rsidP="00326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r w:rsidRPr="00591474">
        <w:rPr>
          <w:rFonts w:ascii="Arial" w:hAnsi="Arial" w:cs="Arial"/>
          <w:sz w:val="22"/>
          <w:szCs w:val="22"/>
          <w:lang w:val="en-CA"/>
        </w:rPr>
        <w:t>The chapter also considers that many employers are changing how they organize their human resource functions.</w:t>
      </w:r>
      <w:r w:rsidR="00EC2BA3" w:rsidRPr="00591474">
        <w:rPr>
          <w:rFonts w:ascii="Arial" w:hAnsi="Arial" w:cs="Arial"/>
          <w:sz w:val="22"/>
          <w:szCs w:val="22"/>
          <w:lang w:val="en-CA"/>
        </w:rPr>
        <w:t xml:space="preserve"> </w:t>
      </w:r>
      <w:r w:rsidR="004626FD" w:rsidRPr="00591474">
        <w:rPr>
          <w:rFonts w:ascii="Arial" w:hAnsi="Arial" w:cs="Arial"/>
          <w:sz w:val="22"/>
          <w:szCs w:val="22"/>
          <w:lang w:val="en-CA"/>
        </w:rPr>
        <w:t xml:space="preserve">The chapter </w:t>
      </w:r>
      <w:r w:rsidR="00A51BA6" w:rsidRPr="00591474">
        <w:rPr>
          <w:rFonts w:ascii="Arial" w:hAnsi="Arial" w:cs="Arial"/>
          <w:sz w:val="22"/>
          <w:szCs w:val="22"/>
          <w:lang w:val="en-CA"/>
        </w:rPr>
        <w:t>looks at the</w:t>
      </w:r>
      <w:r w:rsidR="004626FD" w:rsidRPr="00591474">
        <w:rPr>
          <w:rFonts w:ascii="Arial" w:hAnsi="Arial" w:cs="Arial"/>
          <w:sz w:val="22"/>
          <w:szCs w:val="22"/>
          <w:lang w:val="en-CA"/>
        </w:rPr>
        <w:t xml:space="preserve"> professional designations</w:t>
      </w:r>
      <w:r w:rsidR="00A51BA6" w:rsidRPr="00591474">
        <w:rPr>
          <w:rFonts w:ascii="Arial" w:hAnsi="Arial" w:cs="Arial"/>
          <w:sz w:val="22"/>
          <w:szCs w:val="22"/>
          <w:lang w:val="en-CA"/>
        </w:rPr>
        <w:t xml:space="preserve"> in Canada. The chapter concludes with a look at the</w:t>
      </w:r>
      <w:r w:rsidR="004626FD" w:rsidRPr="00591474">
        <w:rPr>
          <w:rFonts w:ascii="Arial" w:hAnsi="Arial" w:cs="Arial"/>
          <w:sz w:val="22"/>
          <w:szCs w:val="22"/>
          <w:lang w:val="en-CA"/>
        </w:rPr>
        <w:t xml:space="preserve"> external factors that impact HRM, including economic factors, labour market issues, technology, government, globalization, and environmental concerns</w:t>
      </w:r>
      <w:r w:rsidR="00184DC9" w:rsidRPr="00591474">
        <w:rPr>
          <w:rFonts w:ascii="Arial" w:hAnsi="Arial" w:cs="Arial"/>
          <w:sz w:val="22"/>
          <w:szCs w:val="22"/>
          <w:lang w:val="en-CA"/>
        </w:rPr>
        <w:t>, as well as internal environment influences.</w:t>
      </w:r>
    </w:p>
    <w:p w:rsidR="003261E0" w:rsidRPr="00591474" w:rsidRDefault="003261E0" w:rsidP="003261E0">
      <w:pPr>
        <w:pStyle w:val="Heading3"/>
        <w:tabs>
          <w:tab w:val="clear" w:pos="9360"/>
        </w:tabs>
        <w:ind w:left="0" w:right="0" w:firstLine="0"/>
        <w:jc w:val="left"/>
        <w:rPr>
          <w:rFonts w:cs="Arial"/>
          <w:sz w:val="22"/>
          <w:szCs w:val="22"/>
          <w:lang w:val="en-CA"/>
        </w:rPr>
      </w:pPr>
    </w:p>
    <w:p w:rsidR="003261E0" w:rsidRPr="00591474" w:rsidRDefault="003261E0" w:rsidP="003261E0">
      <w:pPr>
        <w:pStyle w:val="Heading3"/>
        <w:tabs>
          <w:tab w:val="clear" w:pos="9360"/>
        </w:tabs>
        <w:ind w:left="0" w:right="0" w:firstLine="0"/>
        <w:jc w:val="left"/>
        <w:rPr>
          <w:rFonts w:cs="Arial"/>
          <w:sz w:val="22"/>
          <w:szCs w:val="22"/>
          <w:lang w:val="en-CA"/>
        </w:rPr>
      </w:pPr>
    </w:p>
    <w:p w:rsidR="00E04DAB" w:rsidRPr="00591474" w:rsidRDefault="00E04DAB" w:rsidP="003261E0">
      <w:pPr>
        <w:pStyle w:val="Heading3"/>
        <w:tabs>
          <w:tab w:val="clear" w:pos="9360"/>
        </w:tabs>
        <w:ind w:left="0" w:right="0" w:firstLine="0"/>
        <w:jc w:val="left"/>
        <w:rPr>
          <w:rFonts w:cs="Arial"/>
          <w:sz w:val="22"/>
          <w:szCs w:val="22"/>
          <w:lang w:val="en-CA"/>
        </w:rPr>
      </w:pPr>
      <w:r w:rsidRPr="00591474">
        <w:rPr>
          <w:rFonts w:cs="Arial"/>
          <w:sz w:val="22"/>
          <w:szCs w:val="22"/>
          <w:lang w:val="en-CA"/>
        </w:rPr>
        <w:t>LECTURE OUTLINE</w:t>
      </w:r>
    </w:p>
    <w:p w:rsidR="004626FD" w:rsidRPr="00591474" w:rsidRDefault="004626FD" w:rsidP="003261E0">
      <w:pPr>
        <w:ind w:left="0" w:right="0" w:firstLine="0"/>
        <w:jc w:val="left"/>
        <w:rPr>
          <w:rFonts w:ascii="Arial" w:hAnsi="Arial" w:cs="Arial"/>
          <w:sz w:val="22"/>
          <w:szCs w:val="22"/>
          <w:lang w:val="en-CA"/>
        </w:rPr>
      </w:pPr>
    </w:p>
    <w:p w:rsidR="0055461A" w:rsidRPr="00591474" w:rsidRDefault="0055461A" w:rsidP="003261E0">
      <w:pPr>
        <w:tabs>
          <w:tab w:val="left" w:pos="360"/>
        </w:tabs>
        <w:ind w:left="0" w:right="0" w:firstLine="0"/>
        <w:jc w:val="left"/>
        <w:rPr>
          <w:rFonts w:ascii="Arial" w:hAnsi="Arial" w:cs="Arial"/>
          <w:b/>
          <w:sz w:val="22"/>
          <w:szCs w:val="22"/>
          <w:lang w:val="en-CA"/>
        </w:rPr>
      </w:pPr>
      <w:r w:rsidRPr="00591474">
        <w:rPr>
          <w:rFonts w:ascii="Arial" w:hAnsi="Arial" w:cs="Arial"/>
          <w:b/>
          <w:sz w:val="22"/>
          <w:szCs w:val="22"/>
          <w:lang w:val="en-CA"/>
        </w:rPr>
        <w:t>Where Are We Now . . .</w:t>
      </w:r>
    </w:p>
    <w:p w:rsidR="0055461A" w:rsidRPr="00591474" w:rsidRDefault="0055461A" w:rsidP="003261E0">
      <w:pPr>
        <w:tabs>
          <w:tab w:val="left" w:pos="360"/>
        </w:tabs>
        <w:ind w:left="0" w:right="0" w:firstLine="0"/>
        <w:jc w:val="left"/>
        <w:rPr>
          <w:rFonts w:ascii="Arial" w:hAnsi="Arial" w:cs="Arial"/>
          <w:b/>
          <w:sz w:val="22"/>
          <w:szCs w:val="22"/>
          <w:lang w:val="en-CA"/>
        </w:rPr>
      </w:pPr>
    </w:p>
    <w:p w:rsidR="0055461A" w:rsidRPr="00591474" w:rsidRDefault="0055461A" w:rsidP="003261E0">
      <w:pPr>
        <w:autoSpaceDE w:val="0"/>
        <w:autoSpaceDN w:val="0"/>
        <w:adjustRightInd w:val="0"/>
        <w:ind w:left="0" w:right="0" w:firstLine="0"/>
        <w:jc w:val="left"/>
        <w:rPr>
          <w:rFonts w:ascii="Arial" w:hAnsi="Arial" w:cs="Arial"/>
          <w:sz w:val="22"/>
          <w:szCs w:val="22"/>
          <w:lang w:val="en-CA"/>
        </w:rPr>
      </w:pPr>
      <w:r w:rsidRPr="00591474">
        <w:rPr>
          <w:rFonts w:ascii="Arial" w:hAnsi="Arial" w:cs="Arial"/>
          <w:sz w:val="22"/>
          <w:szCs w:val="22"/>
          <w:lang w:val="en-CA"/>
        </w:rPr>
        <w:t xml:space="preserve">The purpose of this chapter is to explain what human resources management </w:t>
      </w:r>
      <w:r w:rsidR="00A51BA6" w:rsidRPr="00591474">
        <w:rPr>
          <w:rFonts w:ascii="Arial" w:hAnsi="Arial" w:cs="Arial"/>
          <w:sz w:val="22"/>
          <w:szCs w:val="22"/>
          <w:lang w:val="en-CA"/>
        </w:rPr>
        <w:t xml:space="preserve">(HRM) </w:t>
      </w:r>
      <w:r w:rsidRPr="00591474">
        <w:rPr>
          <w:rFonts w:ascii="Arial" w:hAnsi="Arial" w:cs="Arial"/>
          <w:sz w:val="22"/>
          <w:szCs w:val="22"/>
          <w:lang w:val="en-CA"/>
        </w:rPr>
        <w:t>is, and why it’s important to all managers. We’ll see that human resources management activities— such as hiring, training, appraising, compensating, and developing employees—are part of every manager’s job. And we’ll see that human resources management is also a separate function, usually with its own human resource or HR manager.</w:t>
      </w:r>
    </w:p>
    <w:p w:rsidR="003261E0" w:rsidRPr="00591474" w:rsidRDefault="003261E0">
      <w:pPr>
        <w:ind w:left="0" w:right="0" w:firstLine="0"/>
        <w:jc w:val="left"/>
        <w:rPr>
          <w:rFonts w:ascii="Arial" w:hAnsi="Arial" w:cs="Arial"/>
          <w:b/>
          <w:sz w:val="22"/>
          <w:szCs w:val="22"/>
          <w:lang w:val="en-CA"/>
        </w:rPr>
      </w:pPr>
    </w:p>
    <w:p w:rsidR="00261F1B" w:rsidRDefault="00261F1B">
      <w:pPr>
        <w:ind w:left="0" w:right="0" w:firstLine="0"/>
        <w:jc w:val="left"/>
        <w:rPr>
          <w:rFonts w:ascii="Arial" w:hAnsi="Arial" w:cs="Arial"/>
          <w:b/>
          <w:sz w:val="22"/>
          <w:szCs w:val="22"/>
          <w:lang w:val="en-CA"/>
        </w:rPr>
      </w:pPr>
      <w:r>
        <w:rPr>
          <w:rFonts w:ascii="Arial" w:hAnsi="Arial" w:cs="Arial"/>
          <w:b/>
          <w:sz w:val="22"/>
          <w:szCs w:val="22"/>
          <w:lang w:val="en-CA"/>
        </w:rPr>
        <w:br w:type="page"/>
      </w:r>
    </w:p>
    <w:p w:rsidR="004626FD" w:rsidRPr="00591474" w:rsidRDefault="00453503" w:rsidP="003261E0">
      <w:pPr>
        <w:numPr>
          <w:ilvl w:val="0"/>
          <w:numId w:val="1"/>
        </w:numPr>
        <w:tabs>
          <w:tab w:val="left" w:pos="360"/>
        </w:tabs>
        <w:ind w:left="0" w:right="0" w:firstLine="0"/>
        <w:jc w:val="left"/>
        <w:rPr>
          <w:rFonts w:ascii="Arial" w:hAnsi="Arial" w:cs="Arial"/>
          <w:b/>
          <w:sz w:val="22"/>
          <w:szCs w:val="22"/>
          <w:lang w:val="en-CA"/>
        </w:rPr>
      </w:pPr>
      <w:r w:rsidRPr="00591474">
        <w:rPr>
          <w:rFonts w:ascii="Arial" w:hAnsi="Arial" w:cs="Arial"/>
          <w:b/>
          <w:sz w:val="22"/>
          <w:szCs w:val="22"/>
          <w:lang w:val="en-CA"/>
        </w:rPr>
        <w:lastRenderedPageBreak/>
        <w:t>THE STRATEGIC ROLE OF HUMAN RESOURCES MANAGEMENT</w:t>
      </w:r>
    </w:p>
    <w:p w:rsidR="00A23385" w:rsidRPr="00591474" w:rsidRDefault="00A23385" w:rsidP="003261E0">
      <w:pPr>
        <w:ind w:left="0" w:right="0" w:firstLine="0"/>
        <w:jc w:val="left"/>
        <w:rPr>
          <w:rFonts w:ascii="Arial" w:hAnsi="Arial" w:cs="Arial"/>
          <w:sz w:val="22"/>
          <w:szCs w:val="22"/>
          <w:lang w:val="en-CA"/>
        </w:rPr>
      </w:pPr>
    </w:p>
    <w:p w:rsidR="001508DD" w:rsidRPr="00591474" w:rsidRDefault="00EB1ADD" w:rsidP="003261E0">
      <w:pPr>
        <w:autoSpaceDE w:val="0"/>
        <w:autoSpaceDN w:val="0"/>
        <w:adjustRightInd w:val="0"/>
        <w:ind w:left="450" w:right="0" w:firstLine="0"/>
        <w:jc w:val="left"/>
        <w:rPr>
          <w:rFonts w:ascii="Arial" w:hAnsi="Arial" w:cs="Arial"/>
          <w:sz w:val="22"/>
          <w:szCs w:val="22"/>
          <w:lang w:val="en-CA"/>
        </w:rPr>
      </w:pPr>
      <w:r w:rsidRPr="00591474">
        <w:rPr>
          <w:rFonts w:ascii="Arial" w:hAnsi="Arial" w:cs="Arial"/>
          <w:b/>
          <w:sz w:val="22"/>
          <w:szCs w:val="22"/>
          <w:lang w:val="en-CA"/>
        </w:rPr>
        <w:t xml:space="preserve">Learning Objective </w:t>
      </w:r>
      <w:r w:rsidR="001508DD" w:rsidRPr="00591474">
        <w:rPr>
          <w:rFonts w:ascii="Arial" w:hAnsi="Arial" w:cs="Arial"/>
          <w:b/>
          <w:sz w:val="22"/>
          <w:szCs w:val="22"/>
          <w:lang w:val="en-CA"/>
        </w:rPr>
        <w:t>1.1</w:t>
      </w:r>
      <w:r w:rsidR="003261E0" w:rsidRPr="00591474">
        <w:rPr>
          <w:rFonts w:ascii="Arial" w:hAnsi="Arial" w:cs="Arial"/>
          <w:sz w:val="22"/>
          <w:szCs w:val="22"/>
          <w:lang w:val="en-CA"/>
        </w:rPr>
        <w:t xml:space="preserve"> </w:t>
      </w:r>
      <w:r w:rsidR="001508DD" w:rsidRPr="00591474">
        <w:rPr>
          <w:rFonts w:ascii="Arial" w:hAnsi="Arial" w:cs="Arial"/>
          <w:sz w:val="22"/>
          <w:szCs w:val="22"/>
          <w:lang w:val="en-CA"/>
        </w:rPr>
        <w:t>Define human resources management and analyze how it relates to the management process.</w:t>
      </w:r>
    </w:p>
    <w:p w:rsidR="00A51BA6" w:rsidRPr="00591474" w:rsidRDefault="00A51BA6" w:rsidP="003261E0">
      <w:pPr>
        <w:autoSpaceDE w:val="0"/>
        <w:autoSpaceDN w:val="0"/>
        <w:adjustRightInd w:val="0"/>
        <w:ind w:left="1080" w:right="0" w:hanging="630"/>
        <w:jc w:val="left"/>
        <w:rPr>
          <w:rFonts w:ascii="Arial" w:hAnsi="Arial" w:cs="Arial"/>
          <w:sz w:val="22"/>
          <w:szCs w:val="22"/>
          <w:lang w:val="en-CA"/>
        </w:rPr>
      </w:pPr>
    </w:p>
    <w:p w:rsidR="001508DD" w:rsidRPr="00591474" w:rsidRDefault="00EB1ADD" w:rsidP="003261E0">
      <w:pPr>
        <w:autoSpaceDE w:val="0"/>
        <w:autoSpaceDN w:val="0"/>
        <w:adjustRightInd w:val="0"/>
        <w:ind w:left="450" w:right="0" w:firstLine="0"/>
        <w:jc w:val="left"/>
        <w:rPr>
          <w:rFonts w:ascii="Arial" w:hAnsi="Arial" w:cs="Arial"/>
          <w:sz w:val="22"/>
          <w:szCs w:val="22"/>
          <w:lang w:val="en-CA"/>
        </w:rPr>
      </w:pPr>
      <w:r w:rsidRPr="00591474">
        <w:rPr>
          <w:rFonts w:ascii="Arial" w:hAnsi="Arial" w:cs="Arial"/>
          <w:b/>
          <w:sz w:val="22"/>
          <w:szCs w:val="22"/>
          <w:lang w:val="en-CA"/>
        </w:rPr>
        <w:t xml:space="preserve">Learning Objective </w:t>
      </w:r>
      <w:r w:rsidR="001508DD" w:rsidRPr="00591474">
        <w:rPr>
          <w:rFonts w:ascii="Arial" w:hAnsi="Arial" w:cs="Arial"/>
          <w:b/>
          <w:sz w:val="22"/>
          <w:szCs w:val="22"/>
          <w:lang w:val="en-CA"/>
        </w:rPr>
        <w:t>1.2</w:t>
      </w:r>
      <w:r w:rsidR="003261E0" w:rsidRPr="00591474">
        <w:rPr>
          <w:rFonts w:ascii="Arial" w:hAnsi="Arial" w:cs="Arial"/>
          <w:sz w:val="22"/>
          <w:szCs w:val="22"/>
          <w:lang w:val="en-CA"/>
        </w:rPr>
        <w:t xml:space="preserve"> </w:t>
      </w:r>
      <w:r w:rsidR="001508DD" w:rsidRPr="00591474">
        <w:rPr>
          <w:rFonts w:ascii="Arial" w:hAnsi="Arial" w:cs="Arial"/>
          <w:sz w:val="22"/>
          <w:szCs w:val="22"/>
          <w:lang w:val="en-CA"/>
        </w:rPr>
        <w:t>Describe the value of HR expertise to non-HR managers and entrepreneurs.</w:t>
      </w:r>
    </w:p>
    <w:p w:rsidR="001508DD" w:rsidRPr="00591474" w:rsidRDefault="001508DD" w:rsidP="003261E0">
      <w:pPr>
        <w:ind w:left="0" w:right="0" w:firstLine="0"/>
        <w:jc w:val="left"/>
        <w:rPr>
          <w:rFonts w:ascii="Arial" w:hAnsi="Arial" w:cs="Arial"/>
          <w:sz w:val="22"/>
          <w:szCs w:val="22"/>
          <w:lang w:val="en-CA"/>
        </w:rPr>
      </w:pPr>
    </w:p>
    <w:p w:rsidR="00A51BA6" w:rsidRPr="00591474" w:rsidRDefault="00A51BA6" w:rsidP="003261E0">
      <w:pPr>
        <w:pStyle w:val="ListParagraph"/>
        <w:numPr>
          <w:ilvl w:val="0"/>
          <w:numId w:val="8"/>
        </w:numPr>
        <w:ind w:left="806" w:right="0"/>
        <w:contextualSpacing w:val="0"/>
        <w:jc w:val="left"/>
        <w:rPr>
          <w:rFonts w:ascii="Arial" w:hAnsi="Arial" w:cs="Arial"/>
          <w:sz w:val="22"/>
          <w:szCs w:val="22"/>
          <w:lang w:val="en-CA"/>
        </w:rPr>
      </w:pPr>
      <w:r w:rsidRPr="00591474">
        <w:rPr>
          <w:rFonts w:ascii="Arial" w:hAnsi="Arial" w:cs="Arial"/>
          <w:sz w:val="22"/>
          <w:szCs w:val="22"/>
          <w:lang w:val="en-CA"/>
        </w:rPr>
        <w:t>What do manager</w:t>
      </w:r>
      <w:r w:rsidR="00937D6E" w:rsidRPr="00591474">
        <w:rPr>
          <w:rFonts w:ascii="Arial" w:hAnsi="Arial" w:cs="Arial"/>
          <w:sz w:val="22"/>
          <w:szCs w:val="22"/>
          <w:lang w:val="en-CA"/>
        </w:rPr>
        <w:t>s</w:t>
      </w:r>
      <w:r w:rsidRPr="00591474">
        <w:rPr>
          <w:rFonts w:ascii="Arial" w:hAnsi="Arial" w:cs="Arial"/>
          <w:sz w:val="22"/>
          <w:szCs w:val="22"/>
          <w:lang w:val="en-CA"/>
        </w:rPr>
        <w:t xml:space="preserve"> do?</w:t>
      </w:r>
    </w:p>
    <w:p w:rsidR="00A51BA6" w:rsidRPr="00591474" w:rsidRDefault="00A51BA6" w:rsidP="003261E0">
      <w:pPr>
        <w:pStyle w:val="ListParagraph"/>
        <w:numPr>
          <w:ilvl w:val="1"/>
          <w:numId w:val="25"/>
        </w:numPr>
        <w:ind w:left="1080" w:right="0"/>
        <w:jc w:val="left"/>
        <w:rPr>
          <w:rFonts w:ascii="Arial" w:hAnsi="Arial" w:cs="Arial"/>
          <w:sz w:val="22"/>
          <w:szCs w:val="22"/>
          <w:lang w:val="en-CA"/>
        </w:rPr>
      </w:pPr>
      <w:r w:rsidRPr="00591474">
        <w:rPr>
          <w:rFonts w:ascii="Arial" w:hAnsi="Arial" w:cs="Arial"/>
          <w:sz w:val="22"/>
          <w:szCs w:val="22"/>
          <w:lang w:val="en-CA"/>
        </w:rPr>
        <w:t>Organization – consists of people with assigned roles who work together to achieve organization’s goals.</w:t>
      </w:r>
    </w:p>
    <w:p w:rsidR="0059047E" w:rsidRPr="00591474" w:rsidRDefault="0059047E" w:rsidP="003261E0">
      <w:pPr>
        <w:pStyle w:val="ListParagraph"/>
        <w:numPr>
          <w:ilvl w:val="1"/>
          <w:numId w:val="25"/>
        </w:numPr>
        <w:ind w:left="1080" w:right="0"/>
        <w:jc w:val="left"/>
        <w:rPr>
          <w:rFonts w:ascii="Arial" w:hAnsi="Arial" w:cs="Arial"/>
          <w:sz w:val="22"/>
          <w:szCs w:val="22"/>
          <w:lang w:val="en-CA"/>
        </w:rPr>
      </w:pPr>
      <w:r w:rsidRPr="00591474">
        <w:rPr>
          <w:rFonts w:ascii="Arial" w:hAnsi="Arial" w:cs="Arial"/>
          <w:sz w:val="22"/>
          <w:szCs w:val="22"/>
          <w:lang w:val="en-CA"/>
        </w:rPr>
        <w:t>Managers are responsible for managing efforts of people to achieve organization’s goals.</w:t>
      </w:r>
    </w:p>
    <w:p w:rsidR="00A51BA6" w:rsidRPr="00591474" w:rsidRDefault="0059047E" w:rsidP="003261E0">
      <w:pPr>
        <w:pStyle w:val="ListParagraph"/>
        <w:numPr>
          <w:ilvl w:val="1"/>
          <w:numId w:val="25"/>
        </w:numPr>
        <w:ind w:left="1080" w:right="0"/>
        <w:jc w:val="left"/>
        <w:rPr>
          <w:rFonts w:ascii="Arial" w:hAnsi="Arial" w:cs="Arial"/>
          <w:sz w:val="22"/>
          <w:szCs w:val="22"/>
          <w:lang w:val="en-CA"/>
        </w:rPr>
      </w:pPr>
      <w:r w:rsidRPr="00591474">
        <w:rPr>
          <w:rFonts w:ascii="Arial" w:hAnsi="Arial" w:cs="Arial"/>
          <w:sz w:val="22"/>
          <w:szCs w:val="22"/>
          <w:lang w:val="en-CA"/>
        </w:rPr>
        <w:t>Managing involves planning, organizing, staffing, leading, and controlling – that is the management process.</w:t>
      </w:r>
    </w:p>
    <w:p w:rsidR="0059047E" w:rsidRPr="00591474" w:rsidRDefault="0059047E" w:rsidP="003261E0">
      <w:pPr>
        <w:ind w:left="720" w:right="0" w:firstLine="0"/>
        <w:jc w:val="left"/>
        <w:rPr>
          <w:rFonts w:ascii="Arial" w:hAnsi="Arial" w:cs="Arial"/>
          <w:sz w:val="22"/>
          <w:szCs w:val="22"/>
          <w:lang w:val="en-CA"/>
        </w:rPr>
      </w:pPr>
    </w:p>
    <w:p w:rsidR="0059047E" w:rsidRPr="00591474" w:rsidRDefault="0059047E" w:rsidP="003261E0">
      <w:pPr>
        <w:pStyle w:val="ListParagraph"/>
        <w:numPr>
          <w:ilvl w:val="0"/>
          <w:numId w:val="8"/>
        </w:numPr>
        <w:ind w:left="806" w:right="0"/>
        <w:contextualSpacing w:val="0"/>
        <w:jc w:val="left"/>
        <w:rPr>
          <w:rFonts w:ascii="Arial" w:hAnsi="Arial" w:cs="Arial"/>
          <w:sz w:val="22"/>
          <w:szCs w:val="22"/>
          <w:lang w:val="en-CA"/>
        </w:rPr>
      </w:pPr>
      <w:r w:rsidRPr="00591474">
        <w:rPr>
          <w:rFonts w:ascii="Arial" w:hAnsi="Arial" w:cs="Arial"/>
          <w:b/>
          <w:sz w:val="22"/>
          <w:szCs w:val="22"/>
          <w:lang w:val="en-CA"/>
        </w:rPr>
        <w:t>Human resources management</w:t>
      </w:r>
      <w:r w:rsidRPr="00591474">
        <w:rPr>
          <w:rFonts w:ascii="Arial" w:hAnsi="Arial" w:cs="Arial"/>
          <w:sz w:val="22"/>
          <w:szCs w:val="22"/>
          <w:lang w:val="en-CA"/>
        </w:rPr>
        <w:t xml:space="preserve"> is the management of people in organiz</w:t>
      </w:r>
      <w:r w:rsidR="006312FA" w:rsidRPr="00591474">
        <w:rPr>
          <w:rFonts w:ascii="Arial" w:hAnsi="Arial" w:cs="Arial"/>
          <w:sz w:val="22"/>
          <w:szCs w:val="22"/>
          <w:lang w:val="en-CA"/>
        </w:rPr>
        <w:t>ations:</w:t>
      </w:r>
    </w:p>
    <w:p w:rsidR="0059047E" w:rsidRPr="00591474" w:rsidRDefault="0059047E" w:rsidP="003261E0">
      <w:pPr>
        <w:pStyle w:val="ListParagraph"/>
        <w:numPr>
          <w:ilvl w:val="1"/>
          <w:numId w:val="25"/>
        </w:numPr>
        <w:ind w:left="1080" w:right="0"/>
        <w:jc w:val="left"/>
        <w:rPr>
          <w:rFonts w:ascii="Arial" w:hAnsi="Arial" w:cs="Arial"/>
          <w:sz w:val="22"/>
          <w:szCs w:val="22"/>
          <w:lang w:val="en-CA"/>
        </w:rPr>
      </w:pPr>
      <w:r w:rsidRPr="00591474">
        <w:rPr>
          <w:rFonts w:ascii="Arial" w:hAnsi="Arial" w:cs="Arial"/>
          <w:sz w:val="22"/>
          <w:szCs w:val="22"/>
          <w:lang w:val="en-CA"/>
        </w:rPr>
        <w:t>Attracting, retaining, and engaging the diverse talent required to meet operational and performance commitments made to customers and shareholders.</w:t>
      </w:r>
    </w:p>
    <w:p w:rsidR="0059047E" w:rsidRPr="00591474" w:rsidRDefault="0059047E" w:rsidP="003261E0">
      <w:pPr>
        <w:pStyle w:val="ListParagraph"/>
        <w:numPr>
          <w:ilvl w:val="1"/>
          <w:numId w:val="26"/>
        </w:numPr>
        <w:ind w:left="1440" w:right="0"/>
        <w:jc w:val="left"/>
        <w:rPr>
          <w:rFonts w:ascii="Arial" w:hAnsi="Arial" w:cs="Arial"/>
          <w:sz w:val="22"/>
          <w:szCs w:val="22"/>
          <w:lang w:val="en-CA"/>
        </w:rPr>
      </w:pPr>
      <w:r w:rsidRPr="00591474">
        <w:rPr>
          <w:rFonts w:ascii="Arial" w:hAnsi="Arial" w:cs="Arial"/>
          <w:sz w:val="22"/>
          <w:szCs w:val="22"/>
          <w:lang w:val="en-CA"/>
        </w:rPr>
        <w:t>Find and hire the best individuals available.</w:t>
      </w:r>
    </w:p>
    <w:p w:rsidR="0059047E" w:rsidRPr="00591474" w:rsidRDefault="0059047E" w:rsidP="003261E0">
      <w:pPr>
        <w:pStyle w:val="ListParagraph"/>
        <w:numPr>
          <w:ilvl w:val="1"/>
          <w:numId w:val="26"/>
        </w:numPr>
        <w:ind w:left="1440" w:right="0"/>
        <w:jc w:val="left"/>
        <w:rPr>
          <w:rFonts w:ascii="Arial" w:hAnsi="Arial" w:cs="Arial"/>
          <w:sz w:val="22"/>
          <w:szCs w:val="22"/>
          <w:lang w:val="en-CA"/>
        </w:rPr>
      </w:pPr>
      <w:r w:rsidRPr="00591474">
        <w:rPr>
          <w:rFonts w:ascii="Arial" w:hAnsi="Arial" w:cs="Arial"/>
          <w:sz w:val="22"/>
          <w:szCs w:val="22"/>
          <w:lang w:val="en-CA"/>
        </w:rPr>
        <w:t>Develop their talent.</w:t>
      </w:r>
    </w:p>
    <w:p w:rsidR="0059047E" w:rsidRPr="00591474" w:rsidRDefault="0059047E" w:rsidP="003261E0">
      <w:pPr>
        <w:pStyle w:val="ListParagraph"/>
        <w:numPr>
          <w:ilvl w:val="1"/>
          <w:numId w:val="26"/>
        </w:numPr>
        <w:ind w:left="1440" w:right="0"/>
        <w:jc w:val="left"/>
        <w:rPr>
          <w:rFonts w:ascii="Arial" w:hAnsi="Arial" w:cs="Arial"/>
          <w:sz w:val="22"/>
          <w:szCs w:val="22"/>
          <w:lang w:val="en-CA"/>
        </w:rPr>
      </w:pPr>
      <w:r w:rsidRPr="00591474">
        <w:rPr>
          <w:rFonts w:ascii="Arial" w:hAnsi="Arial" w:cs="Arial"/>
          <w:sz w:val="22"/>
          <w:szCs w:val="22"/>
          <w:lang w:val="en-CA"/>
        </w:rPr>
        <w:t>Create a productive work environment.</w:t>
      </w:r>
    </w:p>
    <w:p w:rsidR="0059047E" w:rsidRPr="00591474" w:rsidRDefault="0059047E" w:rsidP="003261E0">
      <w:pPr>
        <w:pStyle w:val="ListParagraph"/>
        <w:numPr>
          <w:ilvl w:val="1"/>
          <w:numId w:val="26"/>
        </w:numPr>
        <w:ind w:left="1440" w:right="0"/>
        <w:jc w:val="left"/>
        <w:rPr>
          <w:rFonts w:ascii="Arial" w:hAnsi="Arial" w:cs="Arial"/>
          <w:sz w:val="22"/>
          <w:szCs w:val="22"/>
          <w:lang w:val="en-CA"/>
        </w:rPr>
      </w:pPr>
      <w:r w:rsidRPr="00591474">
        <w:rPr>
          <w:rFonts w:ascii="Arial" w:hAnsi="Arial" w:cs="Arial"/>
          <w:sz w:val="22"/>
          <w:szCs w:val="22"/>
          <w:lang w:val="en-CA"/>
        </w:rPr>
        <w:t>Continually build and monitor the workforce.</w:t>
      </w:r>
    </w:p>
    <w:p w:rsidR="00A51BA6" w:rsidRPr="00591474" w:rsidRDefault="00A51BA6" w:rsidP="003261E0">
      <w:pPr>
        <w:ind w:right="0"/>
        <w:jc w:val="left"/>
        <w:rPr>
          <w:rFonts w:ascii="Arial" w:hAnsi="Arial" w:cs="Arial"/>
          <w:sz w:val="22"/>
          <w:szCs w:val="22"/>
          <w:lang w:val="en-CA"/>
        </w:rPr>
      </w:pPr>
    </w:p>
    <w:p w:rsidR="003771AF" w:rsidRPr="00591474" w:rsidRDefault="008254A5" w:rsidP="00757B96">
      <w:pPr>
        <w:pStyle w:val="ListParagraph"/>
        <w:numPr>
          <w:ilvl w:val="0"/>
          <w:numId w:val="9"/>
        </w:numPr>
        <w:ind w:left="805" w:right="0" w:hanging="357"/>
        <w:jc w:val="left"/>
        <w:rPr>
          <w:rFonts w:ascii="Arial" w:hAnsi="Arial" w:cs="Arial"/>
          <w:sz w:val="22"/>
          <w:szCs w:val="22"/>
          <w:lang w:val="en-CA"/>
        </w:rPr>
      </w:pPr>
      <w:r w:rsidRPr="00591474">
        <w:rPr>
          <w:rFonts w:ascii="Arial" w:hAnsi="Arial" w:cs="Arial"/>
          <w:sz w:val="22"/>
          <w:szCs w:val="22"/>
          <w:lang w:val="en-CA"/>
        </w:rPr>
        <w:t>HRM involves formulating and implementing HR systems (e.g. recruitment, performance appraisal, and compensation) that are aligned with organizational strategy</w:t>
      </w:r>
      <w:r w:rsidR="00453503" w:rsidRPr="00591474">
        <w:rPr>
          <w:rFonts w:ascii="Arial" w:hAnsi="Arial" w:cs="Arial"/>
          <w:sz w:val="22"/>
          <w:szCs w:val="22"/>
          <w:lang w:val="en-CA"/>
        </w:rPr>
        <w:t xml:space="preserve"> (see Figure 1.1</w:t>
      </w:r>
      <w:r w:rsidR="008E4C02" w:rsidRPr="00591474">
        <w:rPr>
          <w:rFonts w:ascii="Arial" w:hAnsi="Arial" w:cs="Arial"/>
          <w:sz w:val="22"/>
          <w:szCs w:val="22"/>
          <w:lang w:val="en-CA"/>
        </w:rPr>
        <w:t>)</w:t>
      </w:r>
      <w:r w:rsidRPr="00591474">
        <w:rPr>
          <w:rFonts w:ascii="Arial" w:hAnsi="Arial" w:cs="Arial"/>
          <w:sz w:val="22"/>
          <w:szCs w:val="22"/>
          <w:lang w:val="en-CA"/>
        </w:rPr>
        <w:t xml:space="preserve">. This ensures that necessary competencies and behaviours will be available to meet strategic goals. </w:t>
      </w:r>
    </w:p>
    <w:p w:rsidR="0059047E" w:rsidRPr="00591474" w:rsidRDefault="0059047E" w:rsidP="003261E0">
      <w:pPr>
        <w:ind w:left="0" w:right="0" w:firstLine="0"/>
        <w:jc w:val="left"/>
        <w:rPr>
          <w:rFonts w:ascii="Arial" w:hAnsi="Arial" w:cs="Arial"/>
          <w:sz w:val="22"/>
          <w:szCs w:val="22"/>
          <w:lang w:val="en-CA"/>
        </w:rPr>
      </w:pPr>
    </w:p>
    <w:p w:rsidR="0059047E" w:rsidRPr="00591474" w:rsidRDefault="0059047E" w:rsidP="003261E0">
      <w:pPr>
        <w:pStyle w:val="ListParagraph"/>
        <w:numPr>
          <w:ilvl w:val="0"/>
          <w:numId w:val="7"/>
        </w:numPr>
        <w:ind w:left="720" w:right="0"/>
        <w:jc w:val="left"/>
        <w:rPr>
          <w:rFonts w:ascii="Arial" w:hAnsi="Arial" w:cs="Arial"/>
          <w:b/>
          <w:sz w:val="22"/>
          <w:szCs w:val="22"/>
          <w:lang w:val="en-CA"/>
        </w:rPr>
      </w:pPr>
      <w:r w:rsidRPr="00591474">
        <w:rPr>
          <w:rFonts w:ascii="Arial" w:hAnsi="Arial" w:cs="Arial"/>
          <w:b/>
          <w:sz w:val="22"/>
          <w:szCs w:val="22"/>
          <w:lang w:val="en-CA"/>
        </w:rPr>
        <w:t>Strategy and Human Capital</w:t>
      </w:r>
    </w:p>
    <w:p w:rsidR="0059047E" w:rsidRPr="00591474" w:rsidRDefault="0059047E" w:rsidP="003261E0">
      <w:pPr>
        <w:ind w:left="1008" w:right="0"/>
        <w:jc w:val="left"/>
        <w:rPr>
          <w:rFonts w:ascii="Arial" w:hAnsi="Arial" w:cs="Arial"/>
          <w:sz w:val="22"/>
          <w:szCs w:val="22"/>
          <w:lang w:val="en-CA"/>
        </w:rPr>
      </w:pPr>
    </w:p>
    <w:p w:rsidR="0005525E" w:rsidRPr="00591474" w:rsidRDefault="0005525E" w:rsidP="003261E0">
      <w:pPr>
        <w:pStyle w:val="ListParagraph"/>
        <w:numPr>
          <w:ilvl w:val="0"/>
          <w:numId w:val="10"/>
        </w:numPr>
        <w:ind w:right="0"/>
        <w:contextualSpacing w:val="0"/>
        <w:jc w:val="left"/>
        <w:rPr>
          <w:rFonts w:ascii="Arial" w:hAnsi="Arial" w:cs="Arial"/>
          <w:sz w:val="22"/>
          <w:szCs w:val="22"/>
          <w:lang w:val="en-CA"/>
        </w:rPr>
      </w:pPr>
      <w:r w:rsidRPr="00591474">
        <w:rPr>
          <w:rFonts w:ascii="Arial" w:hAnsi="Arial" w:cs="Arial"/>
          <w:b/>
          <w:sz w:val="22"/>
          <w:szCs w:val="22"/>
          <w:lang w:val="en-CA"/>
        </w:rPr>
        <w:t>Strategic plan</w:t>
      </w:r>
      <w:r w:rsidRPr="00591474">
        <w:rPr>
          <w:rFonts w:ascii="Arial" w:hAnsi="Arial" w:cs="Arial"/>
          <w:sz w:val="22"/>
          <w:szCs w:val="22"/>
          <w:lang w:val="en-CA"/>
        </w:rPr>
        <w:t xml:space="preserve"> is the company’s overall plan for how it will match internal strengths and weaknesses with external opportunities and threats in order to maintain a competitive advantage.</w:t>
      </w:r>
    </w:p>
    <w:p w:rsidR="0005525E" w:rsidRPr="00591474" w:rsidRDefault="0005525E" w:rsidP="003261E0">
      <w:pPr>
        <w:pStyle w:val="ListParagraph"/>
        <w:numPr>
          <w:ilvl w:val="0"/>
          <w:numId w:val="10"/>
        </w:numPr>
        <w:ind w:right="0"/>
        <w:contextualSpacing w:val="0"/>
        <w:jc w:val="left"/>
        <w:rPr>
          <w:rFonts w:ascii="Arial" w:hAnsi="Arial" w:cs="Arial"/>
          <w:sz w:val="22"/>
          <w:szCs w:val="22"/>
          <w:lang w:val="en-CA"/>
        </w:rPr>
      </w:pPr>
      <w:r w:rsidRPr="00591474">
        <w:rPr>
          <w:rFonts w:ascii="Arial" w:hAnsi="Arial" w:cs="Arial"/>
          <w:b/>
          <w:sz w:val="22"/>
          <w:szCs w:val="22"/>
          <w:lang w:val="en-CA"/>
        </w:rPr>
        <w:t xml:space="preserve">Strategy </w:t>
      </w:r>
      <w:r w:rsidRPr="00591474">
        <w:rPr>
          <w:rFonts w:ascii="Arial" w:hAnsi="Arial" w:cs="Arial"/>
          <w:sz w:val="22"/>
          <w:szCs w:val="22"/>
          <w:lang w:val="en-CA"/>
        </w:rPr>
        <w:t>is a course of action the company pursues to achieve its strategic aims.</w:t>
      </w:r>
    </w:p>
    <w:p w:rsidR="0005525E" w:rsidRPr="00591474" w:rsidRDefault="0005525E" w:rsidP="003261E0">
      <w:pPr>
        <w:pStyle w:val="ListParagraph"/>
        <w:numPr>
          <w:ilvl w:val="0"/>
          <w:numId w:val="10"/>
        </w:numPr>
        <w:ind w:right="0"/>
        <w:contextualSpacing w:val="0"/>
        <w:jc w:val="left"/>
        <w:rPr>
          <w:rFonts w:ascii="Arial" w:hAnsi="Arial" w:cs="Arial"/>
          <w:sz w:val="22"/>
          <w:szCs w:val="22"/>
          <w:lang w:val="en-CA"/>
        </w:rPr>
      </w:pPr>
      <w:r w:rsidRPr="00591474">
        <w:rPr>
          <w:rFonts w:ascii="Arial" w:hAnsi="Arial" w:cs="Arial"/>
          <w:b/>
          <w:sz w:val="22"/>
          <w:szCs w:val="22"/>
          <w:lang w:val="en-CA"/>
        </w:rPr>
        <w:t>Strategic management</w:t>
      </w:r>
      <w:r w:rsidRPr="00591474">
        <w:rPr>
          <w:rFonts w:ascii="Arial" w:hAnsi="Arial" w:cs="Arial"/>
          <w:sz w:val="22"/>
          <w:szCs w:val="22"/>
          <w:lang w:val="en-CA"/>
        </w:rPr>
        <w:t xml:space="preserve"> is the process of identifying and executing the organization’s strategic plan.</w:t>
      </w:r>
    </w:p>
    <w:p w:rsidR="0005525E" w:rsidRPr="00591474" w:rsidRDefault="0005525E" w:rsidP="003261E0">
      <w:pPr>
        <w:pStyle w:val="ListParagraph"/>
        <w:numPr>
          <w:ilvl w:val="1"/>
          <w:numId w:val="25"/>
        </w:numPr>
        <w:ind w:left="1440" w:right="0"/>
        <w:contextualSpacing w:val="0"/>
        <w:jc w:val="left"/>
        <w:rPr>
          <w:rFonts w:ascii="Arial" w:hAnsi="Arial" w:cs="Arial"/>
          <w:sz w:val="22"/>
          <w:szCs w:val="22"/>
          <w:lang w:val="en-CA"/>
        </w:rPr>
      </w:pPr>
      <w:r w:rsidRPr="00591474">
        <w:rPr>
          <w:rFonts w:ascii="Arial" w:hAnsi="Arial" w:cs="Arial"/>
          <w:sz w:val="22"/>
          <w:szCs w:val="22"/>
          <w:lang w:val="en-CA"/>
        </w:rPr>
        <w:t>Company’s policies and practices support strategic goals.</w:t>
      </w:r>
    </w:p>
    <w:p w:rsidR="0005525E" w:rsidRPr="00591474" w:rsidRDefault="0005525E" w:rsidP="003261E0">
      <w:pPr>
        <w:pStyle w:val="ListParagraph"/>
        <w:numPr>
          <w:ilvl w:val="0"/>
          <w:numId w:val="10"/>
        </w:numPr>
        <w:ind w:right="0"/>
        <w:contextualSpacing w:val="0"/>
        <w:jc w:val="left"/>
        <w:rPr>
          <w:rFonts w:ascii="Arial" w:hAnsi="Arial" w:cs="Arial"/>
          <w:sz w:val="22"/>
          <w:szCs w:val="22"/>
          <w:lang w:val="en-CA"/>
        </w:rPr>
      </w:pPr>
      <w:r w:rsidRPr="00591474">
        <w:rPr>
          <w:rFonts w:ascii="Arial" w:hAnsi="Arial" w:cs="Arial"/>
          <w:b/>
          <w:sz w:val="22"/>
          <w:szCs w:val="22"/>
          <w:lang w:val="en-CA"/>
        </w:rPr>
        <w:t>Human capital</w:t>
      </w:r>
      <w:r w:rsidRPr="00591474">
        <w:rPr>
          <w:rFonts w:ascii="Arial" w:hAnsi="Arial" w:cs="Arial"/>
          <w:sz w:val="22"/>
          <w:szCs w:val="22"/>
          <w:lang w:val="en-CA"/>
        </w:rPr>
        <w:t xml:space="preserve"> is the knowledge, education, training, skills and expertise of the workforce.</w:t>
      </w:r>
    </w:p>
    <w:p w:rsidR="0005525E" w:rsidRPr="00591474" w:rsidRDefault="0005525E"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Knowledge-based economy depends on acquisition and development of superior human capital.</w:t>
      </w:r>
    </w:p>
    <w:p w:rsidR="003771AF" w:rsidRPr="00591474" w:rsidRDefault="003771AF" w:rsidP="003261E0">
      <w:pPr>
        <w:ind w:left="0" w:right="0" w:firstLine="0"/>
        <w:jc w:val="left"/>
        <w:rPr>
          <w:rFonts w:ascii="Arial" w:hAnsi="Arial" w:cs="Arial"/>
          <w:sz w:val="22"/>
          <w:szCs w:val="22"/>
          <w:lang w:val="en-CA"/>
        </w:rPr>
      </w:pPr>
    </w:p>
    <w:p w:rsidR="003771AF" w:rsidRPr="00591474" w:rsidRDefault="008254A5" w:rsidP="003261E0">
      <w:pPr>
        <w:ind w:left="720" w:right="0" w:firstLine="0"/>
        <w:jc w:val="left"/>
        <w:rPr>
          <w:rFonts w:ascii="Arial" w:hAnsi="Arial" w:cs="Arial"/>
          <w:sz w:val="22"/>
          <w:szCs w:val="22"/>
          <w:lang w:val="en-CA"/>
        </w:rPr>
      </w:pPr>
      <w:r w:rsidRPr="00591474">
        <w:rPr>
          <w:rFonts w:ascii="Arial" w:hAnsi="Arial" w:cs="Arial"/>
          <w:sz w:val="22"/>
          <w:szCs w:val="22"/>
          <w:lang w:val="en-CA"/>
        </w:rPr>
        <w:t xml:space="preserve">Research has shown that strategically aligned systems of HR practices are related to better organizational performance and competitive advantage. The resource-based view of the firm suggests that HR practices contribute to the development of embedded knowledge of a firm’s culture, history, processes, and context, which are non-imitable (hard to copy by competitors). </w:t>
      </w:r>
    </w:p>
    <w:p w:rsidR="003771AF" w:rsidRPr="00591474" w:rsidRDefault="003771AF" w:rsidP="003261E0">
      <w:pPr>
        <w:ind w:left="0" w:right="0" w:firstLine="0"/>
        <w:jc w:val="left"/>
        <w:rPr>
          <w:rFonts w:ascii="Arial" w:hAnsi="Arial" w:cs="Arial"/>
          <w:sz w:val="22"/>
          <w:szCs w:val="22"/>
          <w:lang w:val="en-CA"/>
        </w:rPr>
      </w:pPr>
    </w:p>
    <w:p w:rsidR="00D67B43" w:rsidRPr="00591474" w:rsidRDefault="008254A5" w:rsidP="003261E0">
      <w:pPr>
        <w:ind w:left="720" w:right="0" w:firstLine="0"/>
        <w:jc w:val="left"/>
        <w:rPr>
          <w:rFonts w:ascii="Arial" w:hAnsi="Arial" w:cs="Arial"/>
          <w:sz w:val="22"/>
          <w:szCs w:val="22"/>
          <w:lang w:val="en-CA"/>
        </w:rPr>
      </w:pPr>
      <w:r w:rsidRPr="00591474">
        <w:rPr>
          <w:rFonts w:ascii="Arial" w:hAnsi="Arial" w:cs="Arial"/>
          <w:sz w:val="22"/>
          <w:szCs w:val="22"/>
          <w:lang w:val="en-CA"/>
        </w:rPr>
        <w:t xml:space="preserve">Three specific HR practices (profit sharing, results-oriented performance appraisal, and employment security) are strongly related to accounting measures of firm performance, such as return on assets and return on equity. A more extensive set of practices, known collectively as high-performance HR practices, have a positive relationship with turnover, productivity, and corporate financial performance (gross rate of return on capital). </w:t>
      </w:r>
    </w:p>
    <w:p w:rsidR="008254A5" w:rsidRPr="00591474" w:rsidRDefault="008254A5" w:rsidP="003261E0">
      <w:pPr>
        <w:ind w:left="0" w:right="0" w:firstLine="0"/>
        <w:jc w:val="left"/>
        <w:rPr>
          <w:rFonts w:ascii="Arial" w:hAnsi="Arial" w:cs="Arial"/>
          <w:sz w:val="22"/>
          <w:szCs w:val="22"/>
          <w:lang w:val="en-CA"/>
        </w:rPr>
      </w:pPr>
    </w:p>
    <w:p w:rsidR="00D67B43" w:rsidRPr="00591474" w:rsidRDefault="008254A5" w:rsidP="00AA04E9">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 xml:space="preserve">Teaching Tip: </w:t>
      </w:r>
      <w:r w:rsidRPr="00591474">
        <w:rPr>
          <w:rFonts w:ascii="Arial" w:hAnsi="Arial" w:cs="Arial"/>
          <w:sz w:val="22"/>
          <w:szCs w:val="22"/>
          <w:lang w:val="en-CA"/>
        </w:rPr>
        <w:t xml:space="preserve">This is a critical section for getting buy-in from students in quantitative disciplines/fields (e.g. </w:t>
      </w:r>
      <w:r w:rsidR="00C1282A" w:rsidRPr="00591474">
        <w:rPr>
          <w:rFonts w:ascii="Arial" w:hAnsi="Arial" w:cs="Arial"/>
          <w:sz w:val="22"/>
          <w:szCs w:val="22"/>
          <w:lang w:val="en-CA"/>
        </w:rPr>
        <w:t>economics,</w:t>
      </w:r>
      <w:r w:rsidRPr="00591474">
        <w:rPr>
          <w:rFonts w:ascii="Arial" w:hAnsi="Arial" w:cs="Arial"/>
          <w:sz w:val="22"/>
          <w:szCs w:val="22"/>
          <w:lang w:val="en-CA"/>
        </w:rPr>
        <w:t xml:space="preserve"> finance, accounting, and engineering) who may see HR </w:t>
      </w:r>
      <w:r w:rsidR="002718B7" w:rsidRPr="00591474">
        <w:rPr>
          <w:rFonts w:ascii="Arial" w:hAnsi="Arial" w:cs="Arial"/>
          <w:sz w:val="22"/>
          <w:szCs w:val="22"/>
          <w:lang w:val="en-CA"/>
        </w:rPr>
        <w:t xml:space="preserve">as </w:t>
      </w:r>
      <w:r w:rsidR="00C1282A" w:rsidRPr="00591474">
        <w:rPr>
          <w:rFonts w:ascii="Arial" w:hAnsi="Arial" w:cs="Arial"/>
          <w:sz w:val="22"/>
          <w:szCs w:val="22"/>
          <w:lang w:val="en-CA"/>
        </w:rPr>
        <w:t>more</w:t>
      </w:r>
      <w:r w:rsidRPr="00591474">
        <w:rPr>
          <w:rFonts w:ascii="Arial" w:hAnsi="Arial" w:cs="Arial"/>
          <w:sz w:val="22"/>
          <w:szCs w:val="22"/>
          <w:lang w:val="en-CA"/>
        </w:rPr>
        <w:t xml:space="preserve"> trivial and less important than their other courses. </w:t>
      </w:r>
      <w:r w:rsidR="008E4C02" w:rsidRPr="00591474">
        <w:rPr>
          <w:rFonts w:ascii="Arial" w:hAnsi="Arial" w:cs="Arial"/>
          <w:sz w:val="22"/>
          <w:szCs w:val="22"/>
          <w:lang w:val="en-CA"/>
        </w:rPr>
        <w:t xml:space="preserve">Have students guess how much of a difference effective HR makes, then share the </w:t>
      </w:r>
      <w:r w:rsidRPr="00591474">
        <w:rPr>
          <w:rFonts w:ascii="Arial" w:hAnsi="Arial" w:cs="Arial"/>
          <w:sz w:val="22"/>
          <w:szCs w:val="22"/>
          <w:lang w:val="en-CA"/>
        </w:rPr>
        <w:t xml:space="preserve">statistics and </w:t>
      </w:r>
      <w:r w:rsidR="008E4C02" w:rsidRPr="00591474">
        <w:rPr>
          <w:rFonts w:ascii="Arial" w:hAnsi="Arial" w:cs="Arial"/>
          <w:sz w:val="22"/>
          <w:szCs w:val="22"/>
          <w:lang w:val="en-CA"/>
        </w:rPr>
        <w:t>graphs</w:t>
      </w:r>
      <w:r w:rsidRPr="00591474">
        <w:rPr>
          <w:rFonts w:ascii="Arial" w:hAnsi="Arial" w:cs="Arial"/>
          <w:sz w:val="22"/>
          <w:szCs w:val="22"/>
          <w:lang w:val="en-CA"/>
        </w:rPr>
        <w:t xml:space="preserve"> from empirical research. </w:t>
      </w:r>
      <w:r w:rsidR="008E4C02" w:rsidRPr="00591474">
        <w:rPr>
          <w:rFonts w:ascii="Arial" w:hAnsi="Arial" w:cs="Arial"/>
          <w:sz w:val="22"/>
          <w:szCs w:val="22"/>
          <w:lang w:val="en-CA"/>
        </w:rPr>
        <w:t>If using this text for an MBA class you can assign one or more articles as class preparation.</w:t>
      </w:r>
    </w:p>
    <w:p w:rsidR="00D67B43" w:rsidRPr="00591474" w:rsidRDefault="00D67B43" w:rsidP="003261E0">
      <w:pPr>
        <w:ind w:left="0" w:right="0" w:firstLine="0"/>
        <w:jc w:val="left"/>
        <w:rPr>
          <w:rFonts w:ascii="Arial" w:hAnsi="Arial" w:cs="Arial"/>
          <w:sz w:val="22"/>
          <w:szCs w:val="22"/>
          <w:lang w:val="en-CA"/>
        </w:rPr>
      </w:pPr>
    </w:p>
    <w:p w:rsidR="00851F7B" w:rsidRPr="00591474" w:rsidRDefault="00851F7B" w:rsidP="003261E0">
      <w:pPr>
        <w:pStyle w:val="ListParagraph"/>
        <w:numPr>
          <w:ilvl w:val="0"/>
          <w:numId w:val="7"/>
        </w:numPr>
        <w:ind w:right="0"/>
        <w:jc w:val="left"/>
        <w:rPr>
          <w:rFonts w:ascii="Arial" w:hAnsi="Arial" w:cs="Arial"/>
          <w:b/>
          <w:sz w:val="22"/>
          <w:szCs w:val="22"/>
          <w:lang w:val="en-CA"/>
        </w:rPr>
      </w:pPr>
      <w:r w:rsidRPr="00591474">
        <w:rPr>
          <w:rFonts w:ascii="Arial" w:hAnsi="Arial" w:cs="Arial"/>
          <w:b/>
          <w:sz w:val="22"/>
          <w:szCs w:val="22"/>
          <w:lang w:val="en-CA"/>
        </w:rPr>
        <w:t>Why Is Human Resources Management Important to All Managers?</w:t>
      </w:r>
    </w:p>
    <w:p w:rsidR="00851F7B" w:rsidRPr="00591474" w:rsidRDefault="00851F7B" w:rsidP="003261E0">
      <w:pPr>
        <w:tabs>
          <w:tab w:val="left" w:pos="360"/>
        </w:tabs>
        <w:ind w:right="0"/>
        <w:jc w:val="left"/>
        <w:rPr>
          <w:rFonts w:ascii="Arial" w:hAnsi="Arial" w:cs="Arial"/>
          <w:b/>
          <w:sz w:val="22"/>
          <w:szCs w:val="22"/>
          <w:lang w:val="en-CA"/>
        </w:rPr>
      </w:pPr>
    </w:p>
    <w:p w:rsidR="00851F7B" w:rsidRPr="00591474" w:rsidRDefault="00851F7B" w:rsidP="003261E0">
      <w:pPr>
        <w:autoSpaceDE w:val="0"/>
        <w:autoSpaceDN w:val="0"/>
        <w:adjustRightInd w:val="0"/>
        <w:ind w:left="720" w:right="0" w:firstLine="0"/>
        <w:jc w:val="left"/>
        <w:rPr>
          <w:rFonts w:ascii="Arial" w:hAnsi="Arial" w:cs="Arial"/>
          <w:sz w:val="22"/>
          <w:szCs w:val="22"/>
          <w:lang w:val="en-CA"/>
        </w:rPr>
      </w:pPr>
      <w:r w:rsidRPr="00591474">
        <w:rPr>
          <w:rFonts w:ascii="Arial" w:hAnsi="Arial" w:cs="Arial"/>
          <w:sz w:val="22"/>
          <w:szCs w:val="22"/>
          <w:lang w:val="en-CA"/>
        </w:rPr>
        <w:t>Entrepreneurs, employees, HR managers, and all managers in small, medium,</w:t>
      </w:r>
      <w:r w:rsidR="00412E1F" w:rsidRPr="00591474">
        <w:rPr>
          <w:rFonts w:ascii="Arial" w:hAnsi="Arial" w:cs="Arial"/>
          <w:sz w:val="22"/>
          <w:szCs w:val="22"/>
          <w:lang w:val="en-CA"/>
        </w:rPr>
        <w:t xml:space="preserve"> </w:t>
      </w:r>
      <w:r w:rsidRPr="00591474">
        <w:rPr>
          <w:rFonts w:ascii="Arial" w:hAnsi="Arial" w:cs="Arial"/>
          <w:sz w:val="22"/>
          <w:szCs w:val="22"/>
          <w:lang w:val="en-CA"/>
        </w:rPr>
        <w:t>and large businesses should be educated on human resources management to avoid mistakes in hiring, managing employee performance, avoiding discriminatory, unfair, and unsafe practices in organizational management and performance.</w:t>
      </w:r>
    </w:p>
    <w:p w:rsidR="00851F7B" w:rsidRPr="00591474" w:rsidRDefault="00851F7B" w:rsidP="003261E0">
      <w:pPr>
        <w:tabs>
          <w:tab w:val="left" w:pos="360"/>
        </w:tabs>
        <w:ind w:right="0"/>
        <w:jc w:val="left"/>
        <w:rPr>
          <w:rFonts w:ascii="Arial" w:hAnsi="Arial" w:cs="Arial"/>
          <w:sz w:val="22"/>
          <w:szCs w:val="22"/>
          <w:lang w:val="en-CA"/>
        </w:rPr>
      </w:pPr>
    </w:p>
    <w:p w:rsidR="0005525E" w:rsidRPr="00591474" w:rsidRDefault="00587BA0" w:rsidP="003261E0">
      <w:pPr>
        <w:tabs>
          <w:tab w:val="left" w:pos="360"/>
        </w:tabs>
        <w:ind w:left="720" w:right="0" w:firstLine="0"/>
        <w:jc w:val="left"/>
        <w:rPr>
          <w:rFonts w:ascii="Arial" w:hAnsi="Arial" w:cs="Arial"/>
          <w:sz w:val="22"/>
          <w:szCs w:val="22"/>
          <w:lang w:val="en-CA"/>
        </w:rPr>
      </w:pPr>
      <w:r w:rsidRPr="00591474">
        <w:rPr>
          <w:rFonts w:ascii="Arial" w:hAnsi="Arial" w:cs="Arial"/>
          <w:sz w:val="22"/>
          <w:szCs w:val="22"/>
          <w:lang w:val="en-CA"/>
        </w:rPr>
        <w:t>Mistakes managers don’t want to make:</w:t>
      </w:r>
    </w:p>
    <w:p w:rsidR="00D80AC0" w:rsidRPr="00591474" w:rsidRDefault="00D80AC0" w:rsidP="003261E0">
      <w:pPr>
        <w:tabs>
          <w:tab w:val="left" w:pos="360"/>
        </w:tabs>
        <w:ind w:left="360" w:right="0" w:firstLine="0"/>
        <w:jc w:val="left"/>
        <w:rPr>
          <w:rFonts w:ascii="Arial" w:hAnsi="Arial" w:cs="Arial"/>
          <w:sz w:val="22"/>
          <w:szCs w:val="22"/>
          <w:lang w:val="en-CA"/>
        </w:rPr>
      </w:pP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Hire the wrong person for a job</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Experience high turnover</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Have employees work below performance expectations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Waste time with useless interviews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Face legal problems because of discriminatory actions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Break occupational safety laws for unsafe practices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Set unfair salaries and compensation among employees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Allow lack of training undermine department’s effectiveness</w:t>
      </w:r>
    </w:p>
    <w:p w:rsidR="00587BA0" w:rsidRPr="00591474" w:rsidRDefault="00587BA0" w:rsidP="003261E0">
      <w:pPr>
        <w:pStyle w:val="ListParagraph"/>
        <w:numPr>
          <w:ilvl w:val="1"/>
          <w:numId w:val="25"/>
        </w:numPr>
        <w:ind w:left="1440" w:right="0"/>
        <w:jc w:val="left"/>
        <w:rPr>
          <w:rFonts w:ascii="Arial" w:hAnsi="Arial" w:cs="Arial"/>
          <w:sz w:val="22"/>
          <w:szCs w:val="22"/>
          <w:lang w:val="en-CA"/>
        </w:rPr>
      </w:pPr>
      <w:r w:rsidRPr="00591474">
        <w:rPr>
          <w:rFonts w:ascii="Arial" w:hAnsi="Arial" w:cs="Arial"/>
          <w:sz w:val="22"/>
          <w:szCs w:val="22"/>
          <w:lang w:val="en-CA"/>
        </w:rPr>
        <w:t>Commit unfair labour practices.</w:t>
      </w:r>
    </w:p>
    <w:p w:rsidR="00D80AC0" w:rsidRPr="00591474" w:rsidRDefault="00D80AC0" w:rsidP="003261E0">
      <w:pPr>
        <w:tabs>
          <w:tab w:val="left" w:pos="360"/>
        </w:tabs>
        <w:ind w:left="1080" w:right="0" w:firstLine="0"/>
        <w:jc w:val="left"/>
        <w:rPr>
          <w:rFonts w:ascii="Arial" w:hAnsi="Arial" w:cs="Arial"/>
          <w:sz w:val="22"/>
          <w:szCs w:val="22"/>
          <w:lang w:val="en-CA"/>
        </w:rPr>
      </w:pPr>
    </w:p>
    <w:p w:rsidR="00587BA0" w:rsidRPr="00591474" w:rsidRDefault="00587BA0" w:rsidP="003261E0">
      <w:pPr>
        <w:tabs>
          <w:tab w:val="left" w:pos="360"/>
        </w:tabs>
        <w:ind w:left="720" w:right="0" w:firstLine="0"/>
        <w:jc w:val="left"/>
        <w:rPr>
          <w:rFonts w:ascii="Arial" w:hAnsi="Arial" w:cs="Arial"/>
          <w:sz w:val="22"/>
          <w:szCs w:val="22"/>
          <w:lang w:val="en-CA"/>
        </w:rPr>
      </w:pPr>
      <w:r w:rsidRPr="00591474">
        <w:rPr>
          <w:rFonts w:ascii="Arial" w:hAnsi="Arial" w:cs="Arial"/>
          <w:sz w:val="22"/>
          <w:szCs w:val="22"/>
          <w:lang w:val="en-CA"/>
        </w:rPr>
        <w:t>HR is critical in wide variety of public and private sector organizations.</w:t>
      </w:r>
    </w:p>
    <w:p w:rsidR="0005525E" w:rsidRPr="00591474" w:rsidRDefault="0005525E" w:rsidP="003261E0">
      <w:pPr>
        <w:tabs>
          <w:tab w:val="left" w:pos="360"/>
        </w:tabs>
        <w:ind w:right="0"/>
        <w:jc w:val="left"/>
        <w:rPr>
          <w:rFonts w:ascii="Arial" w:hAnsi="Arial" w:cs="Arial"/>
          <w:sz w:val="22"/>
          <w:szCs w:val="22"/>
          <w:lang w:val="en-CA"/>
        </w:rPr>
      </w:pPr>
    </w:p>
    <w:p w:rsidR="00851F7B" w:rsidRPr="00591474" w:rsidRDefault="00851F7B" w:rsidP="003261E0">
      <w:pPr>
        <w:tabs>
          <w:tab w:val="left" w:pos="360"/>
        </w:tabs>
        <w:ind w:right="0"/>
        <w:jc w:val="left"/>
        <w:rPr>
          <w:rFonts w:ascii="Arial" w:hAnsi="Arial" w:cs="Arial"/>
          <w:sz w:val="22"/>
          <w:szCs w:val="22"/>
          <w:lang w:val="en-CA"/>
        </w:rPr>
      </w:pPr>
    </w:p>
    <w:p w:rsidR="004626FD" w:rsidRPr="00591474" w:rsidRDefault="00453503" w:rsidP="003261E0">
      <w:pPr>
        <w:numPr>
          <w:ilvl w:val="0"/>
          <w:numId w:val="1"/>
        </w:numPr>
        <w:tabs>
          <w:tab w:val="left" w:pos="360"/>
        </w:tabs>
        <w:ind w:left="0" w:right="0" w:firstLine="0"/>
        <w:jc w:val="left"/>
        <w:rPr>
          <w:rFonts w:ascii="Arial" w:hAnsi="Arial" w:cs="Arial"/>
          <w:b/>
          <w:sz w:val="22"/>
          <w:szCs w:val="22"/>
          <w:lang w:val="en-CA"/>
        </w:rPr>
      </w:pPr>
      <w:r w:rsidRPr="00591474">
        <w:rPr>
          <w:rFonts w:ascii="Arial" w:hAnsi="Arial" w:cs="Arial"/>
          <w:b/>
          <w:sz w:val="22"/>
          <w:szCs w:val="22"/>
          <w:lang w:val="en-CA"/>
        </w:rPr>
        <w:t>THE EVOLUTION OF HRM</w:t>
      </w:r>
    </w:p>
    <w:p w:rsidR="00A23385" w:rsidRPr="00591474" w:rsidRDefault="00A23385" w:rsidP="003261E0">
      <w:pPr>
        <w:ind w:left="0" w:right="0" w:firstLine="0"/>
        <w:jc w:val="left"/>
        <w:rPr>
          <w:rFonts w:ascii="Arial" w:hAnsi="Arial" w:cs="Arial"/>
          <w:sz w:val="22"/>
          <w:szCs w:val="22"/>
          <w:lang w:val="en-CA"/>
        </w:rPr>
      </w:pPr>
    </w:p>
    <w:p w:rsidR="001508DD" w:rsidRPr="00591474" w:rsidRDefault="00EB1ADD" w:rsidP="003261E0">
      <w:pPr>
        <w:autoSpaceDE w:val="0"/>
        <w:autoSpaceDN w:val="0"/>
        <w:adjustRightInd w:val="0"/>
        <w:ind w:left="360" w:right="0" w:firstLine="0"/>
        <w:jc w:val="left"/>
        <w:rPr>
          <w:rFonts w:ascii="Arial" w:hAnsi="Arial" w:cs="Arial"/>
          <w:sz w:val="22"/>
          <w:szCs w:val="22"/>
          <w:lang w:val="en-CA"/>
        </w:rPr>
      </w:pPr>
      <w:r w:rsidRPr="00591474">
        <w:rPr>
          <w:rFonts w:ascii="Arial" w:hAnsi="Arial" w:cs="Arial"/>
          <w:b/>
          <w:sz w:val="22"/>
          <w:szCs w:val="22"/>
          <w:lang w:val="en-CA"/>
        </w:rPr>
        <w:t xml:space="preserve">Learning Objective </w:t>
      </w:r>
      <w:r w:rsidR="001508DD" w:rsidRPr="00591474">
        <w:rPr>
          <w:rFonts w:ascii="Arial" w:hAnsi="Arial" w:cs="Arial"/>
          <w:b/>
          <w:sz w:val="22"/>
          <w:szCs w:val="22"/>
          <w:lang w:val="en-CA"/>
        </w:rPr>
        <w:t>1.3</w:t>
      </w:r>
      <w:r w:rsidR="003261E0" w:rsidRPr="00591474">
        <w:rPr>
          <w:rFonts w:ascii="Arial" w:hAnsi="Arial" w:cs="Arial"/>
          <w:sz w:val="22"/>
          <w:szCs w:val="22"/>
          <w:lang w:val="en-CA"/>
        </w:rPr>
        <w:t xml:space="preserve"> </w:t>
      </w:r>
      <w:r w:rsidR="001508DD" w:rsidRPr="00591474">
        <w:rPr>
          <w:rFonts w:ascii="Arial" w:hAnsi="Arial" w:cs="Arial"/>
          <w:sz w:val="22"/>
          <w:szCs w:val="22"/>
          <w:lang w:val="en-CA"/>
        </w:rPr>
        <w:t>Explain how HRM has changed over recent years to include a higher-level advisory role. Identify tools to help make evidence-based HRM decisions.</w:t>
      </w:r>
    </w:p>
    <w:p w:rsidR="000578AE" w:rsidRPr="00591474" w:rsidRDefault="000578AE" w:rsidP="003261E0">
      <w:pPr>
        <w:ind w:right="0"/>
        <w:jc w:val="left"/>
        <w:rPr>
          <w:rFonts w:ascii="Arial" w:hAnsi="Arial" w:cs="Arial"/>
          <w:sz w:val="22"/>
          <w:szCs w:val="22"/>
          <w:lang w:val="en-CA"/>
        </w:rPr>
      </w:pPr>
    </w:p>
    <w:p w:rsidR="00A61381" w:rsidRPr="00591474" w:rsidRDefault="00A61381" w:rsidP="003261E0">
      <w:pPr>
        <w:pStyle w:val="ListParagraph"/>
        <w:numPr>
          <w:ilvl w:val="0"/>
          <w:numId w:val="2"/>
        </w:numPr>
        <w:ind w:left="720" w:right="0"/>
        <w:jc w:val="left"/>
        <w:rPr>
          <w:rFonts w:ascii="Arial" w:hAnsi="Arial" w:cs="Arial"/>
          <w:b/>
          <w:sz w:val="22"/>
          <w:szCs w:val="22"/>
          <w:lang w:val="en-CA"/>
        </w:rPr>
      </w:pPr>
      <w:r w:rsidRPr="00591474">
        <w:rPr>
          <w:rFonts w:ascii="Arial" w:hAnsi="Arial" w:cs="Arial"/>
          <w:b/>
          <w:sz w:val="22"/>
          <w:szCs w:val="22"/>
          <w:lang w:val="en-CA"/>
        </w:rPr>
        <w:t>A Brief History of HRM</w:t>
      </w:r>
    </w:p>
    <w:p w:rsidR="00A61381" w:rsidRPr="00591474" w:rsidRDefault="00A61381" w:rsidP="003261E0">
      <w:pPr>
        <w:ind w:right="0"/>
        <w:jc w:val="left"/>
        <w:rPr>
          <w:rFonts w:ascii="Arial" w:hAnsi="Arial" w:cs="Arial"/>
          <w:sz w:val="22"/>
          <w:szCs w:val="22"/>
          <w:lang w:val="en-CA"/>
        </w:rPr>
      </w:pPr>
    </w:p>
    <w:p w:rsidR="00A61381" w:rsidRPr="00591474" w:rsidRDefault="00A61381"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Thousands of years ago ancient armies attracted, select</w:t>
      </w:r>
      <w:r w:rsidR="000D72E6" w:rsidRPr="00591474">
        <w:rPr>
          <w:rFonts w:ascii="Arial" w:hAnsi="Arial" w:cs="Arial"/>
          <w:sz w:val="22"/>
          <w:szCs w:val="22"/>
          <w:lang w:val="en-CA"/>
        </w:rPr>
        <w:t>ed</w:t>
      </w:r>
      <w:r w:rsidRPr="00591474">
        <w:rPr>
          <w:rFonts w:ascii="Arial" w:hAnsi="Arial" w:cs="Arial"/>
          <w:sz w:val="22"/>
          <w:szCs w:val="22"/>
          <w:lang w:val="en-CA"/>
        </w:rPr>
        <w:t>, t</w:t>
      </w:r>
      <w:r w:rsidR="00412E1F" w:rsidRPr="00591474">
        <w:rPr>
          <w:rFonts w:ascii="Arial" w:hAnsi="Arial" w:cs="Arial"/>
          <w:sz w:val="22"/>
          <w:szCs w:val="22"/>
          <w:lang w:val="en-CA"/>
        </w:rPr>
        <w:t>r</w:t>
      </w:r>
      <w:r w:rsidRPr="00591474">
        <w:rPr>
          <w:rFonts w:ascii="Arial" w:hAnsi="Arial" w:cs="Arial"/>
          <w:sz w:val="22"/>
          <w:szCs w:val="22"/>
          <w:lang w:val="en-CA"/>
        </w:rPr>
        <w:t>ained and motivated workers.</w:t>
      </w:r>
    </w:p>
    <w:p w:rsidR="00A61381" w:rsidRPr="00591474" w:rsidRDefault="00A61381"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Later 1800s in the post-Industrial Revolution set up “welfare offices” to manage labou</w:t>
      </w:r>
      <w:r w:rsidR="00412E1F" w:rsidRPr="00591474">
        <w:rPr>
          <w:rFonts w:ascii="Arial" w:hAnsi="Arial" w:cs="Arial"/>
          <w:sz w:val="22"/>
          <w:szCs w:val="22"/>
          <w:lang w:val="en-CA"/>
        </w:rPr>
        <w:t>r</w:t>
      </w:r>
      <w:r w:rsidRPr="00591474">
        <w:rPr>
          <w:rFonts w:ascii="Arial" w:hAnsi="Arial" w:cs="Arial"/>
          <w:sz w:val="22"/>
          <w:szCs w:val="22"/>
          <w:lang w:val="en-CA"/>
        </w:rPr>
        <w:t xml:space="preserve"> problems.</w:t>
      </w:r>
    </w:p>
    <w:p w:rsidR="00A61381" w:rsidRPr="00591474" w:rsidRDefault="00A61381"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 xml:space="preserve">By 1900s </w:t>
      </w:r>
      <w:r w:rsidR="003771AF" w:rsidRPr="00591474">
        <w:rPr>
          <w:rFonts w:ascii="Arial" w:hAnsi="Arial" w:cs="Arial"/>
          <w:sz w:val="22"/>
          <w:szCs w:val="22"/>
          <w:lang w:val="en-CA"/>
        </w:rPr>
        <w:t xml:space="preserve">the </w:t>
      </w:r>
      <w:r w:rsidRPr="00591474">
        <w:rPr>
          <w:rFonts w:ascii="Arial" w:hAnsi="Arial" w:cs="Arial"/>
          <w:sz w:val="22"/>
          <w:szCs w:val="22"/>
          <w:lang w:val="en-CA"/>
        </w:rPr>
        <w:t>first “hiring offices” and training programs were the early stages of personnel management.</w:t>
      </w:r>
    </w:p>
    <w:p w:rsidR="00A61381" w:rsidRPr="00591474" w:rsidRDefault="00A61381"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In the 1930s union laws expanded the role of HR.</w:t>
      </w:r>
    </w:p>
    <w:p w:rsidR="003771AF" w:rsidRPr="00591474" w:rsidRDefault="00A61381"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In the 1970s and 198</w:t>
      </w:r>
      <w:r w:rsidR="003771AF" w:rsidRPr="00591474">
        <w:rPr>
          <w:rFonts w:ascii="Arial" w:hAnsi="Arial" w:cs="Arial"/>
          <w:sz w:val="22"/>
          <w:szCs w:val="22"/>
          <w:lang w:val="en-CA"/>
        </w:rPr>
        <w:t>0s</w:t>
      </w:r>
      <w:r w:rsidR="00946560" w:rsidRPr="00591474">
        <w:rPr>
          <w:rFonts w:ascii="Arial" w:hAnsi="Arial" w:cs="Arial"/>
          <w:sz w:val="22"/>
          <w:szCs w:val="22"/>
          <w:lang w:val="en-CA"/>
        </w:rPr>
        <w:t xml:space="preserve"> </w:t>
      </w:r>
      <w:r w:rsidR="003771AF" w:rsidRPr="00591474">
        <w:rPr>
          <w:rFonts w:ascii="Arial" w:hAnsi="Arial" w:cs="Arial"/>
          <w:sz w:val="22"/>
          <w:szCs w:val="22"/>
          <w:lang w:val="en-CA"/>
        </w:rPr>
        <w:t>made employers more reliant on personnel management to avoid discrimination claims.</w:t>
      </w:r>
    </w:p>
    <w:p w:rsidR="00A61381" w:rsidRPr="00591474" w:rsidRDefault="00946560" w:rsidP="003261E0">
      <w:pPr>
        <w:pStyle w:val="ListParagraph"/>
        <w:numPr>
          <w:ilvl w:val="0"/>
          <w:numId w:val="6"/>
        </w:numPr>
        <w:ind w:right="0"/>
        <w:contextualSpacing w:val="0"/>
        <w:jc w:val="left"/>
        <w:rPr>
          <w:rFonts w:ascii="Arial" w:hAnsi="Arial" w:cs="Arial"/>
          <w:sz w:val="22"/>
          <w:szCs w:val="22"/>
          <w:lang w:val="en-CA"/>
        </w:rPr>
      </w:pPr>
      <w:r w:rsidRPr="00591474">
        <w:rPr>
          <w:rFonts w:ascii="Arial" w:hAnsi="Arial" w:cs="Arial"/>
          <w:sz w:val="22"/>
          <w:szCs w:val="22"/>
          <w:lang w:val="en-CA"/>
        </w:rPr>
        <w:t xml:space="preserve">1980s and 1990s technological advances resulted in </w:t>
      </w:r>
      <w:r w:rsidRPr="00591474">
        <w:rPr>
          <w:rFonts w:ascii="Arial" w:hAnsi="Arial" w:cs="Arial"/>
          <w:b/>
          <w:sz w:val="22"/>
          <w:szCs w:val="22"/>
          <w:lang w:val="en-CA"/>
        </w:rPr>
        <w:t>outsourcing</w:t>
      </w:r>
      <w:r w:rsidRPr="00591474">
        <w:rPr>
          <w:rFonts w:ascii="Arial" w:hAnsi="Arial" w:cs="Arial"/>
          <w:sz w:val="22"/>
          <w:szCs w:val="22"/>
          <w:lang w:val="en-CA"/>
        </w:rPr>
        <w:t xml:space="preserve"> many operational HR activities.</w:t>
      </w:r>
    </w:p>
    <w:p w:rsidR="00946560" w:rsidRPr="00591474" w:rsidRDefault="00412E1F" w:rsidP="003261E0">
      <w:pPr>
        <w:pStyle w:val="ListParagraph"/>
        <w:numPr>
          <w:ilvl w:val="0"/>
          <w:numId w:val="6"/>
        </w:numPr>
        <w:ind w:right="0"/>
        <w:jc w:val="left"/>
        <w:rPr>
          <w:rFonts w:ascii="Arial" w:hAnsi="Arial" w:cs="Arial"/>
          <w:sz w:val="22"/>
          <w:szCs w:val="22"/>
          <w:lang w:val="en-CA"/>
        </w:rPr>
      </w:pPr>
      <w:r w:rsidRPr="00591474">
        <w:rPr>
          <w:rFonts w:ascii="Arial" w:hAnsi="Arial" w:cs="Arial"/>
          <w:sz w:val="22"/>
          <w:szCs w:val="22"/>
          <w:lang w:val="en-CA"/>
        </w:rPr>
        <w:t>Today, economic and demographic trends make finding, hiring, and motivating employees more challenging.</w:t>
      </w:r>
    </w:p>
    <w:p w:rsidR="00A61381" w:rsidRPr="00591474" w:rsidRDefault="00A61381" w:rsidP="003261E0">
      <w:pPr>
        <w:ind w:left="648" w:right="0"/>
        <w:jc w:val="left"/>
        <w:rPr>
          <w:rFonts w:ascii="Arial" w:hAnsi="Arial" w:cs="Arial"/>
          <w:sz w:val="22"/>
          <w:szCs w:val="22"/>
          <w:lang w:val="en-CA"/>
        </w:rPr>
      </w:pPr>
    </w:p>
    <w:p w:rsidR="00A61381" w:rsidRPr="00591474" w:rsidRDefault="00412E1F" w:rsidP="003261E0">
      <w:pPr>
        <w:ind w:left="720" w:right="0" w:firstLine="0"/>
        <w:jc w:val="left"/>
        <w:rPr>
          <w:rFonts w:ascii="Arial" w:hAnsi="Arial" w:cs="Arial"/>
          <w:sz w:val="22"/>
          <w:szCs w:val="22"/>
          <w:lang w:val="en-CA"/>
        </w:rPr>
      </w:pPr>
      <w:r w:rsidRPr="00591474">
        <w:rPr>
          <w:rFonts w:ascii="Arial" w:hAnsi="Arial" w:cs="Arial"/>
          <w:sz w:val="22"/>
          <w:szCs w:val="22"/>
          <w:lang w:val="en-CA"/>
        </w:rPr>
        <w:t>The role of HR departments has evolved to helping organizations achieve strategic objectives.</w:t>
      </w:r>
    </w:p>
    <w:p w:rsidR="00412E1F" w:rsidRPr="00591474" w:rsidRDefault="00412E1F" w:rsidP="003261E0">
      <w:pPr>
        <w:ind w:left="648" w:right="0"/>
        <w:jc w:val="left"/>
        <w:rPr>
          <w:rFonts w:ascii="Arial" w:hAnsi="Arial" w:cs="Arial"/>
          <w:sz w:val="22"/>
          <w:szCs w:val="22"/>
          <w:lang w:val="en-CA"/>
        </w:rPr>
      </w:pPr>
    </w:p>
    <w:p w:rsidR="000578AE" w:rsidRPr="00591474" w:rsidRDefault="00412E1F" w:rsidP="003261E0">
      <w:pPr>
        <w:pStyle w:val="ListParagraph"/>
        <w:numPr>
          <w:ilvl w:val="0"/>
          <w:numId w:val="2"/>
        </w:numPr>
        <w:ind w:left="720" w:right="0"/>
        <w:jc w:val="left"/>
        <w:rPr>
          <w:rFonts w:ascii="Arial" w:hAnsi="Arial" w:cs="Arial"/>
          <w:b/>
          <w:sz w:val="22"/>
          <w:szCs w:val="22"/>
          <w:lang w:val="en-CA"/>
        </w:rPr>
      </w:pPr>
      <w:r w:rsidRPr="00591474">
        <w:rPr>
          <w:rFonts w:ascii="Arial" w:hAnsi="Arial" w:cs="Arial"/>
          <w:b/>
          <w:sz w:val="22"/>
          <w:szCs w:val="22"/>
          <w:lang w:val="en-CA"/>
        </w:rPr>
        <w:t>Shared Responsibility for Talent Management</w:t>
      </w:r>
    </w:p>
    <w:p w:rsidR="00A61381" w:rsidRPr="00591474" w:rsidRDefault="00A61381" w:rsidP="003261E0">
      <w:pPr>
        <w:ind w:right="0"/>
        <w:jc w:val="left"/>
        <w:rPr>
          <w:rFonts w:ascii="Arial" w:hAnsi="Arial" w:cs="Arial"/>
          <w:sz w:val="22"/>
          <w:szCs w:val="22"/>
          <w:lang w:val="en-CA"/>
        </w:rPr>
      </w:pPr>
    </w:p>
    <w:p w:rsidR="00A61381" w:rsidRPr="00591474" w:rsidRDefault="00412E1F" w:rsidP="003261E0">
      <w:pPr>
        <w:ind w:left="1008" w:right="0"/>
        <w:jc w:val="left"/>
        <w:rPr>
          <w:rFonts w:ascii="Arial" w:hAnsi="Arial" w:cs="Arial"/>
          <w:sz w:val="22"/>
          <w:szCs w:val="22"/>
          <w:lang w:val="en-CA"/>
        </w:rPr>
      </w:pPr>
      <w:r w:rsidRPr="00591474">
        <w:rPr>
          <w:rFonts w:ascii="Arial" w:hAnsi="Arial" w:cs="Arial"/>
          <w:sz w:val="22"/>
          <w:szCs w:val="22"/>
          <w:lang w:val="en-CA"/>
        </w:rPr>
        <w:t>Trend is to shift back to having line managers do more of the personnel tasks.</w:t>
      </w:r>
    </w:p>
    <w:p w:rsidR="00412E1F" w:rsidRPr="00591474" w:rsidRDefault="00412E1F" w:rsidP="003261E0">
      <w:pPr>
        <w:ind w:left="1008" w:right="0"/>
        <w:jc w:val="left"/>
        <w:rPr>
          <w:rFonts w:ascii="Arial" w:hAnsi="Arial" w:cs="Arial"/>
          <w:sz w:val="22"/>
          <w:szCs w:val="22"/>
          <w:lang w:val="en-CA"/>
        </w:rPr>
      </w:pPr>
      <w:r w:rsidRPr="00591474">
        <w:rPr>
          <w:rFonts w:ascii="Arial" w:hAnsi="Arial" w:cs="Arial"/>
          <w:sz w:val="22"/>
          <w:szCs w:val="22"/>
          <w:lang w:val="en-CA"/>
        </w:rPr>
        <w:t>HR is becoming “fully embedded in how work gets done throughout an organization.”</w:t>
      </w:r>
    </w:p>
    <w:p w:rsidR="00412E1F" w:rsidRPr="00591474" w:rsidRDefault="00412E1F" w:rsidP="003261E0">
      <w:pPr>
        <w:ind w:left="1008" w:right="0"/>
        <w:jc w:val="left"/>
        <w:rPr>
          <w:rFonts w:ascii="Arial" w:hAnsi="Arial" w:cs="Arial"/>
          <w:sz w:val="22"/>
          <w:szCs w:val="22"/>
          <w:lang w:val="en-CA"/>
        </w:rPr>
      </w:pPr>
    </w:p>
    <w:p w:rsidR="00412E1F" w:rsidRPr="00591474" w:rsidRDefault="00937D6E" w:rsidP="00AA04E9">
      <w:pPr>
        <w:pBdr>
          <w:top w:val="single" w:sz="4" w:space="1" w:color="auto"/>
          <w:left w:val="single" w:sz="4" w:space="4" w:color="auto"/>
          <w:bottom w:val="single" w:sz="4" w:space="1" w:color="auto"/>
          <w:right w:val="single" w:sz="4" w:space="4" w:color="auto"/>
        </w:pBdr>
        <w:ind w:left="1009" w:right="0" w:hanging="289"/>
        <w:jc w:val="left"/>
        <w:rPr>
          <w:rFonts w:ascii="Arial" w:hAnsi="Arial" w:cs="Arial"/>
          <w:sz w:val="22"/>
          <w:szCs w:val="22"/>
          <w:lang w:val="en-CA"/>
        </w:rPr>
      </w:pPr>
      <w:r w:rsidRPr="00591474">
        <w:rPr>
          <w:rFonts w:ascii="Arial" w:hAnsi="Arial" w:cs="Arial"/>
          <w:b/>
          <w:sz w:val="22"/>
          <w:szCs w:val="22"/>
          <w:lang w:val="en-CA"/>
        </w:rPr>
        <w:t xml:space="preserve">Teaching Tip: </w:t>
      </w:r>
      <w:r w:rsidR="003771AF" w:rsidRPr="00591474">
        <w:rPr>
          <w:rFonts w:ascii="Arial" w:hAnsi="Arial" w:cs="Arial"/>
          <w:sz w:val="22"/>
          <w:szCs w:val="22"/>
          <w:lang w:val="en-CA"/>
        </w:rPr>
        <w:t>Discuss</w:t>
      </w:r>
      <w:r w:rsidRPr="00591474">
        <w:rPr>
          <w:rFonts w:ascii="Arial" w:hAnsi="Arial" w:cs="Arial"/>
          <w:sz w:val="22"/>
          <w:szCs w:val="22"/>
          <w:lang w:val="en-CA"/>
        </w:rPr>
        <w:t xml:space="preserve"> in teams</w:t>
      </w:r>
      <w:r w:rsidR="003771AF" w:rsidRPr="00591474">
        <w:rPr>
          <w:rFonts w:ascii="Arial" w:hAnsi="Arial" w:cs="Arial"/>
          <w:sz w:val="22"/>
          <w:szCs w:val="22"/>
          <w:lang w:val="en-CA"/>
        </w:rPr>
        <w:t xml:space="preserve"> </w:t>
      </w:r>
      <w:r w:rsidR="00E07C6C" w:rsidRPr="00591474">
        <w:rPr>
          <w:rFonts w:ascii="Arial" w:hAnsi="Arial" w:cs="Arial"/>
          <w:b/>
          <w:sz w:val="22"/>
          <w:szCs w:val="22"/>
          <w:lang w:val="en-CA"/>
        </w:rPr>
        <w:t>Figure 1.2</w:t>
      </w:r>
      <w:r w:rsidR="00412E1F" w:rsidRPr="00591474">
        <w:rPr>
          <w:rFonts w:ascii="Arial" w:hAnsi="Arial" w:cs="Arial"/>
          <w:b/>
          <w:sz w:val="22"/>
          <w:szCs w:val="22"/>
          <w:lang w:val="en-CA"/>
        </w:rPr>
        <w:t>.</w:t>
      </w:r>
      <w:r w:rsidR="00587BA0" w:rsidRPr="00591474">
        <w:rPr>
          <w:rFonts w:ascii="Arial" w:hAnsi="Arial" w:cs="Arial"/>
          <w:sz w:val="22"/>
          <w:szCs w:val="22"/>
          <w:lang w:val="en-CA"/>
        </w:rPr>
        <w:t xml:space="preserve"> </w:t>
      </w:r>
      <w:r w:rsidR="00587BA0" w:rsidRPr="00591474">
        <w:rPr>
          <w:rFonts w:ascii="Arial" w:hAnsi="Arial" w:cs="Arial"/>
          <w:b/>
          <w:sz w:val="22"/>
          <w:szCs w:val="22"/>
          <w:lang w:val="en-CA"/>
        </w:rPr>
        <w:t>HR and Senior Manager Roles</w:t>
      </w:r>
      <w:r w:rsidR="00587BA0" w:rsidRPr="00591474">
        <w:rPr>
          <w:rFonts w:ascii="Arial" w:hAnsi="Arial" w:cs="Arial"/>
          <w:sz w:val="22"/>
          <w:szCs w:val="22"/>
          <w:lang w:val="en-CA"/>
        </w:rPr>
        <w:t>.</w:t>
      </w:r>
    </w:p>
    <w:p w:rsidR="00937D6E" w:rsidRPr="00591474" w:rsidRDefault="00937D6E" w:rsidP="003261E0">
      <w:pPr>
        <w:ind w:right="0"/>
        <w:jc w:val="left"/>
        <w:rPr>
          <w:rFonts w:ascii="Arial" w:hAnsi="Arial" w:cs="Arial"/>
          <w:sz w:val="22"/>
          <w:szCs w:val="22"/>
          <w:lang w:val="en-CA"/>
        </w:rPr>
      </w:pPr>
    </w:p>
    <w:p w:rsidR="00A61381" w:rsidRPr="00591474" w:rsidRDefault="00412E1F" w:rsidP="003261E0">
      <w:pPr>
        <w:pStyle w:val="ListParagraph"/>
        <w:numPr>
          <w:ilvl w:val="0"/>
          <w:numId w:val="2"/>
        </w:numPr>
        <w:ind w:left="720" w:right="0"/>
        <w:jc w:val="left"/>
        <w:rPr>
          <w:rFonts w:ascii="Arial" w:hAnsi="Arial" w:cs="Arial"/>
          <w:b/>
          <w:sz w:val="22"/>
          <w:szCs w:val="22"/>
          <w:lang w:val="en-CA"/>
        </w:rPr>
      </w:pPr>
      <w:r w:rsidRPr="00591474">
        <w:rPr>
          <w:rFonts w:ascii="Arial" w:hAnsi="Arial" w:cs="Arial"/>
          <w:b/>
          <w:sz w:val="22"/>
          <w:szCs w:val="22"/>
          <w:lang w:val="en-CA"/>
        </w:rPr>
        <w:t>The New HR Manager</w:t>
      </w:r>
    </w:p>
    <w:p w:rsidR="00A61381" w:rsidRPr="00591474" w:rsidRDefault="00A61381" w:rsidP="003261E0">
      <w:pPr>
        <w:ind w:right="0"/>
        <w:jc w:val="left"/>
        <w:rPr>
          <w:rFonts w:ascii="Arial" w:hAnsi="Arial" w:cs="Arial"/>
          <w:sz w:val="22"/>
          <w:szCs w:val="22"/>
          <w:lang w:val="en-CA"/>
        </w:rPr>
      </w:pPr>
    </w:p>
    <w:p w:rsidR="00412E1F" w:rsidRPr="00591474" w:rsidRDefault="00AA2ABE" w:rsidP="003261E0">
      <w:pPr>
        <w:pStyle w:val="ListParagraph"/>
        <w:numPr>
          <w:ilvl w:val="0"/>
          <w:numId w:val="11"/>
        </w:numPr>
        <w:ind w:right="0"/>
        <w:contextualSpacing w:val="0"/>
        <w:jc w:val="left"/>
        <w:rPr>
          <w:rFonts w:ascii="Arial" w:hAnsi="Arial" w:cs="Arial"/>
          <w:sz w:val="22"/>
          <w:szCs w:val="22"/>
          <w:lang w:val="en-CA"/>
        </w:rPr>
      </w:pPr>
      <w:r w:rsidRPr="00591474">
        <w:rPr>
          <w:rFonts w:ascii="Arial" w:hAnsi="Arial" w:cs="Arial"/>
          <w:sz w:val="22"/>
          <w:szCs w:val="22"/>
          <w:lang w:val="en-CA"/>
        </w:rPr>
        <w:t>Traditional personnel tasks are expanding to include strategic planning, marketing, production, and finance.</w:t>
      </w:r>
    </w:p>
    <w:p w:rsidR="00E403C3" w:rsidRPr="00591474" w:rsidRDefault="00AA2ABE" w:rsidP="003261E0">
      <w:pPr>
        <w:pStyle w:val="ListParagraph"/>
        <w:numPr>
          <w:ilvl w:val="0"/>
          <w:numId w:val="21"/>
        </w:numPr>
        <w:ind w:right="0"/>
        <w:contextualSpacing w:val="0"/>
        <w:jc w:val="left"/>
        <w:rPr>
          <w:rFonts w:ascii="Arial" w:hAnsi="Arial" w:cs="Arial"/>
          <w:sz w:val="22"/>
          <w:szCs w:val="22"/>
          <w:lang w:val="en-CA"/>
        </w:rPr>
      </w:pPr>
      <w:r w:rsidRPr="00591474">
        <w:rPr>
          <w:rFonts w:ascii="Arial" w:hAnsi="Arial" w:cs="Arial"/>
          <w:sz w:val="22"/>
          <w:szCs w:val="22"/>
          <w:lang w:val="en-CA"/>
        </w:rPr>
        <w:t>HR professionals serve as subject-matter experts and consultants to line managers</w:t>
      </w:r>
      <w:r w:rsidR="003A45A9" w:rsidRPr="00591474">
        <w:rPr>
          <w:rFonts w:ascii="Arial" w:hAnsi="Arial" w:cs="Arial"/>
          <w:sz w:val="22"/>
          <w:szCs w:val="22"/>
          <w:lang w:val="en-CA"/>
        </w:rPr>
        <w:t>.</w:t>
      </w:r>
    </w:p>
    <w:p w:rsidR="00AA2ABE" w:rsidRPr="00591474" w:rsidRDefault="00AA2ABE" w:rsidP="003261E0">
      <w:pPr>
        <w:pStyle w:val="ListParagraph"/>
        <w:numPr>
          <w:ilvl w:val="0"/>
          <w:numId w:val="22"/>
        </w:numPr>
        <w:ind w:right="0"/>
        <w:contextualSpacing w:val="0"/>
        <w:jc w:val="left"/>
        <w:rPr>
          <w:rFonts w:ascii="Arial" w:hAnsi="Arial" w:cs="Arial"/>
          <w:sz w:val="22"/>
          <w:szCs w:val="22"/>
          <w:lang w:val="en-CA"/>
        </w:rPr>
      </w:pPr>
      <w:r w:rsidRPr="00591474">
        <w:rPr>
          <w:rFonts w:ascii="Arial" w:hAnsi="Arial" w:cs="Arial"/>
          <w:sz w:val="22"/>
          <w:szCs w:val="22"/>
          <w:lang w:val="en-CA"/>
        </w:rPr>
        <w:t>HR professionals need broad-based business knowledge and skills.</w:t>
      </w:r>
    </w:p>
    <w:p w:rsidR="00EB1ADD" w:rsidRPr="00591474" w:rsidRDefault="00EB1ADD" w:rsidP="003261E0">
      <w:pPr>
        <w:pStyle w:val="ListParagraph"/>
        <w:numPr>
          <w:ilvl w:val="0"/>
          <w:numId w:val="22"/>
        </w:numPr>
        <w:ind w:right="0"/>
        <w:jc w:val="left"/>
        <w:rPr>
          <w:rFonts w:ascii="Arial" w:hAnsi="Arial" w:cs="Arial"/>
          <w:sz w:val="22"/>
          <w:szCs w:val="22"/>
          <w:lang w:val="en-CA"/>
        </w:rPr>
      </w:pPr>
      <w:r w:rsidRPr="00591474">
        <w:rPr>
          <w:rFonts w:ascii="Arial" w:hAnsi="Arial" w:cs="Arial"/>
          <w:sz w:val="22"/>
          <w:szCs w:val="22"/>
          <w:lang w:val="en-CA"/>
        </w:rPr>
        <w:t>HR function organizing is changing to focus on employee segments (executive, technical, rank-and-file) to ensure each segment gets the specialized attention they require.</w:t>
      </w:r>
    </w:p>
    <w:p w:rsidR="003A45A9" w:rsidRPr="00591474" w:rsidRDefault="003A45A9" w:rsidP="003261E0">
      <w:pPr>
        <w:ind w:right="0"/>
        <w:jc w:val="left"/>
        <w:rPr>
          <w:rFonts w:ascii="Arial" w:hAnsi="Arial" w:cs="Arial"/>
          <w:sz w:val="22"/>
          <w:szCs w:val="22"/>
          <w:lang w:val="en-CA"/>
        </w:rPr>
      </w:pPr>
    </w:p>
    <w:p w:rsidR="00A61381" w:rsidRPr="00591474" w:rsidRDefault="00AA2ABE" w:rsidP="00D44C66">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w:t>
      </w:r>
      <w:r w:rsidRPr="00591474">
        <w:rPr>
          <w:rFonts w:ascii="Arial" w:hAnsi="Arial" w:cs="Arial"/>
          <w:b/>
          <w:sz w:val="22"/>
          <w:szCs w:val="22"/>
          <w:lang w:val="en-CA"/>
        </w:rPr>
        <w:t>Expert Opinion: Academic Viewpoint.</w:t>
      </w:r>
      <w:r w:rsidRPr="00591474">
        <w:rPr>
          <w:rFonts w:ascii="Arial" w:hAnsi="Arial" w:cs="Arial"/>
          <w:sz w:val="22"/>
          <w:szCs w:val="22"/>
          <w:lang w:val="en-CA"/>
        </w:rPr>
        <w:t xml:space="preserve"> Discuss the questions/answers. Ask students </w:t>
      </w:r>
      <w:r w:rsidR="00EB1ADD" w:rsidRPr="00591474">
        <w:rPr>
          <w:rFonts w:ascii="Arial" w:hAnsi="Arial" w:cs="Arial"/>
          <w:sz w:val="22"/>
          <w:szCs w:val="22"/>
          <w:lang w:val="en-CA"/>
        </w:rPr>
        <w:t xml:space="preserve">if they have any experience with or </w:t>
      </w:r>
      <w:r w:rsidRPr="00591474">
        <w:rPr>
          <w:rFonts w:ascii="Arial" w:hAnsi="Arial" w:cs="Arial"/>
          <w:sz w:val="22"/>
          <w:szCs w:val="22"/>
          <w:lang w:val="en-CA"/>
        </w:rPr>
        <w:t>opinions on Question #2 topics.</w:t>
      </w:r>
    </w:p>
    <w:p w:rsidR="00A61381" w:rsidRPr="00591474" w:rsidRDefault="00A61381" w:rsidP="003261E0">
      <w:pPr>
        <w:ind w:right="0"/>
        <w:jc w:val="left"/>
        <w:rPr>
          <w:rFonts w:ascii="Arial" w:hAnsi="Arial" w:cs="Arial"/>
          <w:sz w:val="22"/>
          <w:szCs w:val="22"/>
          <w:lang w:val="en-CA"/>
        </w:rPr>
      </w:pPr>
    </w:p>
    <w:p w:rsidR="00A61381" w:rsidRPr="00591474" w:rsidRDefault="00587BA0" w:rsidP="003261E0">
      <w:pPr>
        <w:pStyle w:val="ListParagraph"/>
        <w:numPr>
          <w:ilvl w:val="0"/>
          <w:numId w:val="22"/>
        </w:numPr>
        <w:ind w:right="0"/>
        <w:contextualSpacing w:val="0"/>
        <w:jc w:val="left"/>
        <w:rPr>
          <w:rFonts w:ascii="Arial" w:hAnsi="Arial" w:cs="Arial"/>
          <w:sz w:val="22"/>
          <w:szCs w:val="22"/>
          <w:lang w:val="en-CA"/>
        </w:rPr>
      </w:pPr>
      <w:r w:rsidRPr="00591474">
        <w:rPr>
          <w:rFonts w:ascii="Arial" w:hAnsi="Arial" w:cs="Arial"/>
          <w:sz w:val="22"/>
          <w:szCs w:val="22"/>
          <w:lang w:val="en-CA"/>
        </w:rPr>
        <w:t>Organization of HR function is changing to focus on employe</w:t>
      </w:r>
      <w:r w:rsidR="006312FA" w:rsidRPr="00591474">
        <w:rPr>
          <w:rFonts w:ascii="Arial" w:hAnsi="Arial" w:cs="Arial"/>
          <w:sz w:val="22"/>
          <w:szCs w:val="22"/>
          <w:lang w:val="en-CA"/>
        </w:rPr>
        <w:t>e segments rather than HR tasks:</w:t>
      </w:r>
    </w:p>
    <w:p w:rsidR="00587BA0" w:rsidRPr="00591474" w:rsidRDefault="00587BA0"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 xml:space="preserve">HR teams focus on each employee segment performing </w:t>
      </w:r>
      <w:r w:rsidR="00B83AC9" w:rsidRPr="00591474">
        <w:rPr>
          <w:rFonts w:ascii="Arial" w:hAnsi="Arial" w:cs="Arial"/>
          <w:sz w:val="22"/>
          <w:szCs w:val="22"/>
          <w:lang w:val="en-CA"/>
        </w:rPr>
        <w:t>tasks such as recruitment, and training by paying special attention to a segment such as executives or technical employees.</w:t>
      </w:r>
    </w:p>
    <w:p w:rsidR="00B83AC9" w:rsidRPr="00591474" w:rsidRDefault="00B83AC9"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Other HR configurations:</w:t>
      </w:r>
    </w:p>
    <w:p w:rsidR="00B83AC9" w:rsidRPr="00591474" w:rsidRDefault="00B83AC9" w:rsidP="003261E0">
      <w:pPr>
        <w:pStyle w:val="ListParagraph"/>
        <w:numPr>
          <w:ilvl w:val="0"/>
          <w:numId w:val="27"/>
        </w:numPr>
        <w:tabs>
          <w:tab w:val="left" w:pos="1980"/>
        </w:tabs>
        <w:ind w:right="0"/>
        <w:jc w:val="left"/>
        <w:rPr>
          <w:rFonts w:ascii="Arial" w:hAnsi="Arial" w:cs="Arial"/>
          <w:sz w:val="22"/>
          <w:szCs w:val="22"/>
          <w:lang w:val="en-CA"/>
        </w:rPr>
      </w:pPr>
      <w:r w:rsidRPr="00591474">
        <w:rPr>
          <w:rFonts w:ascii="Arial" w:hAnsi="Arial" w:cs="Arial"/>
          <w:sz w:val="22"/>
          <w:szCs w:val="22"/>
          <w:lang w:val="en-CA"/>
        </w:rPr>
        <w:t>Transactional HR teams – specialized support in day-to-day activities</w:t>
      </w:r>
      <w:r w:rsidR="003A45A9" w:rsidRPr="00591474">
        <w:rPr>
          <w:rFonts w:ascii="Arial" w:hAnsi="Arial" w:cs="Arial"/>
          <w:sz w:val="22"/>
          <w:szCs w:val="22"/>
          <w:lang w:val="en-CA"/>
        </w:rPr>
        <w:t>.</w:t>
      </w:r>
    </w:p>
    <w:p w:rsidR="00B83AC9" w:rsidRPr="00591474" w:rsidRDefault="00B83AC9" w:rsidP="003261E0">
      <w:pPr>
        <w:pStyle w:val="ListParagraph"/>
        <w:numPr>
          <w:ilvl w:val="0"/>
          <w:numId w:val="27"/>
        </w:numPr>
        <w:tabs>
          <w:tab w:val="left" w:pos="1980"/>
        </w:tabs>
        <w:ind w:right="0"/>
        <w:jc w:val="left"/>
        <w:rPr>
          <w:rFonts w:ascii="Arial" w:hAnsi="Arial" w:cs="Arial"/>
          <w:sz w:val="22"/>
          <w:szCs w:val="22"/>
          <w:lang w:val="en-CA"/>
        </w:rPr>
      </w:pPr>
      <w:r w:rsidRPr="00591474">
        <w:rPr>
          <w:rFonts w:ascii="Arial" w:hAnsi="Arial" w:cs="Arial"/>
          <w:sz w:val="22"/>
          <w:szCs w:val="22"/>
          <w:lang w:val="en-CA"/>
        </w:rPr>
        <w:t>Corporate HR teams – assist top management</w:t>
      </w:r>
      <w:r w:rsidR="003A45A9" w:rsidRPr="00591474">
        <w:rPr>
          <w:rFonts w:ascii="Arial" w:hAnsi="Arial" w:cs="Arial"/>
          <w:sz w:val="22"/>
          <w:szCs w:val="22"/>
          <w:lang w:val="en-CA"/>
        </w:rPr>
        <w:t>.</w:t>
      </w:r>
    </w:p>
    <w:p w:rsidR="00B83AC9" w:rsidRPr="00591474" w:rsidRDefault="00B83AC9" w:rsidP="003261E0">
      <w:pPr>
        <w:pStyle w:val="ListParagraph"/>
        <w:numPr>
          <w:ilvl w:val="0"/>
          <w:numId w:val="27"/>
        </w:numPr>
        <w:tabs>
          <w:tab w:val="left" w:pos="1980"/>
        </w:tabs>
        <w:ind w:right="0"/>
        <w:jc w:val="left"/>
        <w:rPr>
          <w:rFonts w:ascii="Arial" w:hAnsi="Arial" w:cs="Arial"/>
          <w:sz w:val="22"/>
          <w:szCs w:val="22"/>
          <w:lang w:val="en-CA"/>
        </w:rPr>
      </w:pPr>
      <w:r w:rsidRPr="00591474">
        <w:rPr>
          <w:rFonts w:ascii="Arial" w:hAnsi="Arial" w:cs="Arial"/>
          <w:sz w:val="22"/>
          <w:szCs w:val="22"/>
          <w:lang w:val="en-CA"/>
        </w:rPr>
        <w:t>Embedded HR teams – assigned to functional departments</w:t>
      </w:r>
      <w:r w:rsidR="003A45A9" w:rsidRPr="00591474">
        <w:rPr>
          <w:rFonts w:ascii="Arial" w:hAnsi="Arial" w:cs="Arial"/>
          <w:sz w:val="22"/>
          <w:szCs w:val="22"/>
          <w:lang w:val="en-CA"/>
        </w:rPr>
        <w:t>.</w:t>
      </w:r>
    </w:p>
    <w:p w:rsidR="00B83AC9" w:rsidRPr="00591474" w:rsidRDefault="00B83AC9" w:rsidP="003261E0">
      <w:pPr>
        <w:pStyle w:val="ListParagraph"/>
        <w:numPr>
          <w:ilvl w:val="0"/>
          <w:numId w:val="27"/>
        </w:numPr>
        <w:tabs>
          <w:tab w:val="left" w:pos="1980"/>
        </w:tabs>
        <w:ind w:right="0"/>
        <w:jc w:val="left"/>
        <w:rPr>
          <w:rFonts w:ascii="Arial" w:hAnsi="Arial" w:cs="Arial"/>
          <w:sz w:val="22"/>
          <w:szCs w:val="22"/>
          <w:lang w:val="en-CA"/>
        </w:rPr>
      </w:pPr>
      <w:r w:rsidRPr="00591474">
        <w:rPr>
          <w:rFonts w:ascii="Arial" w:hAnsi="Arial" w:cs="Arial"/>
          <w:sz w:val="22"/>
          <w:szCs w:val="22"/>
          <w:lang w:val="en-CA"/>
        </w:rPr>
        <w:t>Centres of expertise – specialized HR consulting teams</w:t>
      </w:r>
      <w:r w:rsidR="003A45A9" w:rsidRPr="00591474">
        <w:rPr>
          <w:rFonts w:ascii="Arial" w:hAnsi="Arial" w:cs="Arial"/>
          <w:sz w:val="22"/>
          <w:szCs w:val="22"/>
          <w:lang w:val="en-CA"/>
        </w:rPr>
        <w:t>.</w:t>
      </w:r>
    </w:p>
    <w:p w:rsidR="00B83AC9" w:rsidRPr="00591474" w:rsidRDefault="00B83AC9" w:rsidP="003261E0">
      <w:pPr>
        <w:ind w:right="0"/>
        <w:jc w:val="left"/>
        <w:rPr>
          <w:rFonts w:ascii="Arial" w:hAnsi="Arial" w:cs="Arial"/>
          <w:sz w:val="22"/>
          <w:szCs w:val="22"/>
          <w:lang w:val="en-CA"/>
        </w:rPr>
      </w:pPr>
    </w:p>
    <w:p w:rsidR="00757B96" w:rsidRPr="00591474" w:rsidRDefault="00757B96">
      <w:pPr>
        <w:ind w:left="0" w:right="0" w:firstLine="0"/>
        <w:jc w:val="left"/>
        <w:rPr>
          <w:rFonts w:ascii="Arial" w:hAnsi="Arial" w:cs="Arial"/>
          <w:b/>
          <w:sz w:val="22"/>
          <w:szCs w:val="22"/>
          <w:lang w:val="en-CA"/>
        </w:rPr>
      </w:pPr>
      <w:r w:rsidRPr="00591474">
        <w:rPr>
          <w:rFonts w:ascii="Arial" w:hAnsi="Arial" w:cs="Arial"/>
          <w:b/>
          <w:sz w:val="22"/>
          <w:szCs w:val="22"/>
          <w:lang w:val="en-CA"/>
        </w:rPr>
        <w:br w:type="page"/>
      </w:r>
    </w:p>
    <w:p w:rsidR="00404951" w:rsidRPr="00591474" w:rsidRDefault="00453503" w:rsidP="003261E0">
      <w:pPr>
        <w:numPr>
          <w:ilvl w:val="0"/>
          <w:numId w:val="1"/>
        </w:numPr>
        <w:tabs>
          <w:tab w:val="left" w:pos="360"/>
        </w:tabs>
        <w:ind w:left="0" w:right="0" w:firstLine="0"/>
        <w:jc w:val="left"/>
        <w:rPr>
          <w:rFonts w:ascii="Arial" w:hAnsi="Arial" w:cs="Arial"/>
          <w:b/>
          <w:sz w:val="22"/>
          <w:szCs w:val="22"/>
          <w:lang w:val="en-CA"/>
        </w:rPr>
      </w:pPr>
      <w:r w:rsidRPr="00591474">
        <w:rPr>
          <w:rFonts w:ascii="Arial" w:hAnsi="Arial" w:cs="Arial"/>
          <w:b/>
          <w:sz w:val="22"/>
          <w:szCs w:val="22"/>
          <w:lang w:val="en-CA"/>
        </w:rPr>
        <w:t xml:space="preserve">EVIDENCE-BASED HRM </w:t>
      </w:r>
    </w:p>
    <w:p w:rsidR="000578AE" w:rsidRPr="00591474" w:rsidRDefault="000578AE" w:rsidP="003261E0">
      <w:pPr>
        <w:ind w:right="0" w:firstLine="0"/>
        <w:jc w:val="left"/>
        <w:rPr>
          <w:rFonts w:ascii="Arial" w:hAnsi="Arial" w:cs="Arial"/>
          <w:sz w:val="22"/>
          <w:szCs w:val="22"/>
          <w:lang w:val="en-CA"/>
        </w:rPr>
      </w:pPr>
    </w:p>
    <w:p w:rsidR="00EB1ADD" w:rsidRPr="00591474" w:rsidRDefault="00EB1ADD" w:rsidP="003261E0">
      <w:pPr>
        <w:autoSpaceDE w:val="0"/>
        <w:autoSpaceDN w:val="0"/>
        <w:adjustRightInd w:val="0"/>
        <w:ind w:left="720" w:right="0" w:hanging="360"/>
        <w:jc w:val="left"/>
        <w:rPr>
          <w:rFonts w:ascii="Arial" w:hAnsi="Arial" w:cs="Arial"/>
          <w:sz w:val="22"/>
          <w:szCs w:val="22"/>
          <w:lang w:val="en-CA"/>
        </w:rPr>
      </w:pPr>
      <w:r w:rsidRPr="00591474">
        <w:rPr>
          <w:rFonts w:ascii="Arial" w:hAnsi="Arial" w:cs="Arial"/>
          <w:b/>
          <w:sz w:val="22"/>
          <w:szCs w:val="22"/>
          <w:lang w:val="en-CA"/>
        </w:rPr>
        <w:t>Learning Objective: 1.4</w:t>
      </w:r>
      <w:r w:rsidR="003261E0" w:rsidRPr="00591474">
        <w:rPr>
          <w:rFonts w:ascii="Arial" w:hAnsi="Arial" w:cs="Arial"/>
          <w:sz w:val="22"/>
          <w:szCs w:val="22"/>
          <w:lang w:val="en-CA"/>
        </w:rPr>
        <w:t xml:space="preserve"> </w:t>
      </w:r>
      <w:r w:rsidRPr="00591474">
        <w:rPr>
          <w:rFonts w:ascii="Arial" w:hAnsi="Arial" w:cs="Arial"/>
          <w:sz w:val="22"/>
          <w:szCs w:val="22"/>
          <w:lang w:val="en-CA"/>
        </w:rPr>
        <w:t>Identify tools to help make evidence-based HRM decisions.</w:t>
      </w:r>
    </w:p>
    <w:p w:rsidR="00EB1ADD" w:rsidRPr="00591474" w:rsidRDefault="00EB1ADD" w:rsidP="003261E0">
      <w:pPr>
        <w:ind w:right="0" w:firstLine="0"/>
        <w:jc w:val="left"/>
        <w:rPr>
          <w:rFonts w:ascii="Arial" w:hAnsi="Arial" w:cs="Arial"/>
          <w:sz w:val="22"/>
          <w:szCs w:val="22"/>
          <w:lang w:val="en-CA"/>
        </w:rPr>
      </w:pPr>
    </w:p>
    <w:p w:rsidR="00C31313" w:rsidRPr="00591474" w:rsidRDefault="00404951" w:rsidP="003261E0">
      <w:pPr>
        <w:ind w:left="360" w:right="0" w:hanging="18"/>
        <w:jc w:val="left"/>
        <w:rPr>
          <w:rFonts w:ascii="Arial" w:hAnsi="Arial" w:cs="Arial"/>
          <w:sz w:val="22"/>
          <w:szCs w:val="22"/>
          <w:lang w:val="en-CA"/>
        </w:rPr>
      </w:pPr>
      <w:r w:rsidRPr="00591474">
        <w:rPr>
          <w:rFonts w:ascii="Arial" w:hAnsi="Arial" w:cs="Arial"/>
          <w:sz w:val="22"/>
          <w:szCs w:val="22"/>
          <w:lang w:val="en-CA"/>
        </w:rPr>
        <w:t>A major contribution of HRM is making decisions based on evidence-based human resource management. This is the use of data, facts, analytics, scientific rigor, critical evaluation, and critically evaluated research/case studies to support human resource management proposals, decision</w:t>
      </w:r>
      <w:r w:rsidR="00F91FA9" w:rsidRPr="00591474">
        <w:rPr>
          <w:rFonts w:ascii="Arial" w:hAnsi="Arial" w:cs="Arial"/>
          <w:sz w:val="22"/>
          <w:szCs w:val="22"/>
          <w:lang w:val="en-CA"/>
        </w:rPr>
        <w:t xml:space="preserve">s, practices, and conclusions. </w:t>
      </w:r>
    </w:p>
    <w:p w:rsidR="00C31313" w:rsidRPr="00591474" w:rsidRDefault="00C31313" w:rsidP="003261E0">
      <w:pPr>
        <w:ind w:right="0" w:hanging="18"/>
        <w:jc w:val="left"/>
        <w:rPr>
          <w:rFonts w:ascii="Arial" w:hAnsi="Arial" w:cs="Arial"/>
          <w:sz w:val="22"/>
          <w:szCs w:val="22"/>
          <w:lang w:val="en-CA"/>
        </w:rPr>
      </w:pPr>
    </w:p>
    <w:p w:rsidR="000578AE" w:rsidRPr="00591474" w:rsidRDefault="00C31313" w:rsidP="003261E0">
      <w:pPr>
        <w:ind w:left="360" w:right="0" w:hanging="18"/>
        <w:jc w:val="left"/>
        <w:rPr>
          <w:rFonts w:ascii="Arial" w:hAnsi="Arial" w:cs="Arial"/>
          <w:sz w:val="22"/>
          <w:szCs w:val="22"/>
          <w:lang w:val="en-CA"/>
        </w:rPr>
      </w:pPr>
      <w:r w:rsidRPr="00591474">
        <w:rPr>
          <w:rFonts w:ascii="Arial" w:hAnsi="Arial" w:cs="Arial"/>
          <w:b/>
          <w:sz w:val="22"/>
          <w:szCs w:val="22"/>
          <w:lang w:val="en-CA"/>
        </w:rPr>
        <w:t>E</w:t>
      </w:r>
      <w:r w:rsidR="00404951" w:rsidRPr="00591474">
        <w:rPr>
          <w:rFonts w:ascii="Arial" w:hAnsi="Arial" w:cs="Arial"/>
          <w:b/>
          <w:sz w:val="22"/>
          <w:szCs w:val="22"/>
          <w:lang w:val="en-CA"/>
        </w:rPr>
        <w:t>vidence-based human resource management</w:t>
      </w:r>
      <w:r w:rsidR="00404951" w:rsidRPr="00591474">
        <w:rPr>
          <w:rFonts w:ascii="Arial" w:hAnsi="Arial" w:cs="Arial"/>
          <w:sz w:val="22"/>
          <w:szCs w:val="22"/>
          <w:lang w:val="en-CA"/>
        </w:rPr>
        <w:t xml:space="preserve"> means using the best-available evidence in making decisions about the human resource management practices</w:t>
      </w:r>
      <w:r w:rsidRPr="00591474">
        <w:rPr>
          <w:rFonts w:ascii="Arial" w:hAnsi="Arial" w:cs="Arial"/>
          <w:sz w:val="22"/>
          <w:szCs w:val="22"/>
          <w:lang w:val="en-CA"/>
        </w:rPr>
        <w:t>.</w:t>
      </w:r>
    </w:p>
    <w:p w:rsidR="00C31313" w:rsidRPr="00591474" w:rsidRDefault="00C31313" w:rsidP="003261E0">
      <w:pPr>
        <w:ind w:right="0" w:hanging="18"/>
        <w:jc w:val="left"/>
        <w:rPr>
          <w:rFonts w:ascii="Arial" w:hAnsi="Arial" w:cs="Arial"/>
          <w:sz w:val="22"/>
          <w:szCs w:val="22"/>
          <w:lang w:val="en-CA"/>
        </w:rPr>
      </w:pPr>
    </w:p>
    <w:p w:rsidR="00C31313" w:rsidRPr="00591474" w:rsidRDefault="00C31313" w:rsidP="003261E0">
      <w:pPr>
        <w:ind w:left="360" w:right="0" w:hanging="14"/>
        <w:jc w:val="left"/>
        <w:rPr>
          <w:rFonts w:ascii="Arial" w:hAnsi="Arial" w:cs="Arial"/>
          <w:sz w:val="22"/>
          <w:szCs w:val="22"/>
          <w:lang w:val="en-CA"/>
        </w:rPr>
      </w:pPr>
      <w:r w:rsidRPr="00591474">
        <w:rPr>
          <w:rFonts w:ascii="Arial" w:hAnsi="Arial" w:cs="Arial"/>
          <w:sz w:val="22"/>
          <w:szCs w:val="22"/>
          <w:lang w:val="en-CA"/>
        </w:rPr>
        <w:t>Evidence may come from:</w:t>
      </w:r>
    </w:p>
    <w:p w:rsidR="00C31313" w:rsidRPr="00591474" w:rsidRDefault="00C31313" w:rsidP="003261E0">
      <w:pPr>
        <w:pStyle w:val="ListParagraph"/>
        <w:numPr>
          <w:ilvl w:val="0"/>
          <w:numId w:val="13"/>
        </w:numPr>
        <w:ind w:right="0"/>
        <w:contextualSpacing w:val="0"/>
        <w:jc w:val="left"/>
        <w:rPr>
          <w:rFonts w:ascii="Arial" w:hAnsi="Arial" w:cs="Arial"/>
          <w:sz w:val="22"/>
          <w:szCs w:val="22"/>
          <w:lang w:val="en-CA"/>
        </w:rPr>
      </w:pPr>
      <w:r w:rsidRPr="00591474">
        <w:rPr>
          <w:rFonts w:ascii="Arial" w:hAnsi="Arial" w:cs="Arial"/>
          <w:sz w:val="22"/>
          <w:szCs w:val="22"/>
          <w:lang w:val="en-CA"/>
        </w:rPr>
        <w:t>Actual measurements</w:t>
      </w:r>
    </w:p>
    <w:p w:rsidR="00C31313" w:rsidRPr="00591474" w:rsidRDefault="00C31313" w:rsidP="003261E0">
      <w:pPr>
        <w:pStyle w:val="ListParagraph"/>
        <w:numPr>
          <w:ilvl w:val="0"/>
          <w:numId w:val="13"/>
        </w:numPr>
        <w:ind w:right="0"/>
        <w:contextualSpacing w:val="0"/>
        <w:jc w:val="left"/>
        <w:rPr>
          <w:rFonts w:ascii="Arial" w:hAnsi="Arial" w:cs="Arial"/>
          <w:sz w:val="22"/>
          <w:szCs w:val="22"/>
          <w:lang w:val="en-CA"/>
        </w:rPr>
      </w:pPr>
      <w:r w:rsidRPr="00591474">
        <w:rPr>
          <w:rFonts w:ascii="Arial" w:hAnsi="Arial" w:cs="Arial"/>
          <w:sz w:val="22"/>
          <w:szCs w:val="22"/>
          <w:lang w:val="en-CA"/>
        </w:rPr>
        <w:t>Existing data</w:t>
      </w:r>
    </w:p>
    <w:p w:rsidR="00C31313" w:rsidRPr="00591474" w:rsidRDefault="00C31313" w:rsidP="003261E0">
      <w:pPr>
        <w:pStyle w:val="ListParagraph"/>
        <w:numPr>
          <w:ilvl w:val="0"/>
          <w:numId w:val="13"/>
        </w:numPr>
        <w:ind w:right="0"/>
        <w:jc w:val="left"/>
        <w:rPr>
          <w:rFonts w:ascii="Arial" w:hAnsi="Arial" w:cs="Arial"/>
          <w:sz w:val="22"/>
          <w:szCs w:val="22"/>
          <w:lang w:val="en-CA"/>
        </w:rPr>
      </w:pPr>
      <w:r w:rsidRPr="00591474">
        <w:rPr>
          <w:rFonts w:ascii="Arial" w:hAnsi="Arial" w:cs="Arial"/>
          <w:sz w:val="22"/>
          <w:szCs w:val="22"/>
          <w:lang w:val="en-CA"/>
        </w:rPr>
        <w:t>Research studies</w:t>
      </w:r>
    </w:p>
    <w:p w:rsidR="00C31313" w:rsidRPr="00591474" w:rsidRDefault="00C31313" w:rsidP="003261E0">
      <w:pPr>
        <w:ind w:right="0" w:hanging="18"/>
        <w:jc w:val="left"/>
        <w:rPr>
          <w:rFonts w:ascii="Arial" w:hAnsi="Arial" w:cs="Arial"/>
          <w:sz w:val="22"/>
          <w:szCs w:val="22"/>
          <w:lang w:val="en-CA"/>
        </w:rPr>
      </w:pPr>
    </w:p>
    <w:p w:rsidR="000578AE" w:rsidRPr="00591474" w:rsidRDefault="00C31313" w:rsidP="003261E0">
      <w:pPr>
        <w:ind w:left="360" w:right="0" w:firstLine="0"/>
        <w:jc w:val="left"/>
        <w:rPr>
          <w:rFonts w:ascii="Arial" w:hAnsi="Arial" w:cs="Arial"/>
          <w:sz w:val="22"/>
          <w:szCs w:val="22"/>
          <w:lang w:val="en-CA"/>
        </w:rPr>
      </w:pPr>
      <w:r w:rsidRPr="00591474">
        <w:rPr>
          <w:rFonts w:ascii="Arial" w:hAnsi="Arial" w:cs="Arial"/>
          <w:sz w:val="22"/>
          <w:szCs w:val="22"/>
          <w:lang w:val="en-CA"/>
        </w:rPr>
        <w:t xml:space="preserve">Use of various </w:t>
      </w:r>
      <w:r w:rsidRPr="00591474">
        <w:rPr>
          <w:rFonts w:ascii="Arial" w:hAnsi="Arial" w:cs="Arial"/>
          <w:b/>
          <w:sz w:val="22"/>
          <w:szCs w:val="22"/>
          <w:lang w:val="en-CA"/>
        </w:rPr>
        <w:t>metrics</w:t>
      </w:r>
      <w:r w:rsidRPr="00591474">
        <w:rPr>
          <w:rFonts w:ascii="Arial" w:hAnsi="Arial" w:cs="Arial"/>
          <w:sz w:val="22"/>
          <w:szCs w:val="22"/>
          <w:lang w:val="en-CA"/>
        </w:rPr>
        <w:t xml:space="preserve"> or statistics to measure the activities and results of HR is common. Today’s measures reflect the quality of people and the effectiveness of HRM initiatives which can be linked to organizational outcomes.</w:t>
      </w:r>
    </w:p>
    <w:p w:rsidR="000578AE" w:rsidRPr="00591474" w:rsidRDefault="000578AE" w:rsidP="003261E0">
      <w:pPr>
        <w:ind w:right="0"/>
        <w:jc w:val="left"/>
        <w:rPr>
          <w:rFonts w:ascii="Arial" w:hAnsi="Arial" w:cs="Arial"/>
          <w:b/>
          <w:sz w:val="22"/>
          <w:szCs w:val="22"/>
          <w:lang w:val="en-CA"/>
        </w:rPr>
      </w:pPr>
    </w:p>
    <w:p w:rsidR="00C31313" w:rsidRPr="00591474" w:rsidRDefault="00C31313" w:rsidP="003261E0">
      <w:pPr>
        <w:pStyle w:val="ListParagraph"/>
        <w:numPr>
          <w:ilvl w:val="0"/>
          <w:numId w:val="3"/>
        </w:numPr>
        <w:ind w:right="0"/>
        <w:jc w:val="left"/>
        <w:rPr>
          <w:rFonts w:ascii="Arial" w:hAnsi="Arial" w:cs="Arial"/>
          <w:b/>
          <w:sz w:val="22"/>
          <w:szCs w:val="22"/>
          <w:lang w:val="en-CA"/>
        </w:rPr>
      </w:pPr>
      <w:r w:rsidRPr="00591474">
        <w:rPr>
          <w:rFonts w:ascii="Arial" w:hAnsi="Arial" w:cs="Arial"/>
          <w:b/>
          <w:sz w:val="22"/>
          <w:szCs w:val="22"/>
          <w:lang w:val="en-CA"/>
        </w:rPr>
        <w:t>Strategic HRM Tools</w:t>
      </w:r>
    </w:p>
    <w:p w:rsidR="00C31313" w:rsidRPr="00591474" w:rsidRDefault="00C31313" w:rsidP="003261E0">
      <w:pPr>
        <w:ind w:right="0"/>
        <w:jc w:val="left"/>
        <w:rPr>
          <w:rFonts w:ascii="Arial" w:hAnsi="Arial" w:cs="Arial"/>
          <w:b/>
          <w:sz w:val="22"/>
          <w:szCs w:val="22"/>
          <w:lang w:val="en-CA"/>
        </w:rPr>
      </w:pPr>
    </w:p>
    <w:p w:rsidR="00C31313" w:rsidRDefault="00C31313" w:rsidP="003261E0">
      <w:pPr>
        <w:pStyle w:val="ListParagraph"/>
        <w:numPr>
          <w:ilvl w:val="0"/>
          <w:numId w:val="12"/>
        </w:numPr>
        <w:ind w:right="0"/>
        <w:contextualSpacing w:val="0"/>
        <w:jc w:val="left"/>
        <w:rPr>
          <w:rFonts w:ascii="Arial" w:hAnsi="Arial" w:cs="Arial"/>
          <w:sz w:val="22"/>
          <w:szCs w:val="22"/>
          <w:lang w:val="en-CA"/>
        </w:rPr>
      </w:pPr>
      <w:r w:rsidRPr="00591474">
        <w:rPr>
          <w:rFonts w:ascii="Arial" w:hAnsi="Arial" w:cs="Arial"/>
          <w:b/>
          <w:sz w:val="22"/>
          <w:szCs w:val="22"/>
          <w:lang w:val="en-CA"/>
        </w:rPr>
        <w:t>Strategy map</w:t>
      </w:r>
      <w:r w:rsidRPr="00591474">
        <w:rPr>
          <w:rFonts w:ascii="Arial" w:hAnsi="Arial" w:cs="Arial"/>
          <w:sz w:val="22"/>
          <w:szCs w:val="22"/>
          <w:lang w:val="en-CA"/>
        </w:rPr>
        <w:t xml:space="preserve"> summarizes how each department’s performance contributes to achieving the company’s overall strategic goals.</w:t>
      </w:r>
    </w:p>
    <w:p w:rsidR="0042618B" w:rsidRPr="00591474" w:rsidRDefault="0042618B" w:rsidP="0042618B">
      <w:pPr>
        <w:pStyle w:val="ListParagraph"/>
        <w:ind w:left="1080" w:right="0" w:firstLine="0"/>
        <w:contextualSpacing w:val="0"/>
        <w:jc w:val="left"/>
        <w:rPr>
          <w:rFonts w:ascii="Arial" w:hAnsi="Arial" w:cs="Arial"/>
          <w:sz w:val="22"/>
          <w:szCs w:val="22"/>
          <w:lang w:val="en-CA"/>
        </w:rPr>
      </w:pPr>
    </w:p>
    <w:p w:rsidR="00C31313" w:rsidRPr="00591474" w:rsidRDefault="00C31313" w:rsidP="003261E0">
      <w:pPr>
        <w:pStyle w:val="ListParagraph"/>
        <w:numPr>
          <w:ilvl w:val="0"/>
          <w:numId w:val="12"/>
        </w:numPr>
        <w:ind w:right="0"/>
        <w:contextualSpacing w:val="0"/>
        <w:jc w:val="left"/>
        <w:rPr>
          <w:rFonts w:ascii="Arial" w:hAnsi="Arial" w:cs="Arial"/>
          <w:sz w:val="22"/>
          <w:szCs w:val="22"/>
          <w:lang w:val="en-CA"/>
        </w:rPr>
      </w:pPr>
      <w:r w:rsidRPr="00591474">
        <w:rPr>
          <w:rFonts w:ascii="Arial" w:hAnsi="Arial" w:cs="Arial"/>
          <w:b/>
          <w:sz w:val="22"/>
          <w:szCs w:val="22"/>
          <w:lang w:val="en-CA"/>
        </w:rPr>
        <w:t>Balanced scorecard</w:t>
      </w:r>
      <w:r w:rsidRPr="00591474">
        <w:rPr>
          <w:rFonts w:ascii="Arial" w:hAnsi="Arial" w:cs="Arial"/>
          <w:sz w:val="22"/>
          <w:szCs w:val="22"/>
          <w:lang w:val="en-CA"/>
        </w:rPr>
        <w:t xml:space="preserve"> includes measures of the impact of HRM on organisational outcomes.</w:t>
      </w:r>
    </w:p>
    <w:p w:rsidR="00B83AC9" w:rsidRPr="00591474" w:rsidRDefault="00B83AC9"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Translates organization’s strategy into a comprehensive set of performance measure.</w:t>
      </w:r>
    </w:p>
    <w:p w:rsidR="00B83AC9" w:rsidRPr="00591474" w:rsidRDefault="00B83AC9"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Complements financial measures with operational measures of business units or departments.</w:t>
      </w:r>
    </w:p>
    <w:p w:rsidR="00B83AC9" w:rsidRPr="00591474" w:rsidRDefault="00B83AC9"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Balances long-term and short-term actions.</w:t>
      </w:r>
    </w:p>
    <w:p w:rsidR="003A45A9" w:rsidRPr="00591474" w:rsidRDefault="003A45A9" w:rsidP="003261E0">
      <w:pPr>
        <w:ind w:right="0"/>
        <w:jc w:val="left"/>
        <w:rPr>
          <w:rFonts w:ascii="Arial" w:hAnsi="Arial" w:cs="Arial"/>
          <w:b/>
          <w:sz w:val="22"/>
          <w:szCs w:val="22"/>
          <w:lang w:val="en-CA"/>
        </w:rPr>
      </w:pPr>
    </w:p>
    <w:p w:rsidR="000578AE" w:rsidRPr="00591474" w:rsidRDefault="008E4506" w:rsidP="00AA04E9">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Teaching Tip:</w:t>
      </w:r>
      <w:r w:rsidR="00CF4A91" w:rsidRPr="00591474">
        <w:rPr>
          <w:rFonts w:ascii="Arial" w:hAnsi="Arial" w:cs="Arial"/>
          <w:b/>
          <w:sz w:val="22"/>
          <w:szCs w:val="22"/>
          <w:lang w:val="en-CA"/>
        </w:rPr>
        <w:t xml:space="preserve"> </w:t>
      </w:r>
      <w:r w:rsidR="00E46FFA" w:rsidRPr="00591474">
        <w:rPr>
          <w:rFonts w:ascii="Arial" w:hAnsi="Arial" w:cs="Arial"/>
          <w:sz w:val="22"/>
          <w:szCs w:val="22"/>
          <w:lang w:val="en-CA"/>
        </w:rPr>
        <w:t>Point out to students that the balanced scorecard forces</w:t>
      </w:r>
      <w:r w:rsidR="004337A2" w:rsidRPr="00591474">
        <w:rPr>
          <w:rFonts w:ascii="Arial" w:hAnsi="Arial" w:cs="Arial"/>
          <w:sz w:val="22"/>
          <w:szCs w:val="22"/>
          <w:lang w:val="en-CA"/>
        </w:rPr>
        <w:t xml:space="preserve"> managers</w:t>
      </w:r>
      <w:r w:rsidR="00E46FFA" w:rsidRPr="00591474">
        <w:rPr>
          <w:rFonts w:ascii="Arial" w:hAnsi="Arial" w:cs="Arial"/>
          <w:sz w:val="22"/>
          <w:szCs w:val="22"/>
          <w:lang w:val="en-CA"/>
        </w:rPr>
        <w:t xml:space="preserve"> to consider both the short-term (financial) and long-term (customer, human capital manage</w:t>
      </w:r>
      <w:r w:rsidR="004337A2" w:rsidRPr="00591474">
        <w:rPr>
          <w:rFonts w:ascii="Arial" w:hAnsi="Arial" w:cs="Arial"/>
          <w:sz w:val="22"/>
          <w:szCs w:val="22"/>
          <w:lang w:val="en-CA"/>
        </w:rPr>
        <w:t>ment and operations performance) perspectives of their organizations.</w:t>
      </w:r>
    </w:p>
    <w:p w:rsidR="000578AE" w:rsidRPr="00591474" w:rsidRDefault="000578AE" w:rsidP="003261E0">
      <w:pPr>
        <w:ind w:right="0"/>
        <w:jc w:val="left"/>
        <w:rPr>
          <w:rFonts w:ascii="Arial" w:hAnsi="Arial" w:cs="Arial"/>
          <w:sz w:val="22"/>
          <w:szCs w:val="22"/>
          <w:lang w:val="en-CA"/>
        </w:rPr>
      </w:pPr>
    </w:p>
    <w:p w:rsidR="00C31313" w:rsidRPr="00591474" w:rsidRDefault="00C31313" w:rsidP="003261E0">
      <w:pPr>
        <w:pStyle w:val="ListParagraph"/>
        <w:numPr>
          <w:ilvl w:val="0"/>
          <w:numId w:val="12"/>
        </w:numPr>
        <w:ind w:right="0"/>
        <w:jc w:val="left"/>
        <w:rPr>
          <w:rFonts w:ascii="Arial" w:hAnsi="Arial" w:cs="Arial"/>
          <w:sz w:val="22"/>
          <w:szCs w:val="22"/>
          <w:lang w:val="en-CA"/>
        </w:rPr>
      </w:pPr>
      <w:r w:rsidRPr="00591474">
        <w:rPr>
          <w:rFonts w:ascii="Arial" w:hAnsi="Arial" w:cs="Arial"/>
          <w:b/>
          <w:sz w:val="22"/>
          <w:szCs w:val="22"/>
          <w:lang w:val="en-CA"/>
        </w:rPr>
        <w:t>Digital dashboards</w:t>
      </w:r>
      <w:r w:rsidRPr="00591474">
        <w:rPr>
          <w:rFonts w:ascii="Arial" w:hAnsi="Arial" w:cs="Arial"/>
          <w:sz w:val="22"/>
          <w:szCs w:val="22"/>
          <w:lang w:val="en-CA"/>
        </w:rPr>
        <w:t xml:space="preserve"> </w:t>
      </w:r>
      <w:r w:rsidR="00B83AC9" w:rsidRPr="00591474">
        <w:rPr>
          <w:rFonts w:ascii="Arial" w:hAnsi="Arial" w:cs="Arial"/>
          <w:sz w:val="22"/>
          <w:szCs w:val="22"/>
          <w:lang w:val="en-CA"/>
        </w:rPr>
        <w:t xml:space="preserve">Figure 1.3 </w:t>
      </w:r>
      <w:r w:rsidR="00E16C38" w:rsidRPr="00591474">
        <w:rPr>
          <w:rFonts w:ascii="Arial" w:hAnsi="Arial" w:cs="Arial"/>
          <w:sz w:val="22"/>
          <w:szCs w:val="22"/>
          <w:lang w:val="en-CA"/>
        </w:rPr>
        <w:t>(LO 1.4</w:t>
      </w:r>
      <w:r w:rsidR="00B83AC9" w:rsidRPr="00591474">
        <w:rPr>
          <w:rFonts w:ascii="Arial" w:hAnsi="Arial" w:cs="Arial"/>
          <w:sz w:val="22"/>
          <w:szCs w:val="22"/>
          <w:lang w:val="en-CA"/>
        </w:rPr>
        <w:t xml:space="preserve">) </w:t>
      </w:r>
      <w:r w:rsidRPr="00591474">
        <w:rPr>
          <w:rFonts w:ascii="Arial" w:hAnsi="Arial" w:cs="Arial"/>
          <w:sz w:val="22"/>
          <w:szCs w:val="22"/>
          <w:lang w:val="en-CA"/>
        </w:rPr>
        <w:t>present managers with desktop graphs and charts, showing how the company is doing on all the metrics from the HR scorecard process.</w:t>
      </w:r>
    </w:p>
    <w:p w:rsidR="00C31313" w:rsidRPr="00591474" w:rsidRDefault="00C31313" w:rsidP="003261E0">
      <w:pPr>
        <w:ind w:right="0"/>
        <w:jc w:val="left"/>
        <w:rPr>
          <w:rFonts w:ascii="Arial" w:hAnsi="Arial" w:cs="Arial"/>
          <w:sz w:val="22"/>
          <w:szCs w:val="22"/>
          <w:lang w:val="en-CA"/>
        </w:rPr>
      </w:pPr>
    </w:p>
    <w:p w:rsidR="003A45A9" w:rsidRPr="00591474" w:rsidRDefault="003A45A9" w:rsidP="003261E0">
      <w:pPr>
        <w:ind w:right="0"/>
        <w:jc w:val="left"/>
        <w:rPr>
          <w:rFonts w:ascii="Arial" w:hAnsi="Arial" w:cs="Arial"/>
          <w:sz w:val="22"/>
          <w:szCs w:val="22"/>
          <w:lang w:val="en-CA"/>
        </w:rPr>
      </w:pPr>
    </w:p>
    <w:p w:rsidR="000578AE" w:rsidRPr="00591474" w:rsidRDefault="00FD64E4" w:rsidP="003261E0">
      <w:pPr>
        <w:pStyle w:val="h1"/>
        <w:shd w:val="clear" w:color="auto" w:fill="FFFFFF"/>
        <w:spacing w:before="0" w:beforeAutospacing="0" w:after="0" w:afterAutospacing="0"/>
        <w:rPr>
          <w:rFonts w:ascii="Arial" w:hAnsi="Arial" w:cs="Arial"/>
          <w:b w:val="0"/>
          <w:sz w:val="22"/>
          <w:szCs w:val="22"/>
          <w:lang w:val="en-CA"/>
        </w:rPr>
      </w:pPr>
      <w:r w:rsidRPr="00591474">
        <w:rPr>
          <w:rFonts w:ascii="Arial" w:hAnsi="Arial" w:cs="Arial"/>
          <w:sz w:val="22"/>
          <w:szCs w:val="22"/>
          <w:lang w:val="en-CA"/>
        </w:rPr>
        <w:t>V.</w:t>
      </w:r>
      <w:r w:rsidR="00E46FFA" w:rsidRPr="00591474">
        <w:rPr>
          <w:rFonts w:ascii="Arial" w:hAnsi="Arial" w:cs="Arial"/>
          <w:sz w:val="22"/>
          <w:szCs w:val="22"/>
          <w:lang w:val="en-CA"/>
        </w:rPr>
        <w:t xml:space="preserve"> </w:t>
      </w:r>
      <w:r w:rsidR="00453503" w:rsidRPr="00591474">
        <w:rPr>
          <w:rFonts w:ascii="Arial" w:hAnsi="Arial" w:cs="Arial"/>
          <w:sz w:val="22"/>
          <w:szCs w:val="22"/>
          <w:lang w:val="en-CA"/>
        </w:rPr>
        <w:t>GROWING PROFESSIONALISM IN HRM</w:t>
      </w:r>
    </w:p>
    <w:p w:rsidR="007431CE" w:rsidRPr="00591474" w:rsidRDefault="007431CE" w:rsidP="003261E0">
      <w:pPr>
        <w:ind w:left="0" w:right="0" w:firstLine="0"/>
        <w:jc w:val="left"/>
        <w:rPr>
          <w:rFonts w:ascii="Arial" w:hAnsi="Arial" w:cs="Arial"/>
          <w:sz w:val="22"/>
          <w:szCs w:val="22"/>
          <w:lang w:val="en-CA"/>
        </w:rPr>
      </w:pPr>
    </w:p>
    <w:p w:rsidR="00C31313" w:rsidRPr="00591474" w:rsidRDefault="00C31313" w:rsidP="003261E0">
      <w:pPr>
        <w:autoSpaceDE w:val="0"/>
        <w:autoSpaceDN w:val="0"/>
        <w:adjustRightInd w:val="0"/>
        <w:ind w:left="360" w:right="0" w:firstLine="0"/>
        <w:jc w:val="left"/>
        <w:rPr>
          <w:rFonts w:ascii="Arial" w:hAnsi="Arial" w:cs="Arial"/>
          <w:sz w:val="22"/>
          <w:szCs w:val="22"/>
          <w:lang w:val="en-CA"/>
        </w:rPr>
      </w:pPr>
      <w:r w:rsidRPr="00591474">
        <w:rPr>
          <w:rFonts w:ascii="Arial" w:hAnsi="Arial" w:cs="Arial"/>
          <w:b/>
          <w:sz w:val="22"/>
          <w:szCs w:val="22"/>
          <w:lang w:val="en-CA"/>
        </w:rPr>
        <w:t>Learning Objective 1.5</w:t>
      </w:r>
      <w:r w:rsidR="003261E0" w:rsidRPr="00591474">
        <w:rPr>
          <w:rFonts w:ascii="Arial" w:hAnsi="Arial" w:cs="Arial"/>
          <w:sz w:val="22"/>
          <w:szCs w:val="22"/>
          <w:lang w:val="en-CA"/>
        </w:rPr>
        <w:t xml:space="preserve"> </w:t>
      </w:r>
      <w:r w:rsidRPr="00591474">
        <w:rPr>
          <w:rFonts w:ascii="Arial" w:hAnsi="Arial" w:cs="Arial"/>
          <w:sz w:val="22"/>
          <w:szCs w:val="22"/>
          <w:lang w:val="en-CA"/>
        </w:rPr>
        <w:t>Describe the core HR competencies and professionalism of the HRM function.</w:t>
      </w:r>
    </w:p>
    <w:p w:rsidR="00C31313" w:rsidRPr="00591474" w:rsidRDefault="00C31313" w:rsidP="003261E0">
      <w:pPr>
        <w:ind w:left="270" w:right="0" w:firstLine="0"/>
        <w:jc w:val="left"/>
        <w:rPr>
          <w:rFonts w:ascii="Arial" w:hAnsi="Arial" w:cs="Arial"/>
          <w:sz w:val="22"/>
          <w:szCs w:val="22"/>
          <w:lang w:val="en-CA"/>
        </w:rPr>
      </w:pPr>
    </w:p>
    <w:p w:rsidR="00C31313" w:rsidRPr="00591474" w:rsidRDefault="00B9122E" w:rsidP="003261E0">
      <w:pPr>
        <w:ind w:left="360" w:right="0" w:firstLine="0"/>
        <w:jc w:val="left"/>
        <w:rPr>
          <w:rFonts w:ascii="Arial" w:hAnsi="Arial" w:cs="Arial"/>
          <w:sz w:val="22"/>
          <w:szCs w:val="22"/>
          <w:lang w:val="en-CA"/>
        </w:rPr>
      </w:pPr>
      <w:r w:rsidRPr="00591474">
        <w:rPr>
          <w:rFonts w:ascii="Arial" w:hAnsi="Arial" w:cs="Arial"/>
          <w:sz w:val="22"/>
          <w:szCs w:val="22"/>
          <w:lang w:val="en-CA"/>
        </w:rPr>
        <w:t>HR practitioners must be professionals in terms of both performance and qualifications.</w:t>
      </w:r>
    </w:p>
    <w:p w:rsidR="00B9122E" w:rsidRPr="00591474" w:rsidRDefault="00B9122E" w:rsidP="003261E0">
      <w:pPr>
        <w:ind w:left="270" w:right="0" w:firstLine="0"/>
        <w:jc w:val="left"/>
        <w:rPr>
          <w:rFonts w:ascii="Arial" w:hAnsi="Arial" w:cs="Arial"/>
          <w:sz w:val="22"/>
          <w:szCs w:val="22"/>
          <w:lang w:val="en-CA"/>
        </w:rPr>
      </w:pPr>
    </w:p>
    <w:p w:rsidR="00B9122E" w:rsidRPr="00591474" w:rsidRDefault="00B9122E" w:rsidP="003261E0">
      <w:pPr>
        <w:ind w:left="360" w:right="0" w:firstLine="0"/>
        <w:jc w:val="left"/>
        <w:rPr>
          <w:rFonts w:ascii="Arial" w:hAnsi="Arial" w:cs="Arial"/>
          <w:sz w:val="22"/>
          <w:szCs w:val="22"/>
          <w:lang w:val="en-CA"/>
        </w:rPr>
      </w:pPr>
      <w:r w:rsidRPr="00591474">
        <w:rPr>
          <w:rFonts w:ascii="Arial" w:hAnsi="Arial" w:cs="Arial"/>
          <w:sz w:val="22"/>
          <w:szCs w:val="22"/>
          <w:lang w:val="en-CA"/>
        </w:rPr>
        <w:t>Prevalent characteristics for every profession:</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Common body of knowledge</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Benchmarked performance standards</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Representative professional association</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External perception as a profession</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Code of ethics</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Required training credentials for entry and career mobility</w:t>
      </w:r>
    </w:p>
    <w:p w:rsidR="00B9122E" w:rsidRPr="00591474" w:rsidRDefault="00B9122E" w:rsidP="003261E0">
      <w:pPr>
        <w:pStyle w:val="ListParagraph"/>
        <w:numPr>
          <w:ilvl w:val="0"/>
          <w:numId w:val="14"/>
        </w:numPr>
        <w:ind w:left="1080" w:right="0"/>
        <w:contextualSpacing w:val="0"/>
        <w:jc w:val="left"/>
        <w:rPr>
          <w:rFonts w:ascii="Arial" w:hAnsi="Arial" w:cs="Arial"/>
          <w:sz w:val="22"/>
          <w:szCs w:val="22"/>
          <w:lang w:val="en-CA"/>
        </w:rPr>
      </w:pPr>
      <w:r w:rsidRPr="00591474">
        <w:rPr>
          <w:rFonts w:ascii="Arial" w:hAnsi="Arial" w:cs="Arial"/>
          <w:sz w:val="22"/>
          <w:szCs w:val="22"/>
          <w:lang w:val="en-CA"/>
        </w:rPr>
        <w:t>Ongoing need for skill development</w:t>
      </w:r>
    </w:p>
    <w:p w:rsidR="00B9122E" w:rsidRPr="00591474" w:rsidRDefault="00B9122E" w:rsidP="003261E0">
      <w:pPr>
        <w:pStyle w:val="ListParagraph"/>
        <w:numPr>
          <w:ilvl w:val="0"/>
          <w:numId w:val="14"/>
        </w:numPr>
        <w:ind w:left="1080" w:right="0"/>
        <w:jc w:val="left"/>
        <w:rPr>
          <w:rFonts w:ascii="Arial" w:hAnsi="Arial" w:cs="Arial"/>
          <w:sz w:val="22"/>
          <w:szCs w:val="22"/>
          <w:lang w:val="en-CA"/>
        </w:rPr>
      </w:pPr>
      <w:r w:rsidRPr="00591474">
        <w:rPr>
          <w:rFonts w:ascii="Arial" w:hAnsi="Arial" w:cs="Arial"/>
          <w:sz w:val="22"/>
          <w:szCs w:val="22"/>
          <w:lang w:val="en-CA"/>
        </w:rPr>
        <w:t>Need to ensure professional competence is maintained</w:t>
      </w:r>
    </w:p>
    <w:p w:rsidR="00B9122E" w:rsidRPr="00591474" w:rsidRDefault="00B9122E" w:rsidP="003261E0">
      <w:pPr>
        <w:ind w:left="0" w:right="0" w:firstLine="0"/>
        <w:jc w:val="left"/>
        <w:rPr>
          <w:rFonts w:ascii="Arial" w:hAnsi="Arial" w:cs="Arial"/>
          <w:sz w:val="22"/>
          <w:szCs w:val="22"/>
          <w:lang w:val="en-CA"/>
        </w:rPr>
      </w:pPr>
    </w:p>
    <w:p w:rsidR="00B9122E" w:rsidRPr="00591474" w:rsidRDefault="00B9122E" w:rsidP="003261E0">
      <w:pPr>
        <w:ind w:left="360" w:right="0" w:firstLine="0"/>
        <w:jc w:val="left"/>
        <w:rPr>
          <w:rFonts w:ascii="Arial" w:hAnsi="Arial" w:cs="Arial"/>
          <w:sz w:val="22"/>
          <w:szCs w:val="22"/>
          <w:lang w:val="en-CA"/>
        </w:rPr>
      </w:pPr>
      <w:r w:rsidRPr="00591474">
        <w:rPr>
          <w:rFonts w:ascii="Arial" w:hAnsi="Arial" w:cs="Arial"/>
          <w:b/>
          <w:sz w:val="22"/>
          <w:szCs w:val="22"/>
          <w:lang w:val="en-CA"/>
        </w:rPr>
        <w:t>Certification</w:t>
      </w:r>
      <w:r w:rsidRPr="00591474">
        <w:rPr>
          <w:rFonts w:ascii="Arial" w:hAnsi="Arial" w:cs="Arial"/>
          <w:sz w:val="22"/>
          <w:szCs w:val="22"/>
          <w:lang w:val="en-CA"/>
        </w:rPr>
        <w:t xml:space="preserve"> by a professional body indicates that certain standards have been met.</w:t>
      </w:r>
      <w:r w:rsidR="00FB1DFB" w:rsidRPr="00591474">
        <w:rPr>
          <w:rFonts w:ascii="Arial" w:hAnsi="Arial" w:cs="Arial"/>
          <w:sz w:val="22"/>
          <w:szCs w:val="22"/>
          <w:lang w:val="en-CA"/>
        </w:rPr>
        <w:t xml:space="preserve"> </w:t>
      </w:r>
      <w:r w:rsidRPr="00591474">
        <w:rPr>
          <w:rFonts w:ascii="Arial" w:hAnsi="Arial" w:cs="Arial"/>
          <w:sz w:val="22"/>
          <w:szCs w:val="22"/>
          <w:lang w:val="en-CA"/>
        </w:rPr>
        <w:t>Chartered Professionals in Human Resources (CPHR) designation is recognized across Canada, except for Ontario.</w:t>
      </w:r>
    </w:p>
    <w:p w:rsidR="0000202F" w:rsidRPr="00591474" w:rsidRDefault="0000202F" w:rsidP="003261E0">
      <w:pPr>
        <w:ind w:left="360" w:right="0" w:firstLine="0"/>
        <w:jc w:val="left"/>
        <w:rPr>
          <w:rFonts w:ascii="Arial" w:hAnsi="Arial" w:cs="Arial"/>
          <w:sz w:val="22"/>
          <w:szCs w:val="22"/>
          <w:lang w:val="en-CA"/>
        </w:rPr>
      </w:pPr>
    </w:p>
    <w:p w:rsidR="00B9122E" w:rsidRPr="00591474" w:rsidRDefault="00B9122E" w:rsidP="003261E0">
      <w:pPr>
        <w:ind w:left="360" w:right="0" w:firstLine="0"/>
        <w:jc w:val="left"/>
        <w:rPr>
          <w:rFonts w:ascii="Arial" w:hAnsi="Arial" w:cs="Arial"/>
          <w:sz w:val="22"/>
          <w:szCs w:val="22"/>
          <w:lang w:val="en-CA"/>
        </w:rPr>
      </w:pPr>
      <w:r w:rsidRPr="00591474">
        <w:rPr>
          <w:rFonts w:ascii="Arial" w:hAnsi="Arial" w:cs="Arial"/>
          <w:sz w:val="22"/>
          <w:szCs w:val="22"/>
          <w:lang w:val="en-CA"/>
        </w:rPr>
        <w:t>Common national designation is in the best interest of HR professionals.</w:t>
      </w:r>
      <w:r w:rsidR="00B83AC9" w:rsidRPr="00591474">
        <w:rPr>
          <w:rFonts w:ascii="Arial" w:hAnsi="Arial" w:cs="Arial"/>
          <w:sz w:val="22"/>
          <w:szCs w:val="22"/>
          <w:lang w:val="en-CA"/>
        </w:rPr>
        <w:t xml:space="preserve"> </w:t>
      </w:r>
      <w:r w:rsidRPr="00591474">
        <w:rPr>
          <w:rFonts w:ascii="Arial" w:hAnsi="Arial" w:cs="Arial"/>
          <w:sz w:val="22"/>
          <w:szCs w:val="22"/>
          <w:lang w:val="en-CA"/>
        </w:rPr>
        <w:t>Table 1.1</w:t>
      </w:r>
      <w:r w:rsidR="00E403C3" w:rsidRPr="00591474">
        <w:rPr>
          <w:rFonts w:ascii="Arial" w:hAnsi="Arial" w:cs="Arial"/>
          <w:sz w:val="22"/>
          <w:szCs w:val="22"/>
          <w:lang w:val="en-CA"/>
        </w:rPr>
        <w:t xml:space="preserve"> </w:t>
      </w:r>
      <w:r w:rsidRPr="00591474">
        <w:rPr>
          <w:rFonts w:ascii="Arial" w:hAnsi="Arial" w:cs="Arial"/>
          <w:sz w:val="22"/>
          <w:szCs w:val="22"/>
          <w:lang w:val="en-CA"/>
        </w:rPr>
        <w:t xml:space="preserve">lists the HR associations </w:t>
      </w:r>
      <w:r w:rsidR="00B83AC9" w:rsidRPr="00591474">
        <w:rPr>
          <w:rFonts w:ascii="Arial" w:hAnsi="Arial" w:cs="Arial"/>
          <w:sz w:val="22"/>
          <w:szCs w:val="22"/>
          <w:lang w:val="en-CA"/>
        </w:rPr>
        <w:t xml:space="preserve">in Canada </w:t>
      </w:r>
      <w:r w:rsidRPr="00591474">
        <w:rPr>
          <w:rFonts w:ascii="Arial" w:hAnsi="Arial" w:cs="Arial"/>
          <w:sz w:val="22"/>
          <w:szCs w:val="22"/>
          <w:lang w:val="en-CA"/>
        </w:rPr>
        <w:t>by province and designation.</w:t>
      </w:r>
    </w:p>
    <w:p w:rsidR="00B9122E" w:rsidRPr="00591474" w:rsidRDefault="00B9122E" w:rsidP="003261E0">
      <w:pPr>
        <w:ind w:left="360" w:right="0" w:firstLine="0"/>
        <w:jc w:val="left"/>
        <w:rPr>
          <w:rFonts w:ascii="Arial" w:hAnsi="Arial" w:cs="Arial"/>
          <w:sz w:val="22"/>
          <w:szCs w:val="22"/>
          <w:lang w:val="en-CA"/>
        </w:rPr>
      </w:pPr>
    </w:p>
    <w:p w:rsidR="00471324" w:rsidRPr="00591474" w:rsidRDefault="00B9122E" w:rsidP="003261E0">
      <w:pPr>
        <w:ind w:left="360" w:right="0" w:firstLine="0"/>
        <w:jc w:val="left"/>
        <w:rPr>
          <w:rFonts w:ascii="Arial" w:hAnsi="Arial" w:cs="Arial"/>
          <w:sz w:val="22"/>
          <w:szCs w:val="22"/>
          <w:lang w:val="en-CA"/>
        </w:rPr>
      </w:pPr>
      <w:r w:rsidRPr="00591474">
        <w:rPr>
          <w:rFonts w:ascii="Arial" w:hAnsi="Arial" w:cs="Arial"/>
          <w:sz w:val="22"/>
          <w:szCs w:val="22"/>
          <w:lang w:val="en-CA"/>
        </w:rPr>
        <w:t>Other specialized designations exist to recognize a deeper level of subject matter expertise in areas such as benefits, recruitment, payroll</w:t>
      </w:r>
      <w:r w:rsidR="000D0735" w:rsidRPr="00591474">
        <w:rPr>
          <w:rFonts w:ascii="Arial" w:hAnsi="Arial" w:cs="Arial"/>
          <w:sz w:val="22"/>
          <w:szCs w:val="22"/>
          <w:lang w:val="en-CA"/>
        </w:rPr>
        <w:t>, and training and development.</w:t>
      </w:r>
    </w:p>
    <w:p w:rsidR="00937D6E" w:rsidRPr="00591474" w:rsidRDefault="00937D6E" w:rsidP="003261E0">
      <w:pPr>
        <w:ind w:left="0" w:right="0" w:firstLine="0"/>
        <w:jc w:val="left"/>
        <w:rPr>
          <w:rFonts w:ascii="Arial" w:hAnsi="Arial" w:cs="Arial"/>
          <w:b/>
          <w:sz w:val="22"/>
          <w:szCs w:val="22"/>
          <w:lang w:val="en-CA"/>
        </w:rPr>
      </w:pPr>
    </w:p>
    <w:p w:rsidR="00937D6E" w:rsidRPr="00591474" w:rsidRDefault="00937D6E" w:rsidP="00AA04E9">
      <w:pPr>
        <w:pBdr>
          <w:top w:val="single" w:sz="4" w:space="1" w:color="auto"/>
          <w:left w:val="single" w:sz="4" w:space="4" w:color="auto"/>
          <w:bottom w:val="single" w:sz="4" w:space="1" w:color="auto"/>
          <w:right w:val="single" w:sz="4" w:space="4" w:color="auto"/>
        </w:pBdr>
        <w:ind w:left="36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Have students explore HR association websites and compare them to websites for other professions. Assign students to read one or more portions of the Canadian HR Reporter and bring recent cases, issues, articles to class or submit them as a reflection exercise. </w:t>
      </w:r>
    </w:p>
    <w:p w:rsidR="00937D6E" w:rsidRPr="00591474" w:rsidRDefault="00937D6E" w:rsidP="003261E0">
      <w:pPr>
        <w:ind w:left="0" w:right="0" w:firstLine="0"/>
        <w:jc w:val="left"/>
        <w:rPr>
          <w:rFonts w:ascii="Arial" w:hAnsi="Arial" w:cs="Arial"/>
          <w:sz w:val="22"/>
          <w:szCs w:val="22"/>
          <w:lang w:val="en-CA"/>
        </w:rPr>
      </w:pPr>
    </w:p>
    <w:p w:rsidR="00937D6E" w:rsidRPr="00591474" w:rsidRDefault="00937D6E" w:rsidP="003261E0">
      <w:pPr>
        <w:ind w:left="0" w:right="0" w:firstLine="0"/>
        <w:jc w:val="left"/>
        <w:rPr>
          <w:rFonts w:ascii="Arial" w:hAnsi="Arial" w:cs="Arial"/>
          <w:sz w:val="22"/>
          <w:szCs w:val="22"/>
          <w:lang w:val="en-CA"/>
        </w:rPr>
      </w:pPr>
    </w:p>
    <w:p w:rsidR="002C29E8" w:rsidRPr="00591474" w:rsidRDefault="00E46FFA" w:rsidP="003261E0">
      <w:pPr>
        <w:pStyle w:val="ListParagraph"/>
        <w:numPr>
          <w:ilvl w:val="0"/>
          <w:numId w:val="4"/>
        </w:numPr>
        <w:ind w:right="0"/>
        <w:jc w:val="left"/>
        <w:rPr>
          <w:rFonts w:ascii="Arial" w:hAnsi="Arial" w:cs="Arial"/>
          <w:b/>
          <w:sz w:val="22"/>
          <w:szCs w:val="22"/>
          <w:lang w:val="en-CA"/>
        </w:rPr>
      </w:pPr>
      <w:r w:rsidRPr="00591474">
        <w:rPr>
          <w:rFonts w:ascii="Arial" w:hAnsi="Arial" w:cs="Arial"/>
          <w:b/>
          <w:sz w:val="22"/>
          <w:szCs w:val="22"/>
          <w:lang w:val="en-CA"/>
        </w:rPr>
        <w:t>Ethics</w:t>
      </w:r>
    </w:p>
    <w:p w:rsidR="002C29E8" w:rsidRPr="00591474" w:rsidRDefault="002C29E8" w:rsidP="003261E0">
      <w:pPr>
        <w:ind w:left="0" w:right="0" w:firstLine="0"/>
        <w:jc w:val="left"/>
        <w:rPr>
          <w:rFonts w:ascii="Arial" w:hAnsi="Arial" w:cs="Arial"/>
          <w:sz w:val="22"/>
          <w:szCs w:val="22"/>
          <w:lang w:val="en-CA"/>
        </w:rPr>
      </w:pPr>
    </w:p>
    <w:p w:rsidR="000578AE" w:rsidRPr="00591474" w:rsidRDefault="00E403C3" w:rsidP="003261E0">
      <w:pPr>
        <w:ind w:left="720" w:right="-360" w:firstLine="0"/>
        <w:jc w:val="left"/>
        <w:rPr>
          <w:rFonts w:ascii="Arial" w:hAnsi="Arial" w:cs="Arial"/>
          <w:sz w:val="22"/>
          <w:szCs w:val="22"/>
          <w:lang w:val="en-CA"/>
        </w:rPr>
      </w:pPr>
      <w:r w:rsidRPr="00591474">
        <w:rPr>
          <w:rFonts w:ascii="Arial" w:hAnsi="Arial" w:cs="Arial"/>
          <w:sz w:val="22"/>
          <w:szCs w:val="22"/>
          <w:lang w:val="en-CA"/>
        </w:rPr>
        <w:t>P</w:t>
      </w:r>
      <w:r w:rsidR="002C29E8" w:rsidRPr="00591474">
        <w:rPr>
          <w:rFonts w:ascii="Arial" w:hAnsi="Arial" w:cs="Arial"/>
          <w:sz w:val="22"/>
          <w:szCs w:val="22"/>
          <w:lang w:val="en-CA"/>
        </w:rPr>
        <w:t xml:space="preserve">rofessionalization of HRM has created the need for a uniform </w:t>
      </w:r>
      <w:r w:rsidR="002C29E8" w:rsidRPr="00591474">
        <w:rPr>
          <w:rFonts w:ascii="Arial" w:hAnsi="Arial" w:cs="Arial"/>
          <w:b/>
          <w:sz w:val="22"/>
          <w:szCs w:val="22"/>
          <w:lang w:val="en-CA"/>
        </w:rPr>
        <w:t xml:space="preserve">code of </w:t>
      </w:r>
      <w:r w:rsidR="00E46FFA" w:rsidRPr="00591474">
        <w:rPr>
          <w:rFonts w:ascii="Arial" w:hAnsi="Arial" w:cs="Arial"/>
          <w:b/>
          <w:sz w:val="22"/>
          <w:szCs w:val="22"/>
          <w:lang w:val="en-CA"/>
        </w:rPr>
        <w:t>ethics</w:t>
      </w:r>
      <w:r w:rsidR="002C29E8" w:rsidRPr="00591474">
        <w:rPr>
          <w:rFonts w:ascii="Arial" w:hAnsi="Arial" w:cs="Arial"/>
          <w:sz w:val="22"/>
          <w:szCs w:val="22"/>
          <w:lang w:val="en-CA"/>
        </w:rPr>
        <w:t xml:space="preserve">, as agreement to abide by the code of ethics is one of the requirements of maintaining professional status. Since what is ethical or unethical is generally open to debate (except in a few </w:t>
      </w:r>
      <w:r w:rsidR="00D82138" w:rsidRPr="00591474">
        <w:rPr>
          <w:rFonts w:ascii="Arial" w:hAnsi="Arial" w:cs="Arial"/>
          <w:sz w:val="22"/>
          <w:szCs w:val="22"/>
          <w:lang w:val="en-CA"/>
        </w:rPr>
        <w:t>very clear-cut cases such as wi</w:t>
      </w:r>
      <w:r w:rsidR="002C29E8" w:rsidRPr="00591474">
        <w:rPr>
          <w:rFonts w:ascii="Arial" w:hAnsi="Arial" w:cs="Arial"/>
          <w:sz w:val="22"/>
          <w:szCs w:val="22"/>
          <w:lang w:val="en-CA"/>
        </w:rPr>
        <w:t>lful misrepresentation), most codes do not tell employees what they should do.</w:t>
      </w:r>
    </w:p>
    <w:p w:rsidR="000D0735" w:rsidRPr="00591474" w:rsidRDefault="000D0735" w:rsidP="003261E0">
      <w:pPr>
        <w:ind w:left="300" w:right="0" w:firstLine="0"/>
        <w:jc w:val="left"/>
        <w:rPr>
          <w:rFonts w:ascii="Arial" w:hAnsi="Arial" w:cs="Arial"/>
          <w:sz w:val="22"/>
          <w:szCs w:val="22"/>
          <w:lang w:val="en-CA"/>
        </w:rPr>
      </w:pPr>
    </w:p>
    <w:p w:rsidR="000D0735" w:rsidRPr="00591474" w:rsidRDefault="000D0735" w:rsidP="003261E0">
      <w:pPr>
        <w:ind w:left="720" w:right="0" w:firstLine="0"/>
        <w:jc w:val="left"/>
        <w:rPr>
          <w:rFonts w:ascii="Arial" w:hAnsi="Arial" w:cs="Arial"/>
          <w:sz w:val="22"/>
          <w:szCs w:val="22"/>
          <w:lang w:val="en-CA"/>
        </w:rPr>
      </w:pPr>
      <w:r w:rsidRPr="00591474">
        <w:rPr>
          <w:rFonts w:ascii="Arial" w:hAnsi="Arial" w:cs="Arial"/>
          <w:sz w:val="22"/>
          <w:szCs w:val="22"/>
          <w:lang w:val="en-CA"/>
        </w:rPr>
        <w:t xml:space="preserve">The most prevalent ethical issue today pertains to </w:t>
      </w:r>
      <w:r w:rsidRPr="00591474">
        <w:rPr>
          <w:rFonts w:ascii="Arial" w:hAnsi="Arial" w:cs="Arial"/>
          <w:b/>
          <w:sz w:val="22"/>
          <w:szCs w:val="22"/>
          <w:lang w:val="en-CA"/>
        </w:rPr>
        <w:t>security of information</w:t>
      </w:r>
      <w:r w:rsidRPr="00591474">
        <w:rPr>
          <w:rFonts w:ascii="Arial" w:hAnsi="Arial" w:cs="Arial"/>
          <w:sz w:val="22"/>
          <w:szCs w:val="22"/>
          <w:lang w:val="en-CA"/>
        </w:rPr>
        <w:t xml:space="preserve">, employee and client </w:t>
      </w:r>
      <w:r w:rsidRPr="00591474">
        <w:rPr>
          <w:rFonts w:ascii="Arial" w:hAnsi="Arial" w:cs="Arial"/>
          <w:b/>
          <w:sz w:val="22"/>
          <w:szCs w:val="22"/>
          <w:lang w:val="en-CA"/>
        </w:rPr>
        <w:t>privacy</w:t>
      </w:r>
      <w:r w:rsidRPr="00591474">
        <w:rPr>
          <w:rFonts w:ascii="Arial" w:hAnsi="Arial" w:cs="Arial"/>
          <w:sz w:val="22"/>
          <w:szCs w:val="22"/>
          <w:lang w:val="en-CA"/>
        </w:rPr>
        <w:t xml:space="preserve">, </w:t>
      </w:r>
      <w:r w:rsidRPr="00591474">
        <w:rPr>
          <w:rFonts w:ascii="Arial" w:hAnsi="Arial" w:cs="Arial"/>
          <w:b/>
          <w:sz w:val="22"/>
          <w:szCs w:val="22"/>
          <w:lang w:val="en-CA"/>
        </w:rPr>
        <w:t>environmental issues</w:t>
      </w:r>
      <w:r w:rsidRPr="00591474">
        <w:rPr>
          <w:rFonts w:ascii="Arial" w:hAnsi="Arial" w:cs="Arial"/>
          <w:sz w:val="22"/>
          <w:szCs w:val="22"/>
          <w:lang w:val="en-CA"/>
        </w:rPr>
        <w:t xml:space="preserve">, </w:t>
      </w:r>
      <w:r w:rsidRPr="00591474">
        <w:rPr>
          <w:rFonts w:ascii="Arial" w:hAnsi="Arial" w:cs="Arial"/>
          <w:b/>
          <w:sz w:val="22"/>
          <w:szCs w:val="22"/>
          <w:lang w:val="en-CA"/>
        </w:rPr>
        <w:t>governance</w:t>
      </w:r>
      <w:r w:rsidRPr="00591474">
        <w:rPr>
          <w:rFonts w:ascii="Arial" w:hAnsi="Arial" w:cs="Arial"/>
          <w:sz w:val="22"/>
          <w:szCs w:val="22"/>
          <w:lang w:val="en-CA"/>
        </w:rPr>
        <w:t xml:space="preserve">, and </w:t>
      </w:r>
      <w:r w:rsidRPr="00591474">
        <w:rPr>
          <w:rFonts w:ascii="Arial" w:hAnsi="Arial" w:cs="Arial"/>
          <w:b/>
          <w:sz w:val="22"/>
          <w:szCs w:val="22"/>
          <w:lang w:val="en-CA"/>
        </w:rPr>
        <w:t>conflicts of interest</w:t>
      </w:r>
      <w:r w:rsidRPr="00591474">
        <w:rPr>
          <w:rFonts w:ascii="Arial" w:hAnsi="Arial" w:cs="Arial"/>
          <w:sz w:val="22"/>
          <w:szCs w:val="22"/>
          <w:lang w:val="en-CA"/>
        </w:rPr>
        <w:t>.</w:t>
      </w:r>
    </w:p>
    <w:p w:rsidR="008C0A1E" w:rsidRPr="00591474" w:rsidRDefault="008C0A1E" w:rsidP="003261E0">
      <w:pPr>
        <w:ind w:left="300" w:right="0" w:firstLine="0"/>
        <w:jc w:val="left"/>
        <w:rPr>
          <w:rFonts w:ascii="Arial" w:hAnsi="Arial" w:cs="Arial"/>
          <w:sz w:val="22"/>
          <w:szCs w:val="22"/>
          <w:lang w:val="en-CA"/>
        </w:rPr>
      </w:pPr>
    </w:p>
    <w:p w:rsidR="00824645" w:rsidRPr="00591474" w:rsidRDefault="008C0A1E" w:rsidP="003261E0">
      <w:pPr>
        <w:ind w:left="720" w:right="0" w:firstLine="0"/>
        <w:jc w:val="left"/>
        <w:rPr>
          <w:rFonts w:ascii="Arial" w:hAnsi="Arial" w:cs="Arial"/>
          <w:sz w:val="22"/>
          <w:szCs w:val="22"/>
          <w:lang w:val="en-CA"/>
        </w:rPr>
      </w:pPr>
      <w:r w:rsidRPr="00591474">
        <w:rPr>
          <w:rFonts w:ascii="Arial" w:hAnsi="Arial" w:cs="Arial"/>
          <w:sz w:val="22"/>
          <w:szCs w:val="22"/>
          <w:lang w:val="en-CA"/>
        </w:rPr>
        <w:t xml:space="preserve">Major reasons for </w:t>
      </w:r>
      <w:r w:rsidRPr="00591474">
        <w:rPr>
          <w:rFonts w:ascii="Arial" w:hAnsi="Arial" w:cs="Arial"/>
          <w:b/>
          <w:sz w:val="22"/>
          <w:szCs w:val="22"/>
          <w:lang w:val="en-CA"/>
        </w:rPr>
        <w:t>failure</w:t>
      </w:r>
      <w:r w:rsidRPr="00591474">
        <w:rPr>
          <w:rFonts w:ascii="Arial" w:hAnsi="Arial" w:cs="Arial"/>
          <w:sz w:val="22"/>
          <w:szCs w:val="22"/>
          <w:lang w:val="en-CA"/>
        </w:rPr>
        <w:t xml:space="preserve"> of ethics programs</w:t>
      </w:r>
      <w:r w:rsidR="00824645" w:rsidRPr="00591474">
        <w:rPr>
          <w:rFonts w:ascii="Arial" w:hAnsi="Arial" w:cs="Arial"/>
          <w:sz w:val="22"/>
          <w:szCs w:val="22"/>
          <w:lang w:val="en-CA"/>
        </w:rPr>
        <w:t>:</w:t>
      </w:r>
    </w:p>
    <w:p w:rsidR="00824645" w:rsidRPr="00591474" w:rsidRDefault="00824645" w:rsidP="003261E0">
      <w:pPr>
        <w:pStyle w:val="ListParagraph"/>
        <w:numPr>
          <w:ilvl w:val="0"/>
          <w:numId w:val="16"/>
        </w:numPr>
        <w:ind w:left="1080" w:right="0"/>
        <w:contextualSpacing w:val="0"/>
        <w:jc w:val="left"/>
        <w:rPr>
          <w:rFonts w:ascii="Arial" w:hAnsi="Arial" w:cs="Arial"/>
          <w:sz w:val="22"/>
          <w:szCs w:val="22"/>
          <w:lang w:val="en-CA"/>
        </w:rPr>
      </w:pPr>
      <w:r w:rsidRPr="00591474">
        <w:rPr>
          <w:rFonts w:ascii="Arial" w:hAnsi="Arial" w:cs="Arial"/>
          <w:sz w:val="22"/>
          <w:szCs w:val="22"/>
          <w:lang w:val="en-CA"/>
        </w:rPr>
        <w:t>L</w:t>
      </w:r>
      <w:r w:rsidR="00EE5D17" w:rsidRPr="00591474">
        <w:rPr>
          <w:rFonts w:ascii="Arial" w:hAnsi="Arial" w:cs="Arial"/>
          <w:sz w:val="22"/>
          <w:szCs w:val="22"/>
          <w:lang w:val="en-CA"/>
        </w:rPr>
        <w:t>ack of effective leadership.</w:t>
      </w:r>
    </w:p>
    <w:p w:rsidR="008C0A1E" w:rsidRPr="00591474" w:rsidRDefault="00824645" w:rsidP="003261E0">
      <w:pPr>
        <w:pStyle w:val="ListParagraph"/>
        <w:numPr>
          <w:ilvl w:val="0"/>
          <w:numId w:val="16"/>
        </w:numPr>
        <w:ind w:left="1080" w:right="0"/>
        <w:jc w:val="left"/>
        <w:rPr>
          <w:rFonts w:ascii="Arial" w:hAnsi="Arial" w:cs="Arial"/>
          <w:sz w:val="22"/>
          <w:szCs w:val="22"/>
          <w:lang w:val="en-CA"/>
        </w:rPr>
      </w:pPr>
      <w:r w:rsidRPr="00591474">
        <w:rPr>
          <w:rFonts w:ascii="Arial" w:hAnsi="Arial" w:cs="Arial"/>
          <w:sz w:val="22"/>
          <w:szCs w:val="22"/>
          <w:lang w:val="en-CA"/>
        </w:rPr>
        <w:t>Inadequate</w:t>
      </w:r>
      <w:r w:rsidR="008C0A1E" w:rsidRPr="00591474">
        <w:rPr>
          <w:rFonts w:ascii="Arial" w:hAnsi="Arial" w:cs="Arial"/>
          <w:sz w:val="22"/>
          <w:szCs w:val="22"/>
          <w:lang w:val="en-CA"/>
        </w:rPr>
        <w:t xml:space="preserve"> training.</w:t>
      </w:r>
    </w:p>
    <w:p w:rsidR="00824645" w:rsidRPr="00591474" w:rsidRDefault="00824645" w:rsidP="003261E0">
      <w:pPr>
        <w:ind w:left="300" w:right="0" w:firstLine="0"/>
        <w:jc w:val="left"/>
        <w:rPr>
          <w:rFonts w:ascii="Arial" w:hAnsi="Arial" w:cs="Arial"/>
          <w:sz w:val="22"/>
          <w:szCs w:val="22"/>
          <w:lang w:val="en-CA"/>
        </w:rPr>
      </w:pPr>
    </w:p>
    <w:p w:rsidR="00824645" w:rsidRPr="00591474" w:rsidRDefault="00824645" w:rsidP="003261E0">
      <w:pPr>
        <w:ind w:left="662" w:right="0" w:firstLine="0"/>
        <w:jc w:val="left"/>
        <w:rPr>
          <w:rFonts w:ascii="Arial" w:hAnsi="Arial" w:cs="Arial"/>
          <w:sz w:val="22"/>
          <w:szCs w:val="22"/>
          <w:lang w:val="en-CA"/>
        </w:rPr>
      </w:pPr>
      <w:r w:rsidRPr="00591474">
        <w:rPr>
          <w:rFonts w:ascii="Arial" w:hAnsi="Arial" w:cs="Arial"/>
          <w:b/>
          <w:sz w:val="22"/>
          <w:szCs w:val="22"/>
          <w:lang w:val="en-CA"/>
        </w:rPr>
        <w:t>Positive outcomes</w:t>
      </w:r>
      <w:r w:rsidRPr="00591474">
        <w:rPr>
          <w:rFonts w:ascii="Arial" w:hAnsi="Arial" w:cs="Arial"/>
          <w:sz w:val="22"/>
          <w:szCs w:val="22"/>
          <w:lang w:val="en-CA"/>
        </w:rPr>
        <w:t xml:space="preserve"> of ethics programs:</w:t>
      </w:r>
    </w:p>
    <w:p w:rsidR="00824645" w:rsidRPr="00591474" w:rsidRDefault="00824645" w:rsidP="003261E0">
      <w:pPr>
        <w:pStyle w:val="ListParagraph"/>
        <w:numPr>
          <w:ilvl w:val="0"/>
          <w:numId w:val="15"/>
        </w:numPr>
        <w:ind w:left="1022" w:right="0"/>
        <w:contextualSpacing w:val="0"/>
        <w:jc w:val="left"/>
        <w:rPr>
          <w:rFonts w:ascii="Arial" w:hAnsi="Arial" w:cs="Arial"/>
          <w:sz w:val="22"/>
          <w:szCs w:val="22"/>
          <w:lang w:val="en-CA"/>
        </w:rPr>
      </w:pPr>
      <w:r w:rsidRPr="00591474">
        <w:rPr>
          <w:rFonts w:ascii="Arial" w:hAnsi="Arial" w:cs="Arial"/>
          <w:sz w:val="22"/>
          <w:szCs w:val="22"/>
          <w:lang w:val="en-CA"/>
        </w:rPr>
        <w:t>Increased confidence among stakeholders, such as clients, partners, and employees.</w:t>
      </w:r>
    </w:p>
    <w:p w:rsidR="00824645" w:rsidRPr="00591474" w:rsidRDefault="00824645" w:rsidP="003261E0">
      <w:pPr>
        <w:pStyle w:val="ListParagraph"/>
        <w:numPr>
          <w:ilvl w:val="0"/>
          <w:numId w:val="15"/>
        </w:numPr>
        <w:ind w:left="1022" w:right="0"/>
        <w:contextualSpacing w:val="0"/>
        <w:jc w:val="left"/>
        <w:rPr>
          <w:rFonts w:ascii="Arial" w:hAnsi="Arial" w:cs="Arial"/>
          <w:sz w:val="22"/>
          <w:szCs w:val="22"/>
          <w:lang w:val="en-CA"/>
        </w:rPr>
      </w:pPr>
      <w:r w:rsidRPr="00591474">
        <w:rPr>
          <w:rFonts w:ascii="Arial" w:hAnsi="Arial" w:cs="Arial"/>
          <w:sz w:val="22"/>
          <w:szCs w:val="22"/>
          <w:lang w:val="en-CA"/>
        </w:rPr>
        <w:t>Greater customer and employee loyalty.</w:t>
      </w:r>
    </w:p>
    <w:p w:rsidR="00824645" w:rsidRPr="00591474" w:rsidRDefault="00824645" w:rsidP="003261E0">
      <w:pPr>
        <w:pStyle w:val="ListParagraph"/>
        <w:numPr>
          <w:ilvl w:val="0"/>
          <w:numId w:val="15"/>
        </w:numPr>
        <w:ind w:left="1022" w:right="0"/>
        <w:contextualSpacing w:val="0"/>
        <w:jc w:val="left"/>
        <w:rPr>
          <w:rFonts w:ascii="Arial" w:hAnsi="Arial" w:cs="Arial"/>
          <w:sz w:val="22"/>
          <w:szCs w:val="22"/>
          <w:lang w:val="en-CA"/>
        </w:rPr>
      </w:pPr>
      <w:r w:rsidRPr="00591474">
        <w:rPr>
          <w:rFonts w:ascii="Arial" w:hAnsi="Arial" w:cs="Arial"/>
          <w:sz w:val="22"/>
          <w:szCs w:val="22"/>
          <w:lang w:val="en-CA"/>
        </w:rPr>
        <w:t>Decreased vulnerability to crime.</w:t>
      </w:r>
    </w:p>
    <w:p w:rsidR="00824645" w:rsidRPr="00591474" w:rsidRDefault="00824645" w:rsidP="003261E0">
      <w:pPr>
        <w:pStyle w:val="ListParagraph"/>
        <w:numPr>
          <w:ilvl w:val="0"/>
          <w:numId w:val="15"/>
        </w:numPr>
        <w:ind w:left="1022" w:right="0"/>
        <w:contextualSpacing w:val="0"/>
        <w:jc w:val="left"/>
        <w:rPr>
          <w:rFonts w:ascii="Arial" w:hAnsi="Arial" w:cs="Arial"/>
          <w:sz w:val="22"/>
          <w:szCs w:val="22"/>
          <w:lang w:val="en-CA"/>
        </w:rPr>
      </w:pPr>
      <w:r w:rsidRPr="00591474">
        <w:rPr>
          <w:rFonts w:ascii="Arial" w:hAnsi="Arial" w:cs="Arial"/>
          <w:sz w:val="22"/>
          <w:szCs w:val="22"/>
          <w:lang w:val="en-CA"/>
        </w:rPr>
        <w:t>Reduced losses due to internal theft.</w:t>
      </w:r>
    </w:p>
    <w:p w:rsidR="00824645" w:rsidRPr="00591474" w:rsidRDefault="00824645" w:rsidP="003261E0">
      <w:pPr>
        <w:pStyle w:val="ListParagraph"/>
        <w:numPr>
          <w:ilvl w:val="0"/>
          <w:numId w:val="15"/>
        </w:numPr>
        <w:ind w:right="0"/>
        <w:jc w:val="left"/>
        <w:rPr>
          <w:rFonts w:ascii="Arial" w:hAnsi="Arial" w:cs="Arial"/>
          <w:sz w:val="22"/>
          <w:szCs w:val="22"/>
          <w:lang w:val="en-CA"/>
        </w:rPr>
      </w:pPr>
      <w:r w:rsidRPr="00591474">
        <w:rPr>
          <w:rFonts w:ascii="Arial" w:hAnsi="Arial" w:cs="Arial"/>
          <w:sz w:val="22"/>
          <w:szCs w:val="22"/>
          <w:lang w:val="en-CA"/>
        </w:rPr>
        <w:t>Increased public trust.</w:t>
      </w:r>
    </w:p>
    <w:p w:rsidR="008F30C6" w:rsidRPr="00591474" w:rsidRDefault="008F30C6" w:rsidP="003261E0">
      <w:pPr>
        <w:ind w:left="300" w:right="0" w:firstLine="0"/>
        <w:jc w:val="left"/>
        <w:rPr>
          <w:rFonts w:ascii="Arial" w:hAnsi="Arial" w:cs="Arial"/>
          <w:sz w:val="22"/>
          <w:szCs w:val="22"/>
          <w:lang w:val="en-CA"/>
        </w:rPr>
      </w:pPr>
    </w:p>
    <w:p w:rsidR="000578AE" w:rsidRPr="00591474" w:rsidRDefault="008F30C6" w:rsidP="003261E0">
      <w:pPr>
        <w:ind w:left="660" w:right="0" w:firstLine="0"/>
        <w:jc w:val="left"/>
        <w:rPr>
          <w:rFonts w:ascii="Arial" w:hAnsi="Arial" w:cs="Arial"/>
          <w:sz w:val="22"/>
          <w:szCs w:val="22"/>
          <w:lang w:val="en-CA"/>
        </w:rPr>
      </w:pPr>
      <w:r w:rsidRPr="00591474">
        <w:rPr>
          <w:rFonts w:ascii="Arial" w:hAnsi="Arial" w:cs="Arial"/>
          <w:sz w:val="22"/>
          <w:szCs w:val="22"/>
          <w:lang w:val="en-CA"/>
        </w:rPr>
        <w:t xml:space="preserve">In recent years, the concept of </w:t>
      </w:r>
      <w:r w:rsidRPr="00591474">
        <w:rPr>
          <w:rFonts w:ascii="Arial" w:hAnsi="Arial" w:cs="Arial"/>
          <w:b/>
          <w:sz w:val="22"/>
          <w:szCs w:val="22"/>
          <w:lang w:val="en-CA"/>
        </w:rPr>
        <w:t>social responsibility</w:t>
      </w:r>
      <w:r w:rsidRPr="00591474">
        <w:rPr>
          <w:rFonts w:ascii="Arial" w:hAnsi="Arial" w:cs="Arial"/>
          <w:sz w:val="22"/>
          <w:szCs w:val="22"/>
          <w:lang w:val="en-CA"/>
        </w:rPr>
        <w:t xml:space="preserve"> has been discussed as an important manifestation of ethics. A company that exercises </w:t>
      </w:r>
      <w:r w:rsidR="00E46FFA" w:rsidRPr="00591474">
        <w:rPr>
          <w:rFonts w:ascii="Arial" w:hAnsi="Arial" w:cs="Arial"/>
          <w:sz w:val="22"/>
          <w:szCs w:val="22"/>
          <w:lang w:val="en-CA"/>
        </w:rPr>
        <w:t>social responsibility</w:t>
      </w:r>
      <w:r w:rsidRPr="00591474">
        <w:rPr>
          <w:rFonts w:ascii="Arial" w:hAnsi="Arial" w:cs="Arial"/>
          <w:sz w:val="22"/>
          <w:szCs w:val="22"/>
          <w:lang w:val="en-CA"/>
        </w:rPr>
        <w:t xml:space="preserve"> attempts to balance its commitments, not only to its investors</w:t>
      </w:r>
      <w:r w:rsidR="00D82138" w:rsidRPr="00591474">
        <w:rPr>
          <w:rFonts w:ascii="Arial" w:hAnsi="Arial" w:cs="Arial"/>
          <w:sz w:val="22"/>
          <w:szCs w:val="22"/>
          <w:lang w:val="en-CA"/>
        </w:rPr>
        <w:t>,</w:t>
      </w:r>
      <w:r w:rsidRPr="00591474">
        <w:rPr>
          <w:rFonts w:ascii="Arial" w:hAnsi="Arial" w:cs="Arial"/>
          <w:sz w:val="22"/>
          <w:szCs w:val="22"/>
          <w:lang w:val="en-CA"/>
        </w:rPr>
        <w:t xml:space="preserve"> but also to its employees and customers, other businesses, and the community or communities in which it operates.</w:t>
      </w:r>
    </w:p>
    <w:p w:rsidR="00937D6E" w:rsidRPr="00591474" w:rsidRDefault="00937D6E" w:rsidP="003261E0">
      <w:pPr>
        <w:ind w:left="660" w:right="0" w:firstLine="0"/>
        <w:jc w:val="left"/>
        <w:rPr>
          <w:rFonts w:ascii="Arial" w:hAnsi="Arial" w:cs="Arial"/>
          <w:sz w:val="22"/>
          <w:szCs w:val="22"/>
          <w:lang w:val="en-CA"/>
        </w:rPr>
      </w:pPr>
    </w:p>
    <w:p w:rsidR="00937D6E" w:rsidRPr="00591474" w:rsidRDefault="00937D6E" w:rsidP="003261E0">
      <w:pPr>
        <w:ind w:left="660" w:right="0" w:firstLine="0"/>
        <w:jc w:val="left"/>
        <w:rPr>
          <w:rFonts w:ascii="Arial" w:hAnsi="Arial" w:cs="Arial"/>
          <w:sz w:val="22"/>
          <w:szCs w:val="22"/>
          <w:lang w:val="en-CA"/>
        </w:rPr>
      </w:pPr>
      <w:r w:rsidRPr="00591474">
        <w:rPr>
          <w:rFonts w:ascii="Arial" w:hAnsi="Arial" w:cs="Arial"/>
          <w:sz w:val="22"/>
          <w:szCs w:val="22"/>
          <w:lang w:val="en-CA"/>
        </w:rPr>
        <w:t xml:space="preserve">Mountain Equipment Co-op (MEC) in Vancouver is an excellent </w:t>
      </w:r>
      <w:r w:rsidR="00570646" w:rsidRPr="00591474">
        <w:rPr>
          <w:rFonts w:ascii="Arial" w:hAnsi="Arial" w:cs="Arial"/>
          <w:sz w:val="22"/>
          <w:szCs w:val="22"/>
          <w:lang w:val="en-CA"/>
        </w:rPr>
        <w:t>example</w:t>
      </w:r>
      <w:r w:rsidRPr="00591474">
        <w:rPr>
          <w:rFonts w:ascii="Arial" w:hAnsi="Arial" w:cs="Arial"/>
          <w:sz w:val="22"/>
          <w:szCs w:val="22"/>
          <w:lang w:val="en-CA"/>
        </w:rPr>
        <w:t xml:space="preserve"> of a successful organization that adheres to the concept of social responsibility in all its efforts and operations.</w:t>
      </w:r>
    </w:p>
    <w:p w:rsidR="000578AE" w:rsidRPr="00591474" w:rsidRDefault="000578AE" w:rsidP="003261E0">
      <w:pPr>
        <w:ind w:left="0" w:right="0" w:firstLine="0"/>
        <w:jc w:val="left"/>
        <w:rPr>
          <w:rFonts w:ascii="Arial" w:hAnsi="Arial" w:cs="Arial"/>
          <w:b/>
          <w:sz w:val="22"/>
          <w:szCs w:val="22"/>
          <w:lang w:val="en-CA"/>
        </w:rPr>
      </w:pPr>
    </w:p>
    <w:p w:rsidR="00937D6E" w:rsidRPr="00591474" w:rsidRDefault="00937D6E" w:rsidP="00AA04E9">
      <w:pPr>
        <w:pBdr>
          <w:top w:val="single" w:sz="4" w:space="1" w:color="auto"/>
          <w:left w:val="single" w:sz="4" w:space="4" w:color="auto"/>
          <w:bottom w:val="single" w:sz="4" w:space="1" w:color="auto"/>
          <w:right w:val="single" w:sz="4" w:space="4" w:color="auto"/>
        </w:pBdr>
        <w:ind w:left="66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Have students peruse the MEC website and then compare their social responsibility efforts to another organization of their choosing.</w:t>
      </w:r>
    </w:p>
    <w:p w:rsidR="00937D6E" w:rsidRPr="00591474" w:rsidRDefault="00937D6E" w:rsidP="003261E0">
      <w:pPr>
        <w:ind w:left="0" w:right="0" w:firstLine="0"/>
        <w:jc w:val="left"/>
        <w:rPr>
          <w:rFonts w:ascii="Arial" w:hAnsi="Arial" w:cs="Arial"/>
          <w:sz w:val="22"/>
          <w:szCs w:val="22"/>
          <w:lang w:val="en-CA"/>
        </w:rPr>
      </w:pPr>
    </w:p>
    <w:p w:rsidR="003A45A9" w:rsidRPr="00591474" w:rsidRDefault="003A45A9" w:rsidP="003261E0">
      <w:pPr>
        <w:ind w:left="0" w:right="0" w:firstLine="0"/>
        <w:jc w:val="left"/>
        <w:rPr>
          <w:rFonts w:ascii="Arial" w:hAnsi="Arial" w:cs="Arial"/>
          <w:b/>
          <w:sz w:val="22"/>
          <w:szCs w:val="22"/>
          <w:lang w:val="en-CA"/>
        </w:rPr>
      </w:pPr>
    </w:p>
    <w:p w:rsidR="000578AE" w:rsidRPr="00591474" w:rsidRDefault="00D0610F" w:rsidP="003261E0">
      <w:pPr>
        <w:ind w:left="0" w:right="0" w:firstLine="0"/>
        <w:jc w:val="left"/>
        <w:rPr>
          <w:rFonts w:ascii="Arial" w:hAnsi="Arial" w:cs="Arial"/>
          <w:i/>
          <w:sz w:val="22"/>
          <w:szCs w:val="22"/>
          <w:lang w:val="en-CA"/>
        </w:rPr>
      </w:pPr>
      <w:r w:rsidRPr="00591474">
        <w:rPr>
          <w:rFonts w:ascii="Arial" w:hAnsi="Arial" w:cs="Arial"/>
          <w:b/>
          <w:sz w:val="22"/>
          <w:szCs w:val="22"/>
          <w:lang w:val="en-CA"/>
        </w:rPr>
        <w:t>V</w:t>
      </w:r>
      <w:r w:rsidR="000D0735" w:rsidRPr="00591474">
        <w:rPr>
          <w:rFonts w:ascii="Arial" w:hAnsi="Arial" w:cs="Arial"/>
          <w:b/>
          <w:sz w:val="22"/>
          <w:szCs w:val="22"/>
          <w:lang w:val="en-CA"/>
        </w:rPr>
        <w:t>I</w:t>
      </w:r>
      <w:r w:rsidRPr="00591474">
        <w:rPr>
          <w:rFonts w:ascii="Arial" w:hAnsi="Arial" w:cs="Arial"/>
          <w:b/>
          <w:sz w:val="22"/>
          <w:szCs w:val="22"/>
          <w:lang w:val="en-CA"/>
        </w:rPr>
        <w:t>.</w:t>
      </w:r>
      <w:r w:rsidR="003261E0" w:rsidRPr="00591474">
        <w:rPr>
          <w:rFonts w:ascii="Arial" w:hAnsi="Arial" w:cs="Arial"/>
          <w:b/>
          <w:sz w:val="22"/>
          <w:szCs w:val="22"/>
          <w:lang w:val="en-CA"/>
        </w:rPr>
        <w:t xml:space="preserve"> </w:t>
      </w:r>
      <w:r w:rsidR="00453503" w:rsidRPr="00591474">
        <w:rPr>
          <w:rFonts w:ascii="Arial" w:hAnsi="Arial" w:cs="Arial"/>
          <w:b/>
          <w:sz w:val="22"/>
          <w:szCs w:val="22"/>
          <w:lang w:val="en-CA"/>
        </w:rPr>
        <w:t>ENVIRONMENTAL INFLUENCES ON HRM</w:t>
      </w:r>
    </w:p>
    <w:p w:rsidR="00A23385" w:rsidRPr="00591474" w:rsidRDefault="00A23385" w:rsidP="003261E0">
      <w:pPr>
        <w:ind w:left="0" w:right="0" w:firstLine="0"/>
        <w:jc w:val="left"/>
        <w:rPr>
          <w:rFonts w:ascii="Arial" w:hAnsi="Arial" w:cs="Arial"/>
          <w:sz w:val="22"/>
          <w:szCs w:val="22"/>
          <w:lang w:val="en-CA"/>
        </w:rPr>
      </w:pPr>
    </w:p>
    <w:p w:rsidR="000D0735" w:rsidRPr="00591474" w:rsidRDefault="000D0735" w:rsidP="003261E0">
      <w:pPr>
        <w:autoSpaceDE w:val="0"/>
        <w:autoSpaceDN w:val="0"/>
        <w:adjustRightInd w:val="0"/>
        <w:ind w:left="360" w:right="0" w:firstLine="0"/>
        <w:jc w:val="left"/>
        <w:rPr>
          <w:rFonts w:ascii="Arial" w:hAnsi="Arial" w:cs="Arial"/>
          <w:sz w:val="22"/>
          <w:szCs w:val="22"/>
          <w:lang w:val="en-CA"/>
        </w:rPr>
      </w:pPr>
      <w:r w:rsidRPr="00591474">
        <w:rPr>
          <w:rFonts w:ascii="Arial" w:hAnsi="Arial" w:cs="Arial"/>
          <w:b/>
          <w:sz w:val="22"/>
          <w:szCs w:val="22"/>
          <w:lang w:val="en-CA"/>
        </w:rPr>
        <w:t>Learning Objective 1.6</w:t>
      </w:r>
      <w:r w:rsidR="003261E0" w:rsidRPr="00591474">
        <w:rPr>
          <w:rFonts w:ascii="Arial" w:hAnsi="Arial" w:cs="Arial"/>
          <w:sz w:val="22"/>
          <w:szCs w:val="22"/>
          <w:lang w:val="en-CA"/>
        </w:rPr>
        <w:t xml:space="preserve"> </w:t>
      </w:r>
      <w:r w:rsidRPr="00591474">
        <w:rPr>
          <w:rFonts w:ascii="Arial" w:hAnsi="Arial" w:cs="Arial"/>
          <w:sz w:val="22"/>
          <w:szCs w:val="22"/>
          <w:lang w:val="en-CA"/>
        </w:rPr>
        <w:t>Discuss the internal and external environmental factors affecting human resources management policies and practices, and explain their impact.</w:t>
      </w:r>
    </w:p>
    <w:p w:rsidR="000D0735" w:rsidRPr="00591474" w:rsidRDefault="000D0735" w:rsidP="003261E0">
      <w:pPr>
        <w:ind w:left="0" w:right="0" w:firstLine="0"/>
        <w:jc w:val="left"/>
        <w:rPr>
          <w:rFonts w:ascii="Arial" w:hAnsi="Arial" w:cs="Arial"/>
          <w:sz w:val="22"/>
          <w:szCs w:val="22"/>
          <w:lang w:val="en-CA"/>
        </w:rPr>
      </w:pPr>
    </w:p>
    <w:p w:rsidR="000D0735" w:rsidRPr="00591474" w:rsidRDefault="000D0735" w:rsidP="003261E0">
      <w:pPr>
        <w:tabs>
          <w:tab w:val="left" w:pos="360"/>
        </w:tabs>
        <w:ind w:left="360" w:right="0" w:firstLine="0"/>
        <w:jc w:val="left"/>
        <w:rPr>
          <w:rFonts w:ascii="Arial" w:hAnsi="Arial" w:cs="Arial"/>
          <w:sz w:val="22"/>
          <w:szCs w:val="22"/>
          <w:lang w:val="en-CA"/>
        </w:rPr>
      </w:pPr>
      <w:r w:rsidRPr="00591474">
        <w:rPr>
          <w:rFonts w:ascii="Arial" w:hAnsi="Arial" w:cs="Arial"/>
          <w:b/>
          <w:sz w:val="22"/>
          <w:szCs w:val="22"/>
          <w:lang w:val="en-CA"/>
        </w:rPr>
        <w:t>Table 1.2</w:t>
      </w:r>
      <w:r w:rsidRPr="00591474">
        <w:rPr>
          <w:rFonts w:ascii="Arial" w:hAnsi="Arial" w:cs="Arial"/>
          <w:sz w:val="22"/>
          <w:szCs w:val="22"/>
          <w:lang w:val="en-CA"/>
        </w:rPr>
        <w:t xml:space="preserve"> illustrates the major external and internal environmental influences on HRM</w:t>
      </w:r>
    </w:p>
    <w:p w:rsidR="000D0735" w:rsidRPr="00591474" w:rsidRDefault="000D0735" w:rsidP="003261E0">
      <w:pPr>
        <w:tabs>
          <w:tab w:val="left" w:pos="360"/>
        </w:tabs>
        <w:ind w:left="360" w:right="0" w:firstLine="0"/>
        <w:jc w:val="left"/>
        <w:rPr>
          <w:rFonts w:ascii="Arial" w:hAnsi="Arial" w:cs="Arial"/>
          <w:sz w:val="22"/>
          <w:szCs w:val="22"/>
          <w:lang w:val="en-CA"/>
        </w:rPr>
      </w:pPr>
    </w:p>
    <w:p w:rsidR="003467A1" w:rsidRPr="00591474" w:rsidRDefault="000D0735" w:rsidP="003261E0">
      <w:pPr>
        <w:pStyle w:val="ListParagraph"/>
        <w:numPr>
          <w:ilvl w:val="0"/>
          <w:numId w:val="5"/>
        </w:numPr>
        <w:tabs>
          <w:tab w:val="left" w:pos="360"/>
        </w:tabs>
        <w:ind w:right="0"/>
        <w:jc w:val="left"/>
        <w:rPr>
          <w:rFonts w:ascii="Arial" w:hAnsi="Arial" w:cs="Arial"/>
          <w:b/>
          <w:sz w:val="22"/>
          <w:szCs w:val="22"/>
          <w:lang w:val="en-CA"/>
        </w:rPr>
      </w:pPr>
      <w:r w:rsidRPr="00591474">
        <w:rPr>
          <w:rFonts w:ascii="Arial" w:hAnsi="Arial" w:cs="Arial"/>
          <w:b/>
          <w:sz w:val="22"/>
          <w:szCs w:val="22"/>
          <w:lang w:val="en-CA"/>
        </w:rPr>
        <w:t>External Environmental Influences</w:t>
      </w:r>
    </w:p>
    <w:p w:rsidR="000D0735" w:rsidRPr="00591474" w:rsidRDefault="000D0735" w:rsidP="003261E0">
      <w:pPr>
        <w:tabs>
          <w:tab w:val="left" w:pos="360"/>
        </w:tabs>
        <w:ind w:left="360" w:right="0" w:firstLine="0"/>
        <w:jc w:val="left"/>
        <w:rPr>
          <w:rFonts w:ascii="Arial" w:hAnsi="Arial" w:cs="Arial"/>
          <w:sz w:val="22"/>
          <w:szCs w:val="22"/>
          <w:lang w:val="en-CA"/>
        </w:rPr>
      </w:pPr>
    </w:p>
    <w:p w:rsidR="00D67B43" w:rsidRPr="00591474" w:rsidRDefault="00D67B43" w:rsidP="003261E0">
      <w:pPr>
        <w:pStyle w:val="ListParagraph"/>
        <w:numPr>
          <w:ilvl w:val="0"/>
          <w:numId w:val="17"/>
        </w:numPr>
        <w:ind w:right="0"/>
        <w:contextualSpacing w:val="0"/>
        <w:jc w:val="left"/>
        <w:rPr>
          <w:rFonts w:ascii="Arial" w:hAnsi="Arial" w:cs="Arial"/>
          <w:sz w:val="22"/>
          <w:szCs w:val="22"/>
          <w:lang w:val="en-CA"/>
        </w:rPr>
      </w:pPr>
      <w:r w:rsidRPr="00591474">
        <w:rPr>
          <w:rFonts w:ascii="Arial" w:hAnsi="Arial" w:cs="Arial"/>
          <w:b/>
          <w:sz w:val="22"/>
          <w:szCs w:val="22"/>
          <w:lang w:val="en-CA"/>
        </w:rPr>
        <w:t>Economic Conditions</w:t>
      </w:r>
      <w:r w:rsidR="00D451D9" w:rsidRPr="00591474">
        <w:rPr>
          <w:rFonts w:ascii="Arial" w:hAnsi="Arial" w:cs="Arial"/>
          <w:b/>
          <w:sz w:val="22"/>
          <w:szCs w:val="22"/>
          <w:lang w:val="en-CA"/>
        </w:rPr>
        <w:t>:</w:t>
      </w:r>
      <w:r w:rsidR="007B0A07" w:rsidRPr="00591474">
        <w:rPr>
          <w:rFonts w:ascii="Arial" w:hAnsi="Arial" w:cs="Arial"/>
          <w:sz w:val="22"/>
          <w:szCs w:val="22"/>
          <w:lang w:val="en-CA"/>
        </w:rPr>
        <w:t xml:space="preserve"> </w:t>
      </w:r>
      <w:r w:rsidR="007B0A07" w:rsidRPr="00591474">
        <w:rPr>
          <w:rFonts w:ascii="Arial" w:hAnsi="Arial" w:cs="Arial"/>
          <w:b/>
          <w:sz w:val="22"/>
          <w:szCs w:val="22"/>
          <w:lang w:val="en-CA"/>
        </w:rPr>
        <w:t>unemployment</w:t>
      </w:r>
      <w:r w:rsidR="007B0A07" w:rsidRPr="00591474">
        <w:rPr>
          <w:rFonts w:ascii="Arial" w:hAnsi="Arial" w:cs="Arial"/>
          <w:sz w:val="22"/>
          <w:szCs w:val="22"/>
          <w:lang w:val="en-CA"/>
        </w:rPr>
        <w:t xml:space="preserve">, </w:t>
      </w:r>
      <w:r w:rsidR="007B0A07" w:rsidRPr="00591474">
        <w:rPr>
          <w:rFonts w:ascii="Arial" w:hAnsi="Arial" w:cs="Arial"/>
          <w:b/>
          <w:sz w:val="22"/>
          <w:szCs w:val="22"/>
          <w:lang w:val="en-CA"/>
        </w:rPr>
        <w:t>productivity</w:t>
      </w:r>
      <w:r w:rsidR="007B0A07" w:rsidRPr="00591474">
        <w:rPr>
          <w:rFonts w:ascii="Arial" w:hAnsi="Arial" w:cs="Arial"/>
          <w:sz w:val="22"/>
          <w:szCs w:val="22"/>
          <w:lang w:val="en-CA"/>
        </w:rPr>
        <w:t xml:space="preserve">, </w:t>
      </w:r>
      <w:r w:rsidR="0077596C" w:rsidRPr="00591474">
        <w:rPr>
          <w:rFonts w:ascii="Arial" w:hAnsi="Arial" w:cs="Arial"/>
          <w:b/>
          <w:sz w:val="22"/>
          <w:szCs w:val="22"/>
          <w:lang w:val="en-CA"/>
        </w:rPr>
        <w:t>primary</w:t>
      </w:r>
      <w:r w:rsidR="000D0735" w:rsidRPr="00591474">
        <w:rPr>
          <w:rFonts w:ascii="Arial" w:hAnsi="Arial" w:cs="Arial"/>
          <w:b/>
          <w:sz w:val="22"/>
          <w:szCs w:val="22"/>
          <w:lang w:val="en-CA"/>
        </w:rPr>
        <w:t xml:space="preserve">, </w:t>
      </w:r>
      <w:r w:rsidR="0077596C" w:rsidRPr="00591474">
        <w:rPr>
          <w:rFonts w:ascii="Arial" w:hAnsi="Arial" w:cs="Arial"/>
          <w:b/>
          <w:sz w:val="22"/>
          <w:szCs w:val="22"/>
          <w:lang w:val="en-CA"/>
        </w:rPr>
        <w:t>secondary</w:t>
      </w:r>
      <w:r w:rsidR="000D0735" w:rsidRPr="00591474">
        <w:rPr>
          <w:rFonts w:ascii="Arial" w:hAnsi="Arial" w:cs="Arial"/>
          <w:b/>
          <w:sz w:val="22"/>
          <w:szCs w:val="22"/>
          <w:lang w:val="en-CA"/>
        </w:rPr>
        <w:t xml:space="preserve">, </w:t>
      </w:r>
      <w:r w:rsidR="0077596C" w:rsidRPr="00591474">
        <w:rPr>
          <w:rFonts w:ascii="Arial" w:hAnsi="Arial" w:cs="Arial"/>
          <w:b/>
          <w:sz w:val="22"/>
          <w:szCs w:val="22"/>
          <w:lang w:val="en-CA"/>
        </w:rPr>
        <w:t>tertiary</w:t>
      </w:r>
      <w:r w:rsidR="0077596C" w:rsidRPr="00591474">
        <w:rPr>
          <w:rFonts w:ascii="Arial" w:hAnsi="Arial" w:cs="Arial"/>
          <w:sz w:val="22"/>
          <w:szCs w:val="22"/>
          <w:lang w:val="en-CA"/>
        </w:rPr>
        <w:t xml:space="preserve"> </w:t>
      </w:r>
      <w:r w:rsidR="007B0A07" w:rsidRPr="00591474">
        <w:rPr>
          <w:rFonts w:ascii="Arial" w:hAnsi="Arial" w:cs="Arial"/>
          <w:b/>
          <w:sz w:val="22"/>
          <w:szCs w:val="22"/>
          <w:lang w:val="en-CA"/>
        </w:rPr>
        <w:t>sector</w:t>
      </w:r>
      <w:r w:rsidR="000D0735" w:rsidRPr="00591474">
        <w:rPr>
          <w:rFonts w:ascii="Arial" w:hAnsi="Arial" w:cs="Arial"/>
          <w:b/>
          <w:sz w:val="22"/>
          <w:szCs w:val="22"/>
          <w:lang w:val="en-CA"/>
        </w:rPr>
        <w:t>s</w:t>
      </w:r>
      <w:r w:rsidR="007B0A07" w:rsidRPr="00591474">
        <w:rPr>
          <w:rFonts w:ascii="Arial" w:hAnsi="Arial" w:cs="Arial"/>
          <w:sz w:val="22"/>
          <w:szCs w:val="22"/>
          <w:lang w:val="en-CA"/>
        </w:rPr>
        <w:t xml:space="preserve"> growth/decline</w:t>
      </w:r>
      <w:r w:rsidR="007A5A70" w:rsidRPr="00591474">
        <w:rPr>
          <w:rFonts w:ascii="Arial" w:hAnsi="Arial" w:cs="Arial"/>
          <w:sz w:val="22"/>
          <w:szCs w:val="22"/>
          <w:lang w:val="en-CA"/>
        </w:rPr>
        <w:t xml:space="preserve"> affect demand for products and services, therefore demand and supply of workers. </w:t>
      </w:r>
    </w:p>
    <w:p w:rsidR="00FB1DFB" w:rsidRPr="00591474" w:rsidRDefault="00D451D9"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Productivity: Canada’s relatively low productivity growth rate is of concern because of increasing global competition.</w:t>
      </w:r>
    </w:p>
    <w:p w:rsidR="00D451D9" w:rsidRDefault="00D451D9" w:rsidP="003261E0">
      <w:pPr>
        <w:pStyle w:val="ListParagraph"/>
        <w:numPr>
          <w:ilvl w:val="1"/>
          <w:numId w:val="24"/>
        </w:numPr>
        <w:ind w:right="0"/>
        <w:contextualSpacing w:val="0"/>
        <w:jc w:val="left"/>
        <w:rPr>
          <w:rFonts w:ascii="Arial" w:hAnsi="Arial" w:cs="Arial"/>
          <w:sz w:val="22"/>
          <w:szCs w:val="22"/>
          <w:lang w:val="en-CA"/>
        </w:rPr>
      </w:pPr>
      <w:r w:rsidRPr="00591474">
        <w:rPr>
          <w:rFonts w:ascii="Arial" w:hAnsi="Arial" w:cs="Arial"/>
          <w:sz w:val="22"/>
          <w:szCs w:val="22"/>
          <w:lang w:val="en-CA"/>
        </w:rPr>
        <w:t>Employment trends: growth of the service sector, decrease in the primary and secondary sectors.</w:t>
      </w:r>
    </w:p>
    <w:p w:rsidR="0042618B" w:rsidRPr="00591474" w:rsidRDefault="0042618B" w:rsidP="0042618B">
      <w:pPr>
        <w:pStyle w:val="ListParagraph"/>
        <w:ind w:left="1440" w:right="0" w:firstLine="0"/>
        <w:contextualSpacing w:val="0"/>
        <w:jc w:val="left"/>
        <w:rPr>
          <w:rFonts w:ascii="Arial" w:hAnsi="Arial" w:cs="Arial"/>
          <w:sz w:val="22"/>
          <w:szCs w:val="22"/>
          <w:lang w:val="en-CA"/>
        </w:rPr>
      </w:pPr>
    </w:p>
    <w:p w:rsidR="00691858" w:rsidRPr="00591474" w:rsidRDefault="007B0A07" w:rsidP="003261E0">
      <w:pPr>
        <w:pStyle w:val="ListParagraph"/>
        <w:numPr>
          <w:ilvl w:val="0"/>
          <w:numId w:val="17"/>
        </w:numPr>
        <w:ind w:right="0"/>
        <w:contextualSpacing w:val="0"/>
        <w:jc w:val="left"/>
        <w:rPr>
          <w:rFonts w:ascii="Arial" w:hAnsi="Arial" w:cs="Arial"/>
          <w:sz w:val="22"/>
          <w:szCs w:val="22"/>
          <w:lang w:val="en-CA"/>
        </w:rPr>
      </w:pPr>
      <w:r w:rsidRPr="00591474">
        <w:rPr>
          <w:rFonts w:ascii="Arial" w:hAnsi="Arial" w:cs="Arial"/>
          <w:b/>
          <w:sz w:val="22"/>
          <w:szCs w:val="22"/>
          <w:lang w:val="en-CA"/>
        </w:rPr>
        <w:t>Labour Market Issues</w:t>
      </w:r>
      <w:r w:rsidR="00D451D9" w:rsidRPr="00591474">
        <w:rPr>
          <w:rFonts w:ascii="Arial" w:hAnsi="Arial" w:cs="Arial"/>
          <w:b/>
          <w:sz w:val="22"/>
          <w:szCs w:val="22"/>
          <w:lang w:val="en-CA"/>
        </w:rPr>
        <w:t>:</w:t>
      </w:r>
      <w:r w:rsidRPr="00591474">
        <w:rPr>
          <w:rFonts w:ascii="Arial" w:hAnsi="Arial" w:cs="Arial"/>
          <w:sz w:val="22"/>
          <w:szCs w:val="22"/>
          <w:lang w:val="en-CA"/>
        </w:rPr>
        <w:t xml:space="preserve"> workforce diversity, generational </w:t>
      </w:r>
      <w:r w:rsidR="00D451D9" w:rsidRPr="00591474">
        <w:rPr>
          <w:rFonts w:ascii="Arial" w:hAnsi="Arial" w:cs="Arial"/>
          <w:sz w:val="22"/>
          <w:szCs w:val="22"/>
          <w:lang w:val="en-CA"/>
        </w:rPr>
        <w:t>issues</w:t>
      </w:r>
      <w:r w:rsidR="00A23385" w:rsidRPr="00591474">
        <w:rPr>
          <w:rFonts w:ascii="Arial" w:hAnsi="Arial" w:cs="Arial"/>
          <w:sz w:val="22"/>
          <w:szCs w:val="22"/>
          <w:lang w:val="en-CA"/>
        </w:rPr>
        <w:t xml:space="preserve"> (Table 1.</w:t>
      </w:r>
      <w:r w:rsidR="000D0735" w:rsidRPr="00591474">
        <w:rPr>
          <w:rFonts w:ascii="Arial" w:hAnsi="Arial" w:cs="Arial"/>
          <w:sz w:val="22"/>
          <w:szCs w:val="22"/>
          <w:lang w:val="en-CA"/>
        </w:rPr>
        <w:t>3</w:t>
      </w:r>
      <w:r w:rsidR="00A23385" w:rsidRPr="00591474">
        <w:rPr>
          <w:rFonts w:ascii="Arial" w:hAnsi="Arial" w:cs="Arial"/>
          <w:sz w:val="22"/>
          <w:szCs w:val="22"/>
          <w:lang w:val="en-CA"/>
        </w:rPr>
        <w:t xml:space="preserve">, </w:t>
      </w:r>
      <w:r w:rsidR="00E16C38" w:rsidRPr="00591474">
        <w:rPr>
          <w:rFonts w:ascii="Arial" w:hAnsi="Arial" w:cs="Arial"/>
          <w:sz w:val="22"/>
          <w:szCs w:val="22"/>
          <w:lang w:val="en-CA"/>
        </w:rPr>
        <w:t>LO 1.6</w:t>
      </w:r>
      <w:r w:rsidR="00A23385" w:rsidRPr="00591474">
        <w:rPr>
          <w:rFonts w:ascii="Arial" w:hAnsi="Arial" w:cs="Arial"/>
          <w:sz w:val="22"/>
          <w:szCs w:val="22"/>
          <w:lang w:val="en-CA"/>
        </w:rPr>
        <w:t xml:space="preserve">), and </w:t>
      </w:r>
      <w:r w:rsidR="00D451D9" w:rsidRPr="00591474">
        <w:rPr>
          <w:rFonts w:ascii="Arial" w:hAnsi="Arial" w:cs="Arial"/>
          <w:sz w:val="22"/>
          <w:szCs w:val="22"/>
          <w:lang w:val="en-CA"/>
        </w:rPr>
        <w:t>education levels</w:t>
      </w:r>
      <w:r w:rsidR="007A5A70" w:rsidRPr="00591474">
        <w:rPr>
          <w:rFonts w:ascii="Arial" w:hAnsi="Arial" w:cs="Arial"/>
          <w:sz w:val="22"/>
          <w:szCs w:val="22"/>
          <w:lang w:val="en-CA"/>
        </w:rPr>
        <w:t xml:space="preserve"> affect not only the characteristics of workers but also change traditional employment patterns and relationships. </w:t>
      </w:r>
    </w:p>
    <w:p w:rsidR="00D451D9" w:rsidRPr="00591474" w:rsidRDefault="00D451D9"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 xml:space="preserve">Literacy levels (Figure 1.3, </w:t>
      </w:r>
      <w:r w:rsidR="00E16C38" w:rsidRPr="00591474">
        <w:rPr>
          <w:rFonts w:ascii="Arial" w:hAnsi="Arial" w:cs="Arial"/>
          <w:sz w:val="22"/>
          <w:szCs w:val="22"/>
          <w:lang w:val="en-CA"/>
        </w:rPr>
        <w:t>LO 1.6</w:t>
      </w:r>
      <w:r w:rsidRPr="00591474">
        <w:rPr>
          <w:rFonts w:ascii="Arial" w:hAnsi="Arial" w:cs="Arial"/>
          <w:sz w:val="22"/>
          <w:szCs w:val="22"/>
          <w:lang w:val="en-CA"/>
        </w:rPr>
        <w:t>) present a direct impact on individual social and economic opportunities, as well as organizations’ accident and productivity rates.</w:t>
      </w:r>
    </w:p>
    <w:p w:rsidR="00A42808" w:rsidRPr="00591474" w:rsidRDefault="00A42808" w:rsidP="003261E0">
      <w:pPr>
        <w:ind w:right="0"/>
        <w:jc w:val="left"/>
        <w:rPr>
          <w:rFonts w:ascii="Arial" w:hAnsi="Arial" w:cs="Arial"/>
          <w:sz w:val="22"/>
          <w:szCs w:val="22"/>
          <w:lang w:val="en-CA"/>
        </w:rPr>
      </w:pPr>
    </w:p>
    <w:p w:rsidR="00937D6E" w:rsidRPr="00591474" w:rsidRDefault="00937D6E" w:rsidP="00AA04E9">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In teams have students analyze the different generations in the workplace as shown in</w:t>
      </w:r>
      <w:r w:rsidR="00453503" w:rsidRPr="00591474">
        <w:rPr>
          <w:rFonts w:ascii="Arial" w:hAnsi="Arial" w:cs="Arial"/>
          <w:sz w:val="22"/>
          <w:szCs w:val="22"/>
          <w:lang w:val="en-CA"/>
        </w:rPr>
        <w:t xml:space="preserve"> Table 1.3</w:t>
      </w:r>
      <w:r w:rsidR="00A42808" w:rsidRPr="00591474">
        <w:rPr>
          <w:rFonts w:ascii="Arial" w:hAnsi="Arial" w:cs="Arial"/>
          <w:sz w:val="22"/>
          <w:szCs w:val="22"/>
          <w:lang w:val="en-CA"/>
        </w:rPr>
        <w:t>. Discussion should centre around the impact of different generations in the workplace. Students may have own examples of experiences. In addition, have a second discussion on the impact of literacy levels on HR man</w:t>
      </w:r>
      <w:r w:rsidR="00453503" w:rsidRPr="00591474">
        <w:rPr>
          <w:rFonts w:ascii="Arial" w:hAnsi="Arial" w:cs="Arial"/>
          <w:sz w:val="22"/>
          <w:szCs w:val="22"/>
          <w:lang w:val="en-CA"/>
        </w:rPr>
        <w:t>agement as shown in Figure 1.3</w:t>
      </w:r>
      <w:r w:rsidR="00A42808" w:rsidRPr="00591474">
        <w:rPr>
          <w:rFonts w:ascii="Arial" w:hAnsi="Arial" w:cs="Arial"/>
          <w:sz w:val="22"/>
          <w:szCs w:val="22"/>
          <w:lang w:val="en-CA"/>
        </w:rPr>
        <w:t>.</w:t>
      </w:r>
    </w:p>
    <w:p w:rsidR="00D451D9" w:rsidRPr="00591474" w:rsidRDefault="00D451D9" w:rsidP="003261E0">
      <w:pPr>
        <w:ind w:right="0"/>
        <w:jc w:val="left"/>
        <w:rPr>
          <w:rFonts w:ascii="Arial" w:hAnsi="Arial" w:cs="Arial"/>
          <w:sz w:val="22"/>
          <w:szCs w:val="22"/>
          <w:lang w:val="en-CA"/>
        </w:rPr>
      </w:pPr>
    </w:p>
    <w:p w:rsidR="00D451D9" w:rsidRPr="00591474" w:rsidRDefault="00D451D9" w:rsidP="003261E0">
      <w:pPr>
        <w:pStyle w:val="ListParagraph"/>
        <w:numPr>
          <w:ilvl w:val="0"/>
          <w:numId w:val="5"/>
        </w:numPr>
        <w:tabs>
          <w:tab w:val="left" w:pos="360"/>
        </w:tabs>
        <w:ind w:right="0"/>
        <w:jc w:val="left"/>
        <w:rPr>
          <w:rFonts w:ascii="Arial" w:hAnsi="Arial" w:cs="Arial"/>
          <w:b/>
          <w:sz w:val="22"/>
          <w:szCs w:val="22"/>
          <w:lang w:val="en-CA"/>
        </w:rPr>
      </w:pPr>
      <w:r w:rsidRPr="00591474">
        <w:rPr>
          <w:rFonts w:ascii="Arial" w:hAnsi="Arial" w:cs="Arial"/>
          <w:b/>
          <w:sz w:val="22"/>
          <w:szCs w:val="22"/>
          <w:lang w:val="en-CA"/>
        </w:rPr>
        <w:t>Non-standard or Contingent Workers</w:t>
      </w:r>
    </w:p>
    <w:p w:rsidR="00D451D9" w:rsidRPr="00591474" w:rsidRDefault="00D451D9" w:rsidP="003261E0">
      <w:pPr>
        <w:ind w:right="0"/>
        <w:jc w:val="left"/>
        <w:rPr>
          <w:rFonts w:ascii="Arial" w:hAnsi="Arial" w:cs="Arial"/>
          <w:sz w:val="22"/>
          <w:szCs w:val="22"/>
          <w:lang w:val="en-CA"/>
        </w:rPr>
      </w:pPr>
    </w:p>
    <w:p w:rsidR="00D451D9" w:rsidRPr="00591474" w:rsidRDefault="00D451D9" w:rsidP="003261E0">
      <w:pPr>
        <w:ind w:left="720" w:right="0" w:firstLine="0"/>
        <w:jc w:val="left"/>
        <w:rPr>
          <w:rFonts w:ascii="Arial" w:hAnsi="Arial" w:cs="Arial"/>
          <w:sz w:val="22"/>
          <w:szCs w:val="22"/>
          <w:lang w:val="en-CA"/>
        </w:rPr>
      </w:pPr>
      <w:r w:rsidRPr="00591474">
        <w:rPr>
          <w:rFonts w:ascii="Arial" w:hAnsi="Arial" w:cs="Arial"/>
          <w:sz w:val="22"/>
          <w:szCs w:val="22"/>
          <w:lang w:val="en-CA"/>
        </w:rPr>
        <w:t xml:space="preserve">Contingent (or “non-standard”) workers do not fit the traditional definition of permanent, full-time employment with the same employers on an indeterminate basis. Often used to provide flexible, on-demand </w:t>
      </w:r>
      <w:r w:rsidR="000D78D5" w:rsidRPr="00591474">
        <w:rPr>
          <w:rFonts w:ascii="Arial" w:hAnsi="Arial" w:cs="Arial"/>
          <w:sz w:val="22"/>
          <w:szCs w:val="22"/>
          <w:lang w:val="en-CA"/>
        </w:rPr>
        <w:t>labour</w:t>
      </w:r>
      <w:r w:rsidRPr="00591474">
        <w:rPr>
          <w:rFonts w:ascii="Arial" w:hAnsi="Arial" w:cs="Arial"/>
          <w:sz w:val="22"/>
          <w:szCs w:val="22"/>
          <w:lang w:val="en-CA"/>
        </w:rPr>
        <w:t xml:space="preserve">, without guarantees for continued </w:t>
      </w:r>
      <w:r w:rsidR="000D78D5" w:rsidRPr="00591474">
        <w:rPr>
          <w:rFonts w:ascii="Arial" w:hAnsi="Arial" w:cs="Arial"/>
          <w:sz w:val="22"/>
          <w:szCs w:val="22"/>
          <w:lang w:val="en-CA"/>
        </w:rPr>
        <w:t>employment</w:t>
      </w:r>
      <w:r w:rsidRPr="00591474">
        <w:rPr>
          <w:rFonts w:ascii="Arial" w:hAnsi="Arial" w:cs="Arial"/>
          <w:sz w:val="22"/>
          <w:szCs w:val="22"/>
          <w:lang w:val="en-CA"/>
        </w:rPr>
        <w:t>.</w:t>
      </w:r>
      <w:r w:rsidR="000D78D5" w:rsidRPr="00591474">
        <w:rPr>
          <w:rFonts w:ascii="Arial" w:hAnsi="Arial" w:cs="Arial"/>
          <w:sz w:val="22"/>
          <w:szCs w:val="22"/>
          <w:lang w:val="en-CA"/>
        </w:rPr>
        <w:t xml:space="preserve"> Maybe poorly paid.</w:t>
      </w:r>
    </w:p>
    <w:p w:rsidR="000D78D5" w:rsidRPr="00591474" w:rsidRDefault="000D78D5" w:rsidP="003261E0">
      <w:pPr>
        <w:ind w:left="720" w:right="0" w:firstLine="0"/>
        <w:jc w:val="left"/>
        <w:rPr>
          <w:rFonts w:ascii="Arial" w:hAnsi="Arial" w:cs="Arial"/>
          <w:sz w:val="22"/>
          <w:szCs w:val="22"/>
          <w:lang w:val="en-CA"/>
        </w:rPr>
      </w:pPr>
    </w:p>
    <w:p w:rsidR="000D78D5" w:rsidRPr="00591474" w:rsidRDefault="000D78D5" w:rsidP="003261E0">
      <w:pPr>
        <w:ind w:left="720" w:right="0" w:firstLine="0"/>
        <w:jc w:val="left"/>
        <w:rPr>
          <w:rFonts w:ascii="Arial" w:hAnsi="Arial" w:cs="Arial"/>
          <w:sz w:val="22"/>
          <w:szCs w:val="22"/>
          <w:lang w:val="en-CA"/>
        </w:rPr>
      </w:pPr>
      <w:r w:rsidRPr="00591474">
        <w:rPr>
          <w:rFonts w:ascii="Arial" w:hAnsi="Arial" w:cs="Arial"/>
          <w:sz w:val="22"/>
          <w:szCs w:val="22"/>
          <w:lang w:val="en-CA"/>
        </w:rPr>
        <w:t>Other numerically significant non-standard workers: part-time, fixed-term, temporary, home, and standby workers; those who have more than one job; self-employed.</w:t>
      </w:r>
    </w:p>
    <w:p w:rsidR="000D78D5" w:rsidRPr="00591474" w:rsidRDefault="000D78D5" w:rsidP="003261E0">
      <w:pPr>
        <w:pStyle w:val="ListParagraph"/>
        <w:numPr>
          <w:ilvl w:val="0"/>
          <w:numId w:val="5"/>
        </w:numPr>
        <w:tabs>
          <w:tab w:val="left" w:pos="360"/>
        </w:tabs>
        <w:ind w:right="0"/>
        <w:jc w:val="left"/>
        <w:rPr>
          <w:rFonts w:ascii="Arial" w:hAnsi="Arial" w:cs="Arial"/>
          <w:b/>
          <w:sz w:val="22"/>
          <w:szCs w:val="22"/>
          <w:lang w:val="en-CA"/>
        </w:rPr>
      </w:pPr>
      <w:r w:rsidRPr="00591474">
        <w:rPr>
          <w:rFonts w:ascii="Arial" w:hAnsi="Arial" w:cs="Arial"/>
          <w:b/>
          <w:sz w:val="22"/>
          <w:szCs w:val="22"/>
          <w:lang w:val="en-CA"/>
        </w:rPr>
        <w:t>Technology</w:t>
      </w:r>
    </w:p>
    <w:p w:rsidR="00D451D9" w:rsidRPr="00591474" w:rsidRDefault="00D451D9" w:rsidP="003261E0">
      <w:pPr>
        <w:ind w:left="1296" w:right="0"/>
        <w:jc w:val="left"/>
        <w:rPr>
          <w:rFonts w:ascii="Arial" w:hAnsi="Arial" w:cs="Arial"/>
          <w:sz w:val="22"/>
          <w:szCs w:val="22"/>
          <w:lang w:val="en-CA"/>
        </w:rPr>
      </w:pPr>
    </w:p>
    <w:p w:rsidR="000D78D5" w:rsidRPr="00591474" w:rsidRDefault="000D78D5"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b/>
          <w:sz w:val="22"/>
          <w:szCs w:val="22"/>
          <w:lang w:val="en-CA"/>
        </w:rPr>
        <w:t>Digital technologies</w:t>
      </w:r>
      <w:r w:rsidRPr="00591474">
        <w:rPr>
          <w:rFonts w:ascii="Arial" w:hAnsi="Arial" w:cs="Arial"/>
          <w:sz w:val="22"/>
          <w:szCs w:val="22"/>
          <w:lang w:val="en-CA"/>
        </w:rPr>
        <w:t xml:space="preserve"> driving transfer of functionality from </w:t>
      </w:r>
      <w:r w:rsidR="00A42808" w:rsidRPr="00591474">
        <w:rPr>
          <w:rFonts w:ascii="Arial" w:hAnsi="Arial" w:cs="Arial"/>
          <w:sz w:val="22"/>
          <w:szCs w:val="22"/>
          <w:lang w:val="en-CA"/>
        </w:rPr>
        <w:t>HR professionals to automation.</w:t>
      </w:r>
    </w:p>
    <w:p w:rsidR="00D67B43" w:rsidRPr="00591474" w:rsidRDefault="000D78D5"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sz w:val="22"/>
          <w:szCs w:val="22"/>
          <w:lang w:val="en-CA"/>
        </w:rPr>
        <w:t xml:space="preserve">Increasing use of </w:t>
      </w:r>
      <w:r w:rsidRPr="00591474">
        <w:rPr>
          <w:rFonts w:ascii="Arial" w:hAnsi="Arial" w:cs="Arial"/>
          <w:b/>
          <w:sz w:val="22"/>
          <w:szCs w:val="22"/>
          <w:lang w:val="en-CA"/>
        </w:rPr>
        <w:t>social media</w:t>
      </w:r>
      <w:r w:rsidRPr="00591474">
        <w:rPr>
          <w:rFonts w:ascii="Arial" w:hAnsi="Arial" w:cs="Arial"/>
          <w:sz w:val="22"/>
          <w:szCs w:val="22"/>
          <w:lang w:val="en-CA"/>
        </w:rPr>
        <w:t xml:space="preserve"> tools: Twitter, Facebook, LinkedIn in recruitment.</w:t>
      </w:r>
      <w:r w:rsidR="003A45A9" w:rsidRPr="00591474">
        <w:rPr>
          <w:rFonts w:ascii="Arial" w:hAnsi="Arial" w:cs="Arial"/>
          <w:sz w:val="22"/>
          <w:szCs w:val="22"/>
          <w:lang w:val="en-CA"/>
        </w:rPr>
        <w:t>.</w:t>
      </w:r>
    </w:p>
    <w:p w:rsidR="000D78D5" w:rsidRPr="00591474" w:rsidRDefault="000D78D5"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b/>
          <w:sz w:val="22"/>
          <w:szCs w:val="22"/>
          <w:lang w:val="en-CA"/>
        </w:rPr>
        <w:t>Mobile applications</w:t>
      </w:r>
      <w:r w:rsidRPr="00591474">
        <w:rPr>
          <w:rFonts w:ascii="Arial" w:hAnsi="Arial" w:cs="Arial"/>
          <w:sz w:val="22"/>
          <w:szCs w:val="22"/>
          <w:lang w:val="en-CA"/>
        </w:rPr>
        <w:t xml:space="preserve"> are used to monitor employee location.</w:t>
      </w:r>
    </w:p>
    <w:p w:rsidR="000D78D5" w:rsidRPr="00591474" w:rsidRDefault="000D78D5"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b/>
          <w:sz w:val="22"/>
          <w:szCs w:val="22"/>
          <w:lang w:val="en-CA"/>
        </w:rPr>
        <w:t>Gaming</w:t>
      </w:r>
      <w:r w:rsidRPr="00591474">
        <w:rPr>
          <w:rFonts w:ascii="Arial" w:hAnsi="Arial" w:cs="Arial"/>
          <w:sz w:val="22"/>
          <w:szCs w:val="22"/>
          <w:lang w:val="en-CA"/>
        </w:rPr>
        <w:t xml:space="preserve"> support many new training applications.</w:t>
      </w:r>
    </w:p>
    <w:p w:rsidR="000D78D5" w:rsidRPr="00591474" w:rsidRDefault="000D78D5"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b/>
          <w:sz w:val="22"/>
          <w:szCs w:val="22"/>
          <w:lang w:val="en-CA"/>
        </w:rPr>
        <w:t>Cloud computing</w:t>
      </w:r>
      <w:r w:rsidR="006B76B7" w:rsidRPr="00591474">
        <w:rPr>
          <w:rFonts w:ascii="Arial" w:hAnsi="Arial" w:cs="Arial"/>
          <w:sz w:val="22"/>
          <w:szCs w:val="22"/>
          <w:lang w:val="en-CA"/>
        </w:rPr>
        <w:t xml:space="preserve"> enables real-time feedback to teams.</w:t>
      </w:r>
    </w:p>
    <w:p w:rsidR="006B76B7" w:rsidRPr="00591474" w:rsidRDefault="006B76B7" w:rsidP="003261E0">
      <w:pPr>
        <w:pStyle w:val="ListParagraph"/>
        <w:numPr>
          <w:ilvl w:val="0"/>
          <w:numId w:val="28"/>
        </w:numPr>
        <w:ind w:left="1170" w:right="0"/>
        <w:jc w:val="left"/>
        <w:rPr>
          <w:rFonts w:ascii="Arial" w:hAnsi="Arial" w:cs="Arial"/>
          <w:sz w:val="22"/>
          <w:szCs w:val="22"/>
          <w:lang w:val="en-CA"/>
        </w:rPr>
      </w:pPr>
      <w:r w:rsidRPr="00591474">
        <w:rPr>
          <w:rFonts w:ascii="Arial" w:hAnsi="Arial" w:cs="Arial"/>
          <w:b/>
          <w:sz w:val="22"/>
          <w:szCs w:val="22"/>
          <w:lang w:val="en-CA"/>
        </w:rPr>
        <w:t>Data analytics</w:t>
      </w:r>
      <w:r w:rsidRPr="00591474">
        <w:rPr>
          <w:rFonts w:ascii="Arial" w:hAnsi="Arial" w:cs="Arial"/>
          <w:sz w:val="22"/>
          <w:szCs w:val="22"/>
          <w:lang w:val="en-CA"/>
        </w:rPr>
        <w:t xml:space="preserve"> use statistical techniques, algorithms, and problem solving to identity data relationships to solve problems; specifically in </w:t>
      </w:r>
      <w:r w:rsidRPr="00591474">
        <w:rPr>
          <w:rFonts w:ascii="Arial" w:hAnsi="Arial" w:cs="Arial"/>
          <w:b/>
          <w:sz w:val="22"/>
          <w:szCs w:val="22"/>
          <w:lang w:val="en-CA"/>
        </w:rPr>
        <w:t>talent analytics</w:t>
      </w:r>
      <w:r w:rsidRPr="00591474">
        <w:rPr>
          <w:rFonts w:ascii="Arial" w:hAnsi="Arial" w:cs="Arial"/>
          <w:sz w:val="22"/>
          <w:szCs w:val="22"/>
          <w:lang w:val="en-CA"/>
        </w:rPr>
        <w:t>.</w:t>
      </w:r>
    </w:p>
    <w:p w:rsidR="006B76B7" w:rsidRPr="00591474" w:rsidRDefault="006B76B7" w:rsidP="003261E0">
      <w:pPr>
        <w:ind w:left="1440" w:right="0" w:firstLine="0"/>
        <w:jc w:val="left"/>
        <w:rPr>
          <w:rFonts w:ascii="Arial" w:hAnsi="Arial" w:cs="Arial"/>
          <w:sz w:val="22"/>
          <w:szCs w:val="22"/>
          <w:lang w:val="en-CA"/>
        </w:rPr>
      </w:pPr>
    </w:p>
    <w:p w:rsidR="006B76B7" w:rsidRPr="00591474" w:rsidRDefault="006B76B7" w:rsidP="003261E0">
      <w:pPr>
        <w:ind w:left="810" w:right="0" w:firstLine="0"/>
        <w:jc w:val="left"/>
        <w:rPr>
          <w:rFonts w:ascii="Arial" w:hAnsi="Arial" w:cs="Arial"/>
          <w:sz w:val="22"/>
          <w:szCs w:val="22"/>
          <w:lang w:val="en-CA"/>
        </w:rPr>
      </w:pPr>
      <w:r w:rsidRPr="00591474">
        <w:rPr>
          <w:rFonts w:ascii="Arial" w:hAnsi="Arial" w:cs="Arial"/>
          <w:sz w:val="22"/>
          <w:szCs w:val="22"/>
          <w:lang w:val="en-CA"/>
        </w:rPr>
        <w:t>Technological change affects nature of jobs in dispersed workplace and enables people to work anywhere.</w:t>
      </w:r>
      <w:r w:rsidR="00E403C3" w:rsidRPr="00591474">
        <w:rPr>
          <w:rFonts w:ascii="Arial" w:hAnsi="Arial" w:cs="Arial"/>
          <w:sz w:val="22"/>
          <w:szCs w:val="22"/>
          <w:lang w:val="en-CA"/>
        </w:rPr>
        <w:t xml:space="preserve"> </w:t>
      </w:r>
      <w:r w:rsidRPr="00591474">
        <w:rPr>
          <w:rFonts w:ascii="Arial" w:hAnsi="Arial" w:cs="Arial"/>
          <w:sz w:val="22"/>
          <w:szCs w:val="22"/>
          <w:lang w:val="en-CA"/>
        </w:rPr>
        <w:t>New technologies raise questions about data control, accuracy, the right to privacy, and ethics.</w:t>
      </w:r>
    </w:p>
    <w:p w:rsidR="000D78D5" w:rsidRPr="00591474" w:rsidRDefault="000D78D5" w:rsidP="003261E0">
      <w:pPr>
        <w:ind w:left="540" w:right="0" w:firstLine="0"/>
        <w:jc w:val="left"/>
        <w:rPr>
          <w:rFonts w:ascii="Arial" w:hAnsi="Arial" w:cs="Arial"/>
          <w:sz w:val="22"/>
          <w:szCs w:val="22"/>
          <w:lang w:val="en-CA"/>
        </w:rPr>
      </w:pPr>
    </w:p>
    <w:p w:rsidR="006B76B7" w:rsidRPr="00591474" w:rsidRDefault="006B76B7" w:rsidP="003261E0">
      <w:pPr>
        <w:pStyle w:val="ListParagraph"/>
        <w:numPr>
          <w:ilvl w:val="0"/>
          <w:numId w:val="5"/>
        </w:numPr>
        <w:tabs>
          <w:tab w:val="left" w:pos="360"/>
        </w:tabs>
        <w:ind w:right="0"/>
        <w:jc w:val="left"/>
        <w:rPr>
          <w:rFonts w:ascii="Arial" w:hAnsi="Arial" w:cs="Arial"/>
          <w:b/>
          <w:sz w:val="22"/>
          <w:szCs w:val="22"/>
          <w:lang w:val="en-CA"/>
        </w:rPr>
      </w:pPr>
      <w:r w:rsidRPr="00591474">
        <w:rPr>
          <w:rFonts w:ascii="Arial" w:hAnsi="Arial" w:cs="Arial"/>
          <w:b/>
          <w:sz w:val="22"/>
          <w:szCs w:val="22"/>
          <w:lang w:val="en-CA"/>
        </w:rPr>
        <w:t>Government</w:t>
      </w:r>
    </w:p>
    <w:p w:rsidR="006B76B7" w:rsidRPr="00591474" w:rsidRDefault="006B76B7" w:rsidP="003261E0">
      <w:pPr>
        <w:ind w:left="1080" w:right="0" w:firstLine="0"/>
        <w:jc w:val="left"/>
        <w:rPr>
          <w:rFonts w:ascii="Arial" w:hAnsi="Arial" w:cs="Arial"/>
          <w:sz w:val="22"/>
          <w:szCs w:val="22"/>
          <w:lang w:val="en-CA"/>
        </w:rPr>
      </w:pPr>
    </w:p>
    <w:p w:rsidR="00D67B43" w:rsidRPr="00591474" w:rsidRDefault="00D67B43" w:rsidP="003261E0">
      <w:pPr>
        <w:pStyle w:val="ListParagraph"/>
        <w:numPr>
          <w:ilvl w:val="0"/>
          <w:numId w:val="36"/>
        </w:numPr>
        <w:ind w:left="1080" w:right="0"/>
        <w:jc w:val="left"/>
        <w:rPr>
          <w:rFonts w:ascii="Arial" w:hAnsi="Arial" w:cs="Arial"/>
          <w:sz w:val="22"/>
          <w:szCs w:val="22"/>
          <w:lang w:val="en-CA"/>
        </w:rPr>
      </w:pPr>
      <w:r w:rsidRPr="00591474">
        <w:rPr>
          <w:rFonts w:ascii="Arial" w:hAnsi="Arial" w:cs="Arial"/>
          <w:sz w:val="22"/>
          <w:szCs w:val="22"/>
          <w:lang w:val="en-CA"/>
        </w:rPr>
        <w:t>Government</w:t>
      </w:r>
      <w:r w:rsidR="007A5A70" w:rsidRPr="00591474">
        <w:rPr>
          <w:rFonts w:ascii="Arial" w:hAnsi="Arial" w:cs="Arial"/>
          <w:sz w:val="22"/>
          <w:szCs w:val="22"/>
          <w:lang w:val="en-CA"/>
        </w:rPr>
        <w:t xml:space="preserve"> </w:t>
      </w:r>
      <w:r w:rsidR="007A5A70" w:rsidRPr="00591474">
        <w:rPr>
          <w:rFonts w:ascii="Arial" w:hAnsi="Arial" w:cs="Arial"/>
          <w:b/>
          <w:sz w:val="22"/>
          <w:szCs w:val="22"/>
          <w:lang w:val="en-CA"/>
        </w:rPr>
        <w:t>laws</w:t>
      </w:r>
      <w:r w:rsidR="007A5A70" w:rsidRPr="00591474">
        <w:rPr>
          <w:rFonts w:ascii="Arial" w:hAnsi="Arial" w:cs="Arial"/>
          <w:sz w:val="22"/>
          <w:szCs w:val="22"/>
          <w:lang w:val="en-CA"/>
        </w:rPr>
        <w:t xml:space="preserve"> affecting the workplace continue to proliferate and are not standard across Canada. Companies with employees in multiple jurisdictions need to have a good grasp of the complexity of the legal landscape.</w:t>
      </w:r>
    </w:p>
    <w:p w:rsidR="0000202F" w:rsidRPr="00591474" w:rsidRDefault="0000202F" w:rsidP="003261E0">
      <w:pPr>
        <w:ind w:left="1080" w:right="0" w:firstLine="0"/>
        <w:jc w:val="left"/>
        <w:rPr>
          <w:rFonts w:ascii="Arial" w:hAnsi="Arial" w:cs="Arial"/>
          <w:sz w:val="22"/>
          <w:szCs w:val="22"/>
          <w:lang w:val="en-CA"/>
        </w:rPr>
      </w:pPr>
    </w:p>
    <w:p w:rsidR="00D67B43" w:rsidRPr="00591474" w:rsidRDefault="00D67B43" w:rsidP="003261E0">
      <w:pPr>
        <w:pStyle w:val="ListParagraph"/>
        <w:numPr>
          <w:ilvl w:val="0"/>
          <w:numId w:val="36"/>
        </w:numPr>
        <w:ind w:left="1080" w:right="0"/>
        <w:jc w:val="left"/>
        <w:rPr>
          <w:rFonts w:ascii="Arial" w:hAnsi="Arial" w:cs="Arial"/>
          <w:sz w:val="22"/>
          <w:szCs w:val="22"/>
          <w:lang w:val="en-CA"/>
        </w:rPr>
      </w:pPr>
      <w:r w:rsidRPr="00591474">
        <w:rPr>
          <w:rFonts w:ascii="Arial" w:hAnsi="Arial" w:cs="Arial"/>
          <w:b/>
          <w:sz w:val="22"/>
          <w:szCs w:val="22"/>
          <w:lang w:val="en-CA"/>
        </w:rPr>
        <w:t>Globalization</w:t>
      </w:r>
      <w:r w:rsidR="007A5A70" w:rsidRPr="00591474">
        <w:rPr>
          <w:rFonts w:ascii="Arial" w:hAnsi="Arial" w:cs="Arial"/>
          <w:sz w:val="22"/>
          <w:szCs w:val="22"/>
          <w:lang w:val="en-CA"/>
        </w:rPr>
        <w:t xml:space="preserve"> </w:t>
      </w:r>
      <w:r w:rsidR="005421DC" w:rsidRPr="00591474">
        <w:rPr>
          <w:rFonts w:ascii="Arial" w:hAnsi="Arial" w:cs="Arial"/>
          <w:sz w:val="22"/>
          <w:szCs w:val="22"/>
          <w:lang w:val="en-CA"/>
        </w:rPr>
        <w:t xml:space="preserve">has brought an increase in business conducted outside of the home country, increasing the need to manage human resources in many different countries. In addition to legal differences there are also societal and cultural differences that have to be accommodated in HR practice. </w:t>
      </w:r>
    </w:p>
    <w:p w:rsidR="0000202F" w:rsidRPr="00591474" w:rsidRDefault="0000202F" w:rsidP="003261E0">
      <w:pPr>
        <w:ind w:left="1080" w:right="0" w:firstLine="0"/>
        <w:jc w:val="left"/>
        <w:rPr>
          <w:rFonts w:ascii="Arial" w:hAnsi="Arial" w:cs="Arial"/>
          <w:sz w:val="22"/>
          <w:szCs w:val="22"/>
          <w:lang w:val="en-CA"/>
        </w:rPr>
      </w:pPr>
    </w:p>
    <w:p w:rsidR="00D67B43" w:rsidRPr="00591474" w:rsidRDefault="00D67B43" w:rsidP="003261E0">
      <w:pPr>
        <w:pStyle w:val="ListParagraph"/>
        <w:numPr>
          <w:ilvl w:val="0"/>
          <w:numId w:val="36"/>
        </w:numPr>
        <w:ind w:left="1080" w:right="0"/>
        <w:jc w:val="left"/>
        <w:rPr>
          <w:rFonts w:ascii="Arial" w:hAnsi="Arial" w:cs="Arial"/>
          <w:sz w:val="22"/>
          <w:szCs w:val="22"/>
          <w:lang w:val="en-CA"/>
        </w:rPr>
      </w:pPr>
      <w:r w:rsidRPr="00591474">
        <w:rPr>
          <w:rFonts w:ascii="Arial" w:hAnsi="Arial" w:cs="Arial"/>
          <w:b/>
          <w:sz w:val="22"/>
          <w:szCs w:val="22"/>
          <w:lang w:val="en-CA"/>
        </w:rPr>
        <w:t xml:space="preserve">Environmental </w:t>
      </w:r>
      <w:r w:rsidR="006B76B7" w:rsidRPr="00591474">
        <w:rPr>
          <w:rFonts w:ascii="Arial" w:hAnsi="Arial" w:cs="Arial"/>
          <w:b/>
          <w:sz w:val="22"/>
          <w:szCs w:val="22"/>
          <w:lang w:val="en-CA"/>
        </w:rPr>
        <w:t>c</w:t>
      </w:r>
      <w:r w:rsidRPr="00591474">
        <w:rPr>
          <w:rFonts w:ascii="Arial" w:hAnsi="Arial" w:cs="Arial"/>
          <w:b/>
          <w:sz w:val="22"/>
          <w:szCs w:val="22"/>
          <w:lang w:val="en-CA"/>
        </w:rPr>
        <w:t>oncerns</w:t>
      </w:r>
      <w:r w:rsidR="005421DC" w:rsidRPr="00591474">
        <w:rPr>
          <w:rFonts w:ascii="Arial" w:hAnsi="Arial" w:cs="Arial"/>
          <w:sz w:val="22"/>
          <w:szCs w:val="22"/>
          <w:lang w:val="en-CA"/>
        </w:rPr>
        <w:t xml:space="preserve"> have led to sustainability being a key means of retaining human capital</w:t>
      </w:r>
      <w:r w:rsidR="00077F0C" w:rsidRPr="00591474">
        <w:rPr>
          <w:rFonts w:ascii="Arial" w:hAnsi="Arial" w:cs="Arial"/>
          <w:sz w:val="22"/>
          <w:szCs w:val="22"/>
          <w:lang w:val="en-CA"/>
        </w:rPr>
        <w:t>,</w:t>
      </w:r>
      <w:r w:rsidR="005421DC" w:rsidRPr="00591474">
        <w:rPr>
          <w:rFonts w:ascii="Arial" w:hAnsi="Arial" w:cs="Arial"/>
          <w:sz w:val="22"/>
          <w:szCs w:val="22"/>
          <w:lang w:val="en-CA"/>
        </w:rPr>
        <w:t xml:space="preserve"> as a growing number of workers want to work for a socially responsible organization. </w:t>
      </w:r>
    </w:p>
    <w:p w:rsidR="005421DC" w:rsidRPr="00591474" w:rsidRDefault="005421DC" w:rsidP="003261E0">
      <w:pPr>
        <w:ind w:left="1080" w:right="0" w:firstLine="0"/>
        <w:jc w:val="left"/>
        <w:rPr>
          <w:rFonts w:ascii="Arial" w:hAnsi="Arial" w:cs="Arial"/>
          <w:sz w:val="22"/>
          <w:szCs w:val="22"/>
          <w:lang w:val="en-CA"/>
        </w:rPr>
      </w:pPr>
    </w:p>
    <w:p w:rsidR="005421DC" w:rsidRPr="00591474" w:rsidRDefault="005421DC" w:rsidP="00AA04E9">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One way to tackle this material is to have students first identify how each of these influences would affect the organization, then dig down to identify the specific impact on HRM.</w:t>
      </w:r>
    </w:p>
    <w:p w:rsidR="003467A1" w:rsidRPr="00591474" w:rsidRDefault="003467A1" w:rsidP="003261E0">
      <w:pPr>
        <w:ind w:left="0" w:right="0" w:firstLine="0"/>
        <w:jc w:val="left"/>
        <w:rPr>
          <w:rFonts w:ascii="Arial" w:hAnsi="Arial" w:cs="Arial"/>
          <w:sz w:val="22"/>
          <w:szCs w:val="22"/>
          <w:lang w:val="en-CA"/>
        </w:rPr>
      </w:pPr>
    </w:p>
    <w:p w:rsidR="003A45A9" w:rsidRPr="00591474" w:rsidRDefault="003A45A9" w:rsidP="003261E0">
      <w:pPr>
        <w:ind w:left="0" w:right="0" w:firstLine="0"/>
        <w:jc w:val="left"/>
        <w:rPr>
          <w:rFonts w:ascii="Arial" w:hAnsi="Arial" w:cs="Arial"/>
          <w:sz w:val="22"/>
          <w:szCs w:val="22"/>
          <w:lang w:val="en-CA"/>
        </w:rPr>
      </w:pPr>
    </w:p>
    <w:p w:rsidR="006B76B7" w:rsidRPr="00591474" w:rsidRDefault="006B76B7" w:rsidP="003261E0">
      <w:pPr>
        <w:pStyle w:val="ListParagraph"/>
        <w:numPr>
          <w:ilvl w:val="0"/>
          <w:numId w:val="5"/>
        </w:numPr>
        <w:tabs>
          <w:tab w:val="left" w:pos="360"/>
        </w:tabs>
        <w:ind w:right="0"/>
        <w:jc w:val="left"/>
        <w:rPr>
          <w:rFonts w:ascii="Arial" w:hAnsi="Arial" w:cs="Arial"/>
          <w:b/>
          <w:sz w:val="22"/>
          <w:szCs w:val="22"/>
          <w:lang w:val="en-CA"/>
        </w:rPr>
      </w:pPr>
      <w:r w:rsidRPr="00591474">
        <w:rPr>
          <w:rFonts w:ascii="Arial" w:hAnsi="Arial" w:cs="Arial"/>
          <w:b/>
          <w:sz w:val="22"/>
          <w:szCs w:val="22"/>
          <w:lang w:val="en-CA"/>
        </w:rPr>
        <w:t>Internal Environment Influences</w:t>
      </w:r>
    </w:p>
    <w:p w:rsidR="006B76B7" w:rsidRPr="00591474" w:rsidRDefault="006B76B7" w:rsidP="003261E0">
      <w:pPr>
        <w:tabs>
          <w:tab w:val="left" w:pos="360"/>
        </w:tabs>
        <w:ind w:left="0" w:right="0" w:firstLine="0"/>
        <w:jc w:val="left"/>
        <w:rPr>
          <w:rFonts w:ascii="Arial" w:hAnsi="Arial" w:cs="Arial"/>
          <w:b/>
          <w:sz w:val="22"/>
          <w:szCs w:val="22"/>
          <w:lang w:val="en-CA"/>
        </w:rPr>
      </w:pPr>
    </w:p>
    <w:p w:rsidR="000578AE" w:rsidRPr="00591474" w:rsidRDefault="00D67B43" w:rsidP="003261E0">
      <w:pPr>
        <w:numPr>
          <w:ilvl w:val="0"/>
          <w:numId w:val="20"/>
        </w:numPr>
        <w:ind w:left="1080" w:right="0"/>
        <w:jc w:val="left"/>
        <w:rPr>
          <w:rFonts w:ascii="Arial" w:hAnsi="Arial" w:cs="Arial"/>
          <w:sz w:val="22"/>
          <w:szCs w:val="22"/>
          <w:lang w:val="en-CA"/>
        </w:rPr>
      </w:pPr>
      <w:r w:rsidRPr="00591474">
        <w:rPr>
          <w:rFonts w:ascii="Arial" w:hAnsi="Arial" w:cs="Arial"/>
          <w:b/>
          <w:sz w:val="22"/>
          <w:szCs w:val="22"/>
          <w:lang w:val="en-CA"/>
        </w:rPr>
        <w:t>Organizational Culture</w:t>
      </w:r>
      <w:r w:rsidR="005421DC" w:rsidRPr="00591474">
        <w:rPr>
          <w:rFonts w:ascii="Arial" w:hAnsi="Arial" w:cs="Arial"/>
          <w:sz w:val="22"/>
          <w:szCs w:val="22"/>
          <w:lang w:val="en-CA"/>
        </w:rPr>
        <w:t>,</w:t>
      </w:r>
      <w:r w:rsidR="00A23385" w:rsidRPr="00591474">
        <w:rPr>
          <w:rFonts w:ascii="Arial" w:hAnsi="Arial" w:cs="Arial"/>
          <w:sz w:val="22"/>
          <w:szCs w:val="22"/>
          <w:lang w:val="en-CA"/>
        </w:rPr>
        <w:t xml:space="preserve"> </w:t>
      </w:r>
      <w:r w:rsidR="005421DC" w:rsidRPr="00591474">
        <w:rPr>
          <w:rFonts w:ascii="Arial" w:hAnsi="Arial" w:cs="Arial"/>
          <w:sz w:val="22"/>
          <w:szCs w:val="22"/>
          <w:lang w:val="en-CA"/>
        </w:rPr>
        <w:t>defined as core</w:t>
      </w:r>
      <w:r w:rsidR="00A23385" w:rsidRPr="00591474">
        <w:rPr>
          <w:rFonts w:ascii="Arial" w:hAnsi="Arial" w:cs="Arial"/>
          <w:sz w:val="22"/>
          <w:szCs w:val="22"/>
          <w:lang w:val="en-CA"/>
        </w:rPr>
        <w:t xml:space="preserve">, widely shared </w:t>
      </w:r>
      <w:r w:rsidR="005421DC" w:rsidRPr="00591474">
        <w:rPr>
          <w:rFonts w:ascii="Arial" w:hAnsi="Arial" w:cs="Arial"/>
          <w:sz w:val="22"/>
          <w:szCs w:val="22"/>
          <w:lang w:val="en-CA"/>
        </w:rPr>
        <w:t xml:space="preserve">values, beliefs, assumptions, serves a number of purposes (communication, </w:t>
      </w:r>
      <w:r w:rsidR="001420F3" w:rsidRPr="00591474">
        <w:rPr>
          <w:rFonts w:ascii="Arial" w:hAnsi="Arial" w:cs="Arial"/>
          <w:sz w:val="22"/>
          <w:szCs w:val="22"/>
          <w:lang w:val="en-CA"/>
        </w:rPr>
        <w:t xml:space="preserve">sense of </w:t>
      </w:r>
      <w:r w:rsidR="005421DC" w:rsidRPr="00591474">
        <w:rPr>
          <w:rFonts w:ascii="Arial" w:hAnsi="Arial" w:cs="Arial"/>
          <w:sz w:val="22"/>
          <w:szCs w:val="22"/>
          <w:lang w:val="en-CA"/>
        </w:rPr>
        <w:t xml:space="preserve">direction and </w:t>
      </w:r>
      <w:r w:rsidR="001420F3" w:rsidRPr="00591474">
        <w:rPr>
          <w:rFonts w:ascii="Arial" w:hAnsi="Arial" w:cs="Arial"/>
          <w:sz w:val="22"/>
          <w:szCs w:val="22"/>
          <w:lang w:val="en-CA"/>
        </w:rPr>
        <w:t xml:space="preserve">expected behaviour </w:t>
      </w:r>
      <w:r w:rsidR="005421DC" w:rsidRPr="00591474">
        <w:rPr>
          <w:rFonts w:ascii="Arial" w:hAnsi="Arial" w:cs="Arial"/>
          <w:sz w:val="22"/>
          <w:szCs w:val="22"/>
          <w:lang w:val="en-CA"/>
        </w:rPr>
        <w:t xml:space="preserve">norms, attitudes, </w:t>
      </w:r>
      <w:r w:rsidR="001420F3" w:rsidRPr="00591474">
        <w:rPr>
          <w:rFonts w:ascii="Arial" w:hAnsi="Arial" w:cs="Arial"/>
          <w:sz w:val="22"/>
          <w:szCs w:val="22"/>
          <w:lang w:val="en-CA"/>
        </w:rPr>
        <w:t xml:space="preserve">roles, </w:t>
      </w:r>
      <w:r w:rsidR="005421DC" w:rsidRPr="00591474">
        <w:rPr>
          <w:rFonts w:ascii="Arial" w:hAnsi="Arial" w:cs="Arial"/>
          <w:sz w:val="22"/>
          <w:szCs w:val="22"/>
          <w:lang w:val="en-CA"/>
        </w:rPr>
        <w:t>identify, orderliness, consistency, loyalty and commitment). HR is involved in sharing stories, myths, symbols and creating ceremonies and rituals that reinforce the desired culture.</w:t>
      </w:r>
    </w:p>
    <w:p w:rsidR="00D80AC0" w:rsidRPr="00591474" w:rsidRDefault="00D80AC0" w:rsidP="003261E0">
      <w:pPr>
        <w:ind w:left="1080" w:right="0" w:firstLine="0"/>
        <w:jc w:val="left"/>
        <w:rPr>
          <w:rFonts w:ascii="Arial" w:hAnsi="Arial" w:cs="Arial"/>
          <w:sz w:val="22"/>
          <w:szCs w:val="22"/>
          <w:lang w:val="en-CA"/>
        </w:rPr>
      </w:pPr>
    </w:p>
    <w:p w:rsidR="00D80AC0" w:rsidRPr="00591474" w:rsidRDefault="00D80AC0" w:rsidP="003261E0">
      <w:pPr>
        <w:pStyle w:val="ListParagraph"/>
        <w:numPr>
          <w:ilvl w:val="1"/>
          <w:numId w:val="24"/>
        </w:numPr>
        <w:ind w:left="1530" w:right="0"/>
        <w:jc w:val="left"/>
        <w:rPr>
          <w:rFonts w:ascii="Arial" w:hAnsi="Arial" w:cs="Arial"/>
          <w:sz w:val="22"/>
          <w:szCs w:val="22"/>
          <w:lang w:val="en-CA"/>
        </w:rPr>
      </w:pPr>
      <w:r w:rsidRPr="00591474">
        <w:rPr>
          <w:rFonts w:ascii="Arial" w:hAnsi="Arial" w:cs="Arial"/>
          <w:sz w:val="22"/>
          <w:szCs w:val="22"/>
          <w:lang w:val="en-CA"/>
        </w:rPr>
        <w:t>Communicates what the organization believes in and stands for.</w:t>
      </w:r>
    </w:p>
    <w:p w:rsidR="00D80AC0" w:rsidRPr="00591474" w:rsidRDefault="00D80AC0" w:rsidP="003261E0">
      <w:pPr>
        <w:pStyle w:val="ListParagraph"/>
        <w:numPr>
          <w:ilvl w:val="1"/>
          <w:numId w:val="24"/>
        </w:numPr>
        <w:ind w:left="1530" w:right="0"/>
        <w:jc w:val="left"/>
        <w:rPr>
          <w:rFonts w:ascii="Arial" w:hAnsi="Arial" w:cs="Arial"/>
          <w:sz w:val="22"/>
          <w:szCs w:val="22"/>
          <w:lang w:val="en-CA"/>
        </w:rPr>
      </w:pPr>
      <w:r w:rsidRPr="00591474">
        <w:rPr>
          <w:rFonts w:ascii="Arial" w:hAnsi="Arial" w:cs="Arial"/>
          <w:sz w:val="22"/>
          <w:szCs w:val="22"/>
          <w:lang w:val="en-CA"/>
        </w:rPr>
        <w:t xml:space="preserve">Provides employees with a sense of direction and </w:t>
      </w:r>
      <w:r w:rsidR="00E403C3" w:rsidRPr="00591474">
        <w:rPr>
          <w:rFonts w:ascii="Arial" w:hAnsi="Arial" w:cs="Arial"/>
          <w:sz w:val="22"/>
          <w:szCs w:val="22"/>
          <w:lang w:val="en-CA"/>
        </w:rPr>
        <w:t>expected</w:t>
      </w:r>
      <w:r w:rsidRPr="00591474">
        <w:rPr>
          <w:rFonts w:ascii="Arial" w:hAnsi="Arial" w:cs="Arial"/>
          <w:sz w:val="22"/>
          <w:szCs w:val="22"/>
          <w:lang w:val="en-CA"/>
        </w:rPr>
        <w:t xml:space="preserve"> behaviour norms.</w:t>
      </w:r>
    </w:p>
    <w:p w:rsidR="00D80AC0" w:rsidRPr="00591474" w:rsidRDefault="00D80AC0" w:rsidP="003261E0">
      <w:pPr>
        <w:pStyle w:val="ListParagraph"/>
        <w:numPr>
          <w:ilvl w:val="1"/>
          <w:numId w:val="24"/>
        </w:numPr>
        <w:ind w:left="1530" w:right="0"/>
        <w:jc w:val="left"/>
        <w:rPr>
          <w:rFonts w:ascii="Arial" w:hAnsi="Arial" w:cs="Arial"/>
          <w:sz w:val="22"/>
          <w:szCs w:val="22"/>
          <w:lang w:val="en-CA"/>
        </w:rPr>
      </w:pPr>
      <w:r w:rsidRPr="00591474">
        <w:rPr>
          <w:rFonts w:ascii="Arial" w:hAnsi="Arial" w:cs="Arial"/>
          <w:sz w:val="22"/>
          <w:szCs w:val="22"/>
          <w:lang w:val="en-CA"/>
        </w:rPr>
        <w:t>Shapes employees’ attitudes about themselves, the organization, and their roles.</w:t>
      </w:r>
    </w:p>
    <w:p w:rsidR="00D80AC0" w:rsidRPr="00591474" w:rsidRDefault="00D80AC0" w:rsidP="003261E0">
      <w:pPr>
        <w:pStyle w:val="ListParagraph"/>
        <w:numPr>
          <w:ilvl w:val="1"/>
          <w:numId w:val="24"/>
        </w:numPr>
        <w:ind w:left="1530" w:right="0"/>
        <w:jc w:val="left"/>
        <w:rPr>
          <w:rFonts w:ascii="Arial" w:hAnsi="Arial" w:cs="Arial"/>
          <w:sz w:val="22"/>
          <w:szCs w:val="22"/>
          <w:lang w:val="en-CA"/>
        </w:rPr>
      </w:pPr>
      <w:r w:rsidRPr="00591474">
        <w:rPr>
          <w:rFonts w:ascii="Arial" w:hAnsi="Arial" w:cs="Arial"/>
          <w:sz w:val="22"/>
          <w:szCs w:val="22"/>
          <w:lang w:val="en-CA"/>
        </w:rPr>
        <w:t>Creates a sense of identity, orderliness, and consistency.</w:t>
      </w:r>
    </w:p>
    <w:p w:rsidR="00D80AC0" w:rsidRPr="00591474" w:rsidRDefault="00D80AC0" w:rsidP="003261E0">
      <w:pPr>
        <w:pStyle w:val="ListParagraph"/>
        <w:numPr>
          <w:ilvl w:val="1"/>
          <w:numId w:val="24"/>
        </w:numPr>
        <w:ind w:left="1530" w:right="0"/>
        <w:jc w:val="left"/>
        <w:rPr>
          <w:rFonts w:ascii="Arial" w:hAnsi="Arial" w:cs="Arial"/>
          <w:sz w:val="22"/>
          <w:szCs w:val="22"/>
          <w:lang w:val="en-CA"/>
        </w:rPr>
      </w:pPr>
      <w:r w:rsidRPr="00591474">
        <w:rPr>
          <w:rFonts w:ascii="Arial" w:hAnsi="Arial" w:cs="Arial"/>
          <w:sz w:val="22"/>
          <w:szCs w:val="22"/>
          <w:lang w:val="en-CA"/>
        </w:rPr>
        <w:t>Fosters employee loyalty and commitment.</w:t>
      </w:r>
    </w:p>
    <w:p w:rsidR="000578AE" w:rsidRPr="00591474" w:rsidRDefault="00D67B43" w:rsidP="003261E0">
      <w:pPr>
        <w:numPr>
          <w:ilvl w:val="0"/>
          <w:numId w:val="20"/>
        </w:numPr>
        <w:ind w:left="1080" w:right="0"/>
        <w:jc w:val="left"/>
        <w:rPr>
          <w:rFonts w:ascii="Arial" w:hAnsi="Arial" w:cs="Arial"/>
          <w:sz w:val="22"/>
          <w:szCs w:val="22"/>
          <w:lang w:val="en-CA"/>
        </w:rPr>
      </w:pPr>
      <w:r w:rsidRPr="00591474">
        <w:rPr>
          <w:rFonts w:ascii="Arial" w:hAnsi="Arial" w:cs="Arial"/>
          <w:b/>
          <w:sz w:val="22"/>
          <w:szCs w:val="22"/>
          <w:lang w:val="en-CA"/>
        </w:rPr>
        <w:t>Organizational Climate</w:t>
      </w:r>
      <w:r w:rsidR="00A23385" w:rsidRPr="00591474">
        <w:rPr>
          <w:rFonts w:ascii="Arial" w:hAnsi="Arial" w:cs="Arial"/>
          <w:sz w:val="22"/>
          <w:szCs w:val="22"/>
          <w:lang w:val="en-CA"/>
        </w:rPr>
        <w:t xml:space="preserve"> </w:t>
      </w:r>
      <w:r w:rsidR="001420F3" w:rsidRPr="00591474">
        <w:rPr>
          <w:rFonts w:ascii="Arial" w:hAnsi="Arial" w:cs="Arial"/>
          <w:sz w:val="22"/>
          <w:szCs w:val="22"/>
          <w:lang w:val="en-CA"/>
        </w:rPr>
        <w:t>refers to the prevailing atmosphere, or “internal weather” that exists in an organization and its impact on employees. The major factors influencing the climate are the management’s leadership style, HR policies and practices, and the amount and style or organizational communication.</w:t>
      </w:r>
    </w:p>
    <w:p w:rsidR="00E403C3" w:rsidRPr="00591474" w:rsidRDefault="00E403C3" w:rsidP="003261E0">
      <w:pPr>
        <w:ind w:left="360" w:right="0" w:firstLine="0"/>
        <w:jc w:val="left"/>
        <w:rPr>
          <w:rFonts w:ascii="Arial" w:hAnsi="Arial" w:cs="Arial"/>
          <w:sz w:val="22"/>
          <w:szCs w:val="22"/>
          <w:lang w:val="en-CA"/>
        </w:rPr>
      </w:pPr>
    </w:p>
    <w:p w:rsidR="001420F3" w:rsidRPr="00591474" w:rsidRDefault="001420F3"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Reflected in the level of employee motivation, job satisfaction, performance, and productivity.</w:t>
      </w:r>
    </w:p>
    <w:p w:rsidR="00D80AC0" w:rsidRPr="00591474" w:rsidRDefault="00D80AC0"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Examples: friendly or unfriendly; rigid or flexible; innovative or stagnant.</w:t>
      </w:r>
    </w:p>
    <w:p w:rsidR="00D80AC0" w:rsidRPr="00591474" w:rsidRDefault="00D80AC0"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Establish and maintain a positive organizational climate.</w:t>
      </w:r>
    </w:p>
    <w:p w:rsidR="001420F3" w:rsidRPr="00591474" w:rsidRDefault="001420F3" w:rsidP="003261E0">
      <w:pPr>
        <w:ind w:left="240" w:right="0" w:firstLine="0"/>
        <w:jc w:val="left"/>
        <w:rPr>
          <w:rFonts w:ascii="Arial" w:hAnsi="Arial" w:cs="Arial"/>
          <w:sz w:val="22"/>
          <w:szCs w:val="22"/>
          <w:lang w:val="en-CA"/>
        </w:rPr>
      </w:pPr>
    </w:p>
    <w:p w:rsidR="000578AE" w:rsidRPr="00591474" w:rsidRDefault="00D67B43" w:rsidP="003261E0">
      <w:pPr>
        <w:numPr>
          <w:ilvl w:val="0"/>
          <w:numId w:val="20"/>
        </w:numPr>
        <w:ind w:left="1080" w:right="0"/>
        <w:jc w:val="left"/>
        <w:rPr>
          <w:rFonts w:ascii="Arial" w:hAnsi="Arial" w:cs="Arial"/>
          <w:sz w:val="22"/>
          <w:szCs w:val="22"/>
          <w:lang w:val="en-CA"/>
        </w:rPr>
      </w:pPr>
      <w:r w:rsidRPr="00591474">
        <w:rPr>
          <w:rFonts w:ascii="Arial" w:hAnsi="Arial" w:cs="Arial"/>
          <w:b/>
          <w:sz w:val="22"/>
          <w:szCs w:val="22"/>
          <w:lang w:val="en-CA"/>
        </w:rPr>
        <w:t>Management Practices</w:t>
      </w:r>
      <w:r w:rsidR="008C5E12" w:rsidRPr="00591474">
        <w:rPr>
          <w:rFonts w:ascii="Arial" w:hAnsi="Arial" w:cs="Arial"/>
          <w:sz w:val="22"/>
          <w:szCs w:val="22"/>
          <w:lang w:val="en-CA"/>
        </w:rPr>
        <w:t xml:space="preserve"> such as flatter organizational structures, cross-functional teams and improved communication have led to increased employee empowerment.</w:t>
      </w:r>
    </w:p>
    <w:p w:rsidR="00E403C3" w:rsidRPr="00591474" w:rsidRDefault="00E403C3" w:rsidP="003261E0">
      <w:pPr>
        <w:ind w:left="360" w:right="0" w:firstLine="0"/>
        <w:jc w:val="left"/>
        <w:rPr>
          <w:rFonts w:ascii="Arial" w:hAnsi="Arial" w:cs="Arial"/>
          <w:sz w:val="22"/>
          <w:szCs w:val="22"/>
          <w:lang w:val="en-CA"/>
        </w:rPr>
      </w:pPr>
    </w:p>
    <w:p w:rsidR="00D80AC0" w:rsidRPr="00591474" w:rsidRDefault="00D80AC0" w:rsidP="003261E0">
      <w:pPr>
        <w:pStyle w:val="ListParagraph"/>
        <w:numPr>
          <w:ilvl w:val="1"/>
          <w:numId w:val="24"/>
        </w:numPr>
        <w:ind w:right="0"/>
        <w:jc w:val="left"/>
        <w:rPr>
          <w:rFonts w:ascii="Arial" w:hAnsi="Arial" w:cs="Arial"/>
          <w:sz w:val="22"/>
          <w:szCs w:val="22"/>
          <w:lang w:val="en-CA"/>
        </w:rPr>
      </w:pPr>
      <w:r w:rsidRPr="00591474">
        <w:rPr>
          <w:rFonts w:ascii="Arial" w:hAnsi="Arial" w:cs="Arial"/>
          <w:sz w:val="22"/>
          <w:szCs w:val="22"/>
          <w:lang w:val="en-CA"/>
        </w:rPr>
        <w:t>Empowerment is about providing workers with the skills and authority to make decisions that would traditionally be made by managers.</w:t>
      </w:r>
    </w:p>
    <w:p w:rsidR="003A45A9" w:rsidRPr="00591474" w:rsidRDefault="003A45A9" w:rsidP="003261E0">
      <w:pPr>
        <w:ind w:left="0" w:right="0" w:firstLine="0"/>
        <w:jc w:val="left"/>
        <w:rPr>
          <w:rFonts w:ascii="Arial" w:hAnsi="Arial" w:cs="Arial"/>
          <w:sz w:val="22"/>
          <w:szCs w:val="22"/>
          <w:lang w:val="en-CA"/>
        </w:rPr>
      </w:pPr>
    </w:p>
    <w:p w:rsidR="00DB392F" w:rsidRPr="00591474" w:rsidRDefault="001420F3" w:rsidP="00AA04E9">
      <w:pPr>
        <w:pBdr>
          <w:top w:val="single" w:sz="4" w:space="1" w:color="auto"/>
          <w:left w:val="single" w:sz="4" w:space="4" w:color="auto"/>
          <w:bottom w:val="single" w:sz="4" w:space="1" w:color="auto"/>
          <w:right w:val="single" w:sz="4" w:space="4" w:color="auto"/>
        </w:pBdr>
        <w:ind w:left="720" w:right="0" w:firstLine="0"/>
        <w:jc w:val="left"/>
        <w:rPr>
          <w:rFonts w:ascii="Arial" w:hAnsi="Arial" w:cs="Arial"/>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Have students share, or discuss in teams their own experiences with organizational cultures, climates and/or management practices. Those who have work experiences may find it easy to come up with examples. The current academic institution could also be the organization students analyze.</w:t>
      </w:r>
    </w:p>
    <w:p w:rsidR="00E07C6C" w:rsidRPr="00591474" w:rsidRDefault="00E07C6C" w:rsidP="003261E0">
      <w:pPr>
        <w:ind w:left="0" w:right="0" w:firstLine="0"/>
        <w:jc w:val="left"/>
        <w:rPr>
          <w:rFonts w:ascii="Arial" w:hAnsi="Arial" w:cs="Arial"/>
          <w:b/>
          <w:sz w:val="22"/>
          <w:szCs w:val="22"/>
          <w:lang w:val="en-CA"/>
        </w:rPr>
      </w:pPr>
    </w:p>
    <w:p w:rsidR="00757B96" w:rsidRPr="00591474" w:rsidRDefault="00757B96" w:rsidP="003261E0">
      <w:pPr>
        <w:ind w:left="0" w:right="0" w:firstLine="0"/>
        <w:jc w:val="left"/>
        <w:rPr>
          <w:rFonts w:ascii="Arial" w:hAnsi="Arial" w:cs="Arial"/>
          <w:b/>
          <w:sz w:val="22"/>
          <w:szCs w:val="22"/>
          <w:lang w:val="en-CA"/>
        </w:rPr>
      </w:pPr>
    </w:p>
    <w:p w:rsidR="00E04DAB" w:rsidRPr="00591474" w:rsidRDefault="00E04DAB" w:rsidP="003261E0">
      <w:pPr>
        <w:pStyle w:val="Heading4"/>
        <w:tabs>
          <w:tab w:val="clear" w:pos="9360"/>
        </w:tabs>
        <w:ind w:left="0" w:right="0" w:firstLine="0"/>
        <w:jc w:val="left"/>
        <w:rPr>
          <w:rFonts w:cs="Arial"/>
          <w:sz w:val="22"/>
          <w:szCs w:val="22"/>
          <w:lang w:val="en-CA"/>
        </w:rPr>
      </w:pPr>
      <w:r w:rsidRPr="00591474">
        <w:rPr>
          <w:rFonts w:cs="Arial"/>
          <w:sz w:val="22"/>
          <w:szCs w:val="22"/>
          <w:lang w:val="en-CA"/>
        </w:rPr>
        <w:t xml:space="preserve">DISCUSSION </w:t>
      </w:r>
      <w:r w:rsidR="00D80AC0" w:rsidRPr="00591474">
        <w:rPr>
          <w:rFonts w:cs="Arial"/>
          <w:sz w:val="22"/>
          <w:szCs w:val="22"/>
          <w:lang w:val="en-CA"/>
        </w:rPr>
        <w:t>BOX</w:t>
      </w:r>
    </w:p>
    <w:p w:rsidR="00E04DAB" w:rsidRPr="00591474" w:rsidRDefault="00E04DAB" w:rsidP="003261E0">
      <w:pPr>
        <w:ind w:left="0" w:right="0" w:firstLine="0"/>
        <w:jc w:val="left"/>
        <w:rPr>
          <w:rFonts w:ascii="Arial" w:hAnsi="Arial" w:cs="Arial"/>
          <w:sz w:val="22"/>
          <w:szCs w:val="22"/>
          <w:lang w:val="en-CA"/>
        </w:rPr>
      </w:pPr>
    </w:p>
    <w:p w:rsidR="00E04DAB" w:rsidRPr="00591474" w:rsidRDefault="00D80AC0" w:rsidP="003261E0">
      <w:pPr>
        <w:ind w:left="0" w:right="0" w:firstLine="0"/>
        <w:jc w:val="left"/>
        <w:rPr>
          <w:rFonts w:ascii="Arial" w:hAnsi="Arial" w:cs="Arial"/>
          <w:bCs/>
          <w:sz w:val="22"/>
          <w:szCs w:val="22"/>
          <w:lang w:val="en-CA"/>
        </w:rPr>
      </w:pPr>
      <w:r w:rsidRPr="00591474">
        <w:rPr>
          <w:rFonts w:ascii="Arial" w:hAnsi="Arial" w:cs="Arial"/>
          <w:b/>
          <w:sz w:val="22"/>
          <w:szCs w:val="22"/>
          <w:lang w:val="en-CA"/>
        </w:rPr>
        <w:t>Expert Opinion: Academic Viewpoint</w:t>
      </w:r>
      <w:r w:rsidR="001420F3" w:rsidRPr="00591474">
        <w:rPr>
          <w:rFonts w:ascii="Arial" w:hAnsi="Arial" w:cs="Arial"/>
          <w:b/>
          <w:sz w:val="22"/>
          <w:szCs w:val="22"/>
          <w:lang w:val="en-CA"/>
        </w:rPr>
        <w:t xml:space="preserve"> </w:t>
      </w:r>
      <w:r w:rsidR="00E16C38" w:rsidRPr="00591474">
        <w:rPr>
          <w:rFonts w:ascii="Arial" w:hAnsi="Arial" w:cs="Arial"/>
          <w:sz w:val="22"/>
          <w:szCs w:val="22"/>
          <w:lang w:val="en-CA"/>
        </w:rPr>
        <w:t>(LO 1.3</w:t>
      </w:r>
      <w:r w:rsidR="00E04DAB" w:rsidRPr="00591474">
        <w:rPr>
          <w:rFonts w:ascii="Arial" w:hAnsi="Arial" w:cs="Arial"/>
          <w:bCs/>
          <w:sz w:val="22"/>
          <w:szCs w:val="22"/>
          <w:lang w:val="en-CA"/>
        </w:rPr>
        <w:t>)</w:t>
      </w:r>
    </w:p>
    <w:p w:rsidR="00976EEE" w:rsidRPr="00591474" w:rsidRDefault="00976EEE" w:rsidP="003261E0">
      <w:pPr>
        <w:ind w:left="0" w:right="0" w:firstLine="0"/>
        <w:jc w:val="left"/>
        <w:rPr>
          <w:rFonts w:ascii="Arial" w:hAnsi="Arial" w:cs="Arial"/>
          <w:b/>
          <w:sz w:val="22"/>
          <w:szCs w:val="22"/>
          <w:lang w:val="en-CA"/>
        </w:rPr>
      </w:pPr>
    </w:p>
    <w:p w:rsidR="00921A70" w:rsidRPr="00591474" w:rsidRDefault="00921A70" w:rsidP="00420BB7">
      <w:pPr>
        <w:ind w:left="425" w:right="0" w:firstLine="0"/>
        <w:jc w:val="left"/>
        <w:rPr>
          <w:rFonts w:ascii="Arial" w:hAnsi="Arial" w:cs="Arial"/>
          <w:sz w:val="22"/>
          <w:szCs w:val="22"/>
          <w:lang w:val="en-CA"/>
        </w:rPr>
      </w:pPr>
      <w:r w:rsidRPr="00591474">
        <w:rPr>
          <w:rFonts w:ascii="Arial" w:hAnsi="Arial" w:cs="Arial"/>
          <w:sz w:val="22"/>
          <w:szCs w:val="22"/>
          <w:lang w:val="en-CA"/>
        </w:rPr>
        <w:t xml:space="preserve">Responsibility for managing employees in an organization might start at the executive level (who develop the mission and vision that essentially drive the organizational </w:t>
      </w:r>
      <w:r w:rsidR="00E54920" w:rsidRPr="00591474">
        <w:rPr>
          <w:rFonts w:ascii="Arial" w:hAnsi="Arial" w:cs="Arial"/>
          <w:sz w:val="22"/>
          <w:szCs w:val="22"/>
          <w:lang w:val="en-CA"/>
        </w:rPr>
        <w:t xml:space="preserve">strategy), but all stakeholders </w:t>
      </w:r>
      <w:r w:rsidRPr="00591474">
        <w:rPr>
          <w:rFonts w:ascii="Arial" w:hAnsi="Arial" w:cs="Arial"/>
          <w:sz w:val="22"/>
          <w:szCs w:val="22"/>
          <w:lang w:val="en-CA"/>
        </w:rPr>
        <w:t>(employees, managers, specialists) facilitate the execution of that vision or mission. We rely on people to express the values required to meet the goals and objectives of the organization, which involves alignment of culture, incentives, process and practices that often permeate through HR.</w:t>
      </w:r>
    </w:p>
    <w:p w:rsidR="00921A70" w:rsidRPr="00591474" w:rsidRDefault="00921A70" w:rsidP="003261E0">
      <w:pPr>
        <w:ind w:left="0" w:right="0" w:firstLine="0"/>
        <w:jc w:val="left"/>
        <w:rPr>
          <w:rFonts w:ascii="Arial" w:hAnsi="Arial" w:cs="Arial"/>
          <w:sz w:val="22"/>
          <w:szCs w:val="22"/>
          <w:lang w:val="en-CA"/>
        </w:rPr>
      </w:pPr>
    </w:p>
    <w:p w:rsidR="00E04DAB" w:rsidRPr="00591474" w:rsidRDefault="00AE0730" w:rsidP="00420BB7">
      <w:pPr>
        <w:pBdr>
          <w:top w:val="single" w:sz="4" w:space="1" w:color="auto"/>
          <w:left w:val="single" w:sz="4" w:space="4" w:color="auto"/>
          <w:bottom w:val="single" w:sz="4" w:space="1" w:color="auto"/>
          <w:right w:val="single" w:sz="4" w:space="4" w:color="auto"/>
        </w:pBdr>
        <w:ind w:left="425" w:right="0" w:firstLine="0"/>
        <w:jc w:val="left"/>
        <w:rPr>
          <w:rFonts w:ascii="Arial" w:hAnsi="Arial" w:cs="Arial"/>
          <w:b/>
          <w:sz w:val="22"/>
          <w:szCs w:val="22"/>
          <w:lang w:val="en-CA"/>
        </w:rPr>
      </w:pPr>
      <w:r w:rsidRPr="00591474">
        <w:rPr>
          <w:rFonts w:ascii="Arial" w:hAnsi="Arial" w:cs="Arial"/>
          <w:b/>
          <w:sz w:val="22"/>
          <w:szCs w:val="22"/>
          <w:lang w:val="en-CA"/>
        </w:rPr>
        <w:t>Teaching Tip:</w:t>
      </w:r>
      <w:r w:rsidRPr="00591474">
        <w:rPr>
          <w:rFonts w:ascii="Arial" w:hAnsi="Arial" w:cs="Arial"/>
          <w:sz w:val="22"/>
          <w:szCs w:val="22"/>
          <w:lang w:val="en-CA"/>
        </w:rPr>
        <w:t xml:space="preserve"> Get students to discuss </w:t>
      </w:r>
      <w:r w:rsidR="00921A70" w:rsidRPr="00591474">
        <w:rPr>
          <w:rFonts w:ascii="Arial" w:hAnsi="Arial" w:cs="Arial"/>
          <w:sz w:val="22"/>
          <w:szCs w:val="22"/>
          <w:lang w:val="en-CA"/>
        </w:rPr>
        <w:t>who is responsible for managing the added-value associated with human resources (employees) in an organization.</w:t>
      </w:r>
    </w:p>
    <w:p w:rsidR="00E04DAB" w:rsidRPr="00591474" w:rsidRDefault="00E04DAB" w:rsidP="003261E0">
      <w:pPr>
        <w:ind w:left="0" w:right="0" w:firstLine="0"/>
        <w:jc w:val="left"/>
        <w:rPr>
          <w:rFonts w:ascii="Arial" w:hAnsi="Arial" w:cs="Arial"/>
          <w:sz w:val="22"/>
          <w:szCs w:val="22"/>
          <w:lang w:val="en-CA"/>
        </w:rPr>
      </w:pPr>
    </w:p>
    <w:p w:rsidR="000842DF" w:rsidRPr="00591474" w:rsidRDefault="000842DF" w:rsidP="003261E0">
      <w:pPr>
        <w:ind w:left="0" w:right="0" w:firstLine="0"/>
        <w:jc w:val="left"/>
        <w:rPr>
          <w:rFonts w:ascii="Arial" w:hAnsi="Arial" w:cs="Arial"/>
          <w:b/>
          <w:sz w:val="22"/>
          <w:szCs w:val="22"/>
          <w:lang w:val="en-CA"/>
        </w:rPr>
      </w:pPr>
    </w:p>
    <w:p w:rsidR="00E04DAB" w:rsidRPr="00591474" w:rsidRDefault="00E04DAB" w:rsidP="003261E0">
      <w:pPr>
        <w:ind w:left="0" w:right="0" w:firstLine="0"/>
        <w:jc w:val="left"/>
        <w:rPr>
          <w:rFonts w:ascii="Arial" w:hAnsi="Arial" w:cs="Arial"/>
          <w:sz w:val="22"/>
          <w:szCs w:val="22"/>
          <w:lang w:val="en-CA"/>
        </w:rPr>
      </w:pPr>
      <w:r w:rsidRPr="00591474">
        <w:rPr>
          <w:rFonts w:ascii="Arial" w:hAnsi="Arial" w:cs="Arial"/>
          <w:b/>
          <w:sz w:val="22"/>
          <w:szCs w:val="22"/>
          <w:lang w:val="en-CA"/>
        </w:rPr>
        <w:t>KEY TERMS</w:t>
      </w:r>
    </w:p>
    <w:p w:rsidR="00E04DAB" w:rsidRPr="00591474" w:rsidRDefault="00E04DAB" w:rsidP="003261E0">
      <w:pPr>
        <w:ind w:left="0" w:right="0" w:firstLine="0"/>
        <w:jc w:val="left"/>
        <w:rPr>
          <w:rFonts w:ascii="Arial" w:hAnsi="Arial" w:cs="Arial"/>
          <w:sz w:val="22"/>
          <w:szCs w:val="22"/>
          <w:lang w:val="en-CA"/>
        </w:rPr>
      </w:pPr>
    </w:p>
    <w:p w:rsidR="00E04DAB" w:rsidRPr="00591474" w:rsidRDefault="008A6E73" w:rsidP="003261E0">
      <w:pPr>
        <w:pStyle w:val="NormalWeb"/>
        <w:ind w:left="0" w:right="0" w:firstLine="0"/>
        <w:jc w:val="left"/>
        <w:rPr>
          <w:rFonts w:ascii="Arial" w:hAnsi="Arial" w:cs="Arial"/>
          <w:i/>
          <w:iCs/>
          <w:sz w:val="22"/>
          <w:szCs w:val="22"/>
          <w:lang w:val="en-CA"/>
        </w:rPr>
      </w:pPr>
      <w:r w:rsidRPr="00591474">
        <w:rPr>
          <w:rFonts w:ascii="Arial" w:hAnsi="Arial" w:cs="Arial"/>
          <w:b/>
          <w:sz w:val="22"/>
          <w:szCs w:val="22"/>
          <w:lang w:val="en-CA"/>
        </w:rPr>
        <w:t>Balanced</w:t>
      </w:r>
      <w:r w:rsidR="001937D9" w:rsidRPr="00591474">
        <w:rPr>
          <w:rFonts w:ascii="Arial" w:hAnsi="Arial" w:cs="Arial"/>
          <w:b/>
          <w:sz w:val="22"/>
          <w:szCs w:val="22"/>
          <w:lang w:val="en-CA"/>
        </w:rPr>
        <w:t xml:space="preserve"> scorecard</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A measurement system that translates an organization's strategy into a comprehensive set of performance measures.</w:t>
      </w:r>
      <w:r w:rsidR="00E04DAB" w:rsidRPr="00591474">
        <w:rPr>
          <w:rFonts w:ascii="Arial" w:hAnsi="Arial" w:cs="Arial"/>
          <w:iCs/>
          <w:sz w:val="22"/>
          <w:szCs w:val="22"/>
          <w:lang w:val="en-CA"/>
        </w:rPr>
        <w:t xml:space="preserve"> (</w:t>
      </w:r>
      <w:r w:rsidR="004A5ACE" w:rsidRPr="00591474">
        <w:rPr>
          <w:rFonts w:ascii="Arial" w:hAnsi="Arial" w:cs="Arial"/>
          <w:iCs/>
          <w:sz w:val="22"/>
          <w:szCs w:val="22"/>
          <w:lang w:val="en-CA"/>
        </w:rPr>
        <w:t>LO 1.4</w:t>
      </w:r>
      <w:r w:rsidR="00E04DAB" w:rsidRPr="00591474">
        <w:rPr>
          <w:rFonts w:ascii="Arial" w:hAnsi="Arial" w:cs="Arial"/>
          <w:iCs/>
          <w:sz w:val="22"/>
          <w:szCs w:val="22"/>
          <w:lang w:val="en-CA"/>
        </w:rPr>
        <w:t>)</w:t>
      </w:r>
    </w:p>
    <w:p w:rsidR="00E04DAB" w:rsidRPr="00591474" w:rsidRDefault="00E04DAB" w:rsidP="003261E0">
      <w:pPr>
        <w:ind w:left="0" w:right="0" w:firstLine="0"/>
        <w:jc w:val="left"/>
        <w:rPr>
          <w:rFonts w:ascii="Arial" w:hAnsi="Arial" w:cs="Arial"/>
          <w:b/>
          <w:sz w:val="22"/>
          <w:szCs w:val="22"/>
          <w:lang w:val="en-CA"/>
        </w:rPr>
      </w:pPr>
    </w:p>
    <w:p w:rsidR="00E04DAB" w:rsidRPr="00591474" w:rsidRDefault="008A6E73" w:rsidP="003261E0">
      <w:pPr>
        <w:ind w:left="0" w:right="0" w:firstLine="0"/>
        <w:jc w:val="left"/>
        <w:rPr>
          <w:rFonts w:ascii="Arial" w:hAnsi="Arial" w:cs="Arial"/>
          <w:b/>
          <w:sz w:val="22"/>
          <w:szCs w:val="22"/>
          <w:lang w:val="en-CA"/>
        </w:rPr>
      </w:pPr>
      <w:r w:rsidRPr="00591474">
        <w:rPr>
          <w:rFonts w:ascii="Arial" w:hAnsi="Arial" w:cs="Arial"/>
          <w:b/>
          <w:sz w:val="22"/>
          <w:szCs w:val="22"/>
          <w:lang w:val="en-CA"/>
        </w:rPr>
        <w:t>Certification -</w:t>
      </w:r>
      <w:r w:rsidR="006D441A" w:rsidRPr="00591474">
        <w:rPr>
          <w:rFonts w:ascii="Arial" w:hAnsi="Arial" w:cs="Arial"/>
          <w:b/>
          <w:sz w:val="22"/>
          <w:szCs w:val="22"/>
          <w:lang w:val="en-CA"/>
        </w:rPr>
        <w:t xml:space="preserve"> </w:t>
      </w:r>
      <w:r w:rsidR="00E04DAB" w:rsidRPr="00591474">
        <w:rPr>
          <w:rFonts w:ascii="Arial" w:hAnsi="Arial" w:cs="Arial"/>
          <w:sz w:val="22"/>
          <w:szCs w:val="22"/>
          <w:lang w:val="en-CA"/>
        </w:rPr>
        <w:t>Recognition for having met certain professional standards. (</w:t>
      </w:r>
      <w:r w:rsidR="004A5ACE" w:rsidRPr="00591474">
        <w:rPr>
          <w:rFonts w:ascii="Arial" w:hAnsi="Arial" w:cs="Arial"/>
          <w:sz w:val="22"/>
          <w:szCs w:val="22"/>
          <w:lang w:val="en-CA"/>
        </w:rPr>
        <w:t>LO 1.5</w:t>
      </w:r>
      <w:r w:rsidR="00E04DAB" w:rsidRPr="00591474">
        <w:rPr>
          <w:rFonts w:ascii="Arial" w:hAnsi="Arial" w:cs="Arial"/>
          <w:sz w:val="22"/>
          <w:szCs w:val="22"/>
          <w:lang w:val="en-CA"/>
        </w:rPr>
        <w:t>)</w:t>
      </w:r>
      <w:r w:rsidR="00E04DAB" w:rsidRPr="00591474">
        <w:rPr>
          <w:rFonts w:ascii="Arial" w:hAnsi="Arial" w:cs="Arial"/>
          <w:b/>
          <w:sz w:val="22"/>
          <w:szCs w:val="22"/>
          <w:lang w:val="en-CA"/>
        </w:rPr>
        <w:t xml:space="preserve"> </w:t>
      </w:r>
    </w:p>
    <w:p w:rsidR="006D441A" w:rsidRPr="00591474" w:rsidRDefault="006D441A" w:rsidP="003261E0">
      <w:pPr>
        <w:ind w:left="0" w:right="0" w:firstLine="0"/>
        <w:jc w:val="left"/>
        <w:rPr>
          <w:rFonts w:ascii="Arial" w:hAnsi="Arial" w:cs="Arial"/>
          <w:b/>
          <w:sz w:val="22"/>
          <w:szCs w:val="22"/>
          <w:lang w:val="en-CA"/>
        </w:rPr>
      </w:pPr>
    </w:p>
    <w:p w:rsidR="008A6E73"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Digital dashboard – </w:t>
      </w:r>
      <w:r w:rsidRPr="00591474">
        <w:rPr>
          <w:rFonts w:ascii="Arial" w:hAnsi="Arial" w:cs="Arial"/>
          <w:sz w:val="22"/>
          <w:szCs w:val="22"/>
          <w:lang w:val="en-CA"/>
        </w:rPr>
        <w:t>Presents managers with desktop graphs and charts, a computerized picture of where the company stands on all the metrics from the HR scorecard process. (</w:t>
      </w:r>
      <w:r w:rsidR="004A5ACE" w:rsidRPr="00591474">
        <w:rPr>
          <w:rFonts w:ascii="Arial" w:hAnsi="Arial" w:cs="Arial"/>
          <w:sz w:val="22"/>
          <w:szCs w:val="22"/>
          <w:lang w:val="en-CA"/>
        </w:rPr>
        <w:t>LO 1.4</w:t>
      </w:r>
      <w:r w:rsidRPr="00591474">
        <w:rPr>
          <w:rFonts w:ascii="Arial" w:hAnsi="Arial" w:cs="Arial"/>
          <w:sz w:val="22"/>
          <w:szCs w:val="22"/>
          <w:lang w:val="en-CA"/>
        </w:rPr>
        <w:t>)</w:t>
      </w:r>
    </w:p>
    <w:p w:rsidR="008A6E73" w:rsidRPr="00591474" w:rsidRDefault="008A6E73" w:rsidP="003261E0">
      <w:pPr>
        <w:ind w:left="0" w:right="0" w:firstLine="0"/>
        <w:jc w:val="left"/>
        <w:rPr>
          <w:rFonts w:ascii="Arial" w:hAnsi="Arial" w:cs="Arial"/>
          <w:sz w:val="22"/>
          <w:szCs w:val="22"/>
          <w:lang w:val="en-CA"/>
        </w:rPr>
      </w:pPr>
    </w:p>
    <w:p w:rsidR="00E04DAB"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Empowerment</w:t>
      </w:r>
      <w:r w:rsidR="00E04DAB" w:rsidRPr="00591474">
        <w:rPr>
          <w:rFonts w:ascii="Arial" w:hAnsi="Arial" w:cs="Arial"/>
          <w:sz w:val="22"/>
          <w:szCs w:val="22"/>
          <w:lang w:val="en-CA"/>
        </w:rPr>
        <w:t xml:space="preserve"> Providing workers with the skills and authority to make decisions that would traditionally be made by managers. (</w:t>
      </w:r>
      <w:r w:rsidR="004A5ACE" w:rsidRPr="00591474">
        <w:rPr>
          <w:rFonts w:ascii="Arial" w:hAnsi="Arial" w:cs="Arial"/>
          <w:sz w:val="22"/>
          <w:szCs w:val="22"/>
          <w:lang w:val="en-CA"/>
        </w:rPr>
        <w:t>LO 1.6</w:t>
      </w:r>
      <w:r w:rsidR="001937D9"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577252"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Evidence-based</w:t>
      </w:r>
      <w:r w:rsidR="00577252" w:rsidRPr="00591474">
        <w:rPr>
          <w:rFonts w:ascii="Arial" w:hAnsi="Arial" w:cs="Arial"/>
          <w:b/>
          <w:sz w:val="22"/>
          <w:szCs w:val="22"/>
          <w:lang w:val="en-CA"/>
        </w:rPr>
        <w:t xml:space="preserve"> HRM </w:t>
      </w:r>
      <w:r w:rsidR="00E46FFA" w:rsidRPr="00591474">
        <w:rPr>
          <w:rFonts w:ascii="Arial" w:hAnsi="Arial" w:cs="Arial"/>
          <w:sz w:val="22"/>
          <w:szCs w:val="22"/>
          <w:lang w:val="en-CA"/>
        </w:rPr>
        <w:t>Use of data, facts, analytics, scientific rigor, critical evaluation, and critically evaluated research/case studies to support human resource management proposals, decisions, practices, and conclusions.</w:t>
      </w:r>
      <w:r w:rsidR="00252B76" w:rsidRPr="00591474">
        <w:rPr>
          <w:rFonts w:ascii="Arial" w:hAnsi="Arial" w:cs="Arial"/>
          <w:sz w:val="22"/>
          <w:szCs w:val="22"/>
          <w:lang w:val="en-CA"/>
        </w:rPr>
        <w:t xml:space="preserve"> (</w:t>
      </w:r>
      <w:r w:rsidR="004A5ACE" w:rsidRPr="00591474">
        <w:rPr>
          <w:rFonts w:ascii="Arial" w:hAnsi="Arial" w:cs="Arial"/>
          <w:sz w:val="22"/>
          <w:szCs w:val="22"/>
          <w:lang w:val="en-CA"/>
        </w:rPr>
        <w:t>LO 1.4</w:t>
      </w:r>
      <w:r w:rsidR="00252B76"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b/>
          <w:sz w:val="22"/>
          <w:szCs w:val="22"/>
          <w:lang w:val="en-CA"/>
        </w:rPr>
      </w:pPr>
    </w:p>
    <w:p w:rsidR="00E04DAB"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G</w:t>
      </w:r>
      <w:r w:rsidR="001937D9" w:rsidRPr="00591474">
        <w:rPr>
          <w:rFonts w:ascii="Arial" w:hAnsi="Arial" w:cs="Arial"/>
          <w:b/>
          <w:sz w:val="22"/>
          <w:szCs w:val="22"/>
          <w:lang w:val="en-CA"/>
        </w:rPr>
        <w:t>lobalization</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 xml:space="preserve">The </w:t>
      </w:r>
      <w:r w:rsidR="009F1E21" w:rsidRPr="00591474">
        <w:rPr>
          <w:rFonts w:ascii="Arial" w:hAnsi="Arial" w:cs="Arial"/>
          <w:sz w:val="22"/>
          <w:szCs w:val="22"/>
          <w:lang w:val="en-CA"/>
        </w:rPr>
        <w:t>emergence of a single global market for most products and services.</w:t>
      </w:r>
      <w:r w:rsidR="001937D9" w:rsidRPr="00591474">
        <w:rPr>
          <w:rFonts w:ascii="Arial" w:hAnsi="Arial" w:cs="Arial"/>
          <w:sz w:val="22"/>
          <w:szCs w:val="22"/>
          <w:lang w:val="en-CA"/>
        </w:rPr>
        <w:t xml:space="preserve">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E04DAB"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Human</w:t>
      </w:r>
      <w:r w:rsidR="001937D9" w:rsidRPr="00591474">
        <w:rPr>
          <w:rFonts w:ascii="Arial" w:hAnsi="Arial" w:cs="Arial"/>
          <w:b/>
          <w:sz w:val="22"/>
          <w:szCs w:val="22"/>
          <w:lang w:val="en-CA"/>
        </w:rPr>
        <w:t xml:space="preserve"> capital</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 xml:space="preserve">The knowledge, education, training, skills, and expertise of a </w:t>
      </w:r>
      <w:r w:rsidR="001937D9" w:rsidRPr="00591474">
        <w:rPr>
          <w:rFonts w:ascii="Arial" w:hAnsi="Arial" w:cs="Arial"/>
          <w:sz w:val="22"/>
          <w:szCs w:val="22"/>
          <w:lang w:val="en-CA"/>
        </w:rPr>
        <w:t>firm's workforce</w:t>
      </w:r>
      <w:r w:rsidR="00E04DAB" w:rsidRPr="00591474">
        <w:rPr>
          <w:rFonts w:ascii="Arial" w:hAnsi="Arial" w:cs="Arial"/>
          <w:sz w:val="22"/>
          <w:szCs w:val="22"/>
          <w:lang w:val="en-CA"/>
        </w:rPr>
        <w:t>. (</w:t>
      </w:r>
      <w:r w:rsidR="004A5ACE" w:rsidRPr="00591474">
        <w:rPr>
          <w:rFonts w:ascii="Arial" w:hAnsi="Arial" w:cs="Arial"/>
          <w:sz w:val="22"/>
          <w:szCs w:val="22"/>
          <w:lang w:val="en-CA"/>
        </w:rPr>
        <w:t>LO 1.2</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E04DAB"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Human</w:t>
      </w:r>
      <w:r w:rsidR="001937D9" w:rsidRPr="00591474">
        <w:rPr>
          <w:rFonts w:ascii="Arial" w:hAnsi="Arial" w:cs="Arial"/>
          <w:b/>
          <w:sz w:val="22"/>
          <w:szCs w:val="22"/>
          <w:lang w:val="en-CA"/>
        </w:rPr>
        <w:t xml:space="preserve"> resources management </w:t>
      </w:r>
      <w:r w:rsidR="00E04DAB" w:rsidRPr="00591474">
        <w:rPr>
          <w:rFonts w:ascii="Arial" w:hAnsi="Arial" w:cs="Arial"/>
          <w:b/>
          <w:sz w:val="22"/>
          <w:szCs w:val="22"/>
          <w:lang w:val="en-CA"/>
        </w:rPr>
        <w:t>(HRM)</w:t>
      </w:r>
      <w:r w:rsidRPr="00591474">
        <w:rPr>
          <w:rFonts w:ascii="Arial" w:hAnsi="Arial" w:cs="Arial"/>
          <w:b/>
          <w:sz w:val="22"/>
          <w:szCs w:val="22"/>
          <w:lang w:val="en-CA"/>
        </w:rPr>
        <w:t xml:space="preserve"> -</w:t>
      </w:r>
      <w:r w:rsidR="00E04DAB" w:rsidRPr="00591474">
        <w:rPr>
          <w:rFonts w:ascii="Arial" w:hAnsi="Arial" w:cs="Arial"/>
          <w:sz w:val="22"/>
          <w:szCs w:val="22"/>
          <w:lang w:val="en-CA"/>
        </w:rPr>
        <w:t xml:space="preserve"> The </w:t>
      </w:r>
      <w:r w:rsidR="001937D9" w:rsidRPr="00591474">
        <w:rPr>
          <w:rFonts w:ascii="Arial" w:hAnsi="Arial" w:cs="Arial"/>
          <w:sz w:val="22"/>
          <w:szCs w:val="22"/>
          <w:lang w:val="en-CA"/>
        </w:rPr>
        <w:t>management of people in organizations to drive successful organizational performance and achievement of the organization’s strategic goals.</w:t>
      </w:r>
      <w:r w:rsidR="00E04DAB" w:rsidRPr="00591474">
        <w:rPr>
          <w:rFonts w:ascii="Arial" w:hAnsi="Arial" w:cs="Arial"/>
          <w:sz w:val="22"/>
          <w:szCs w:val="22"/>
          <w:lang w:val="en-CA"/>
        </w:rPr>
        <w:t xml:space="preserve"> (</w:t>
      </w:r>
      <w:r w:rsidR="004A5ACE" w:rsidRPr="00591474">
        <w:rPr>
          <w:rFonts w:ascii="Arial" w:hAnsi="Arial" w:cs="Arial"/>
          <w:sz w:val="22"/>
          <w:szCs w:val="22"/>
          <w:lang w:val="en-CA"/>
        </w:rPr>
        <w:t>LO 1.1</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b/>
          <w:sz w:val="22"/>
          <w:szCs w:val="22"/>
          <w:lang w:val="en-CA"/>
        </w:rPr>
      </w:pPr>
    </w:p>
    <w:p w:rsidR="008A6E73"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Management process - </w:t>
      </w:r>
      <w:r w:rsidRPr="00591474">
        <w:rPr>
          <w:rFonts w:ascii="Arial" w:hAnsi="Arial" w:cs="Arial"/>
          <w:sz w:val="22"/>
          <w:szCs w:val="22"/>
          <w:lang w:val="en-CA"/>
        </w:rPr>
        <w:t>The five basic functions of planning, organizing, staffing, leading, and controlling. (</w:t>
      </w:r>
      <w:r w:rsidR="004A5ACE" w:rsidRPr="00591474">
        <w:rPr>
          <w:rFonts w:ascii="Arial" w:hAnsi="Arial" w:cs="Arial"/>
          <w:sz w:val="22"/>
          <w:szCs w:val="22"/>
          <w:lang w:val="en-CA"/>
        </w:rPr>
        <w:t>LO 1.1</w:t>
      </w:r>
      <w:r w:rsidRPr="00591474">
        <w:rPr>
          <w:rFonts w:ascii="Arial" w:hAnsi="Arial" w:cs="Arial"/>
          <w:sz w:val="22"/>
          <w:szCs w:val="22"/>
          <w:lang w:val="en-CA"/>
        </w:rPr>
        <w:t>)</w:t>
      </w:r>
    </w:p>
    <w:p w:rsidR="008A6E73" w:rsidRPr="00591474" w:rsidRDefault="008A6E73" w:rsidP="003261E0">
      <w:pPr>
        <w:ind w:left="0" w:right="0" w:firstLine="0"/>
        <w:jc w:val="left"/>
        <w:rPr>
          <w:rFonts w:ascii="Arial" w:hAnsi="Arial" w:cs="Arial"/>
          <w:sz w:val="22"/>
          <w:szCs w:val="22"/>
          <w:lang w:val="en-CA"/>
        </w:rPr>
      </w:pPr>
    </w:p>
    <w:p w:rsidR="008A6E73"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Manager - </w:t>
      </w:r>
      <w:r w:rsidRPr="00591474">
        <w:rPr>
          <w:rFonts w:ascii="Arial" w:hAnsi="Arial" w:cs="Arial"/>
          <w:sz w:val="22"/>
          <w:szCs w:val="22"/>
          <w:lang w:val="en-CA"/>
        </w:rPr>
        <w:t>Someone who is responsible for accomplishing the organization’s goals, and who does so by managing the efforts of the organization’s people. (</w:t>
      </w:r>
      <w:r w:rsidR="004A5ACE" w:rsidRPr="00591474">
        <w:rPr>
          <w:rFonts w:ascii="Arial" w:hAnsi="Arial" w:cs="Arial"/>
          <w:sz w:val="22"/>
          <w:szCs w:val="22"/>
          <w:lang w:val="en-CA"/>
        </w:rPr>
        <w:t>LO 1.1</w:t>
      </w:r>
      <w:r w:rsidRPr="00591474">
        <w:rPr>
          <w:rFonts w:ascii="Arial" w:hAnsi="Arial" w:cs="Arial"/>
          <w:sz w:val="22"/>
          <w:szCs w:val="22"/>
          <w:lang w:val="en-CA"/>
        </w:rPr>
        <w:t>)</w:t>
      </w:r>
    </w:p>
    <w:p w:rsidR="001937D9" w:rsidRPr="00591474" w:rsidRDefault="001937D9" w:rsidP="003261E0">
      <w:pPr>
        <w:ind w:left="0" w:right="0" w:firstLine="0"/>
        <w:jc w:val="left"/>
        <w:rPr>
          <w:rFonts w:ascii="Arial" w:hAnsi="Arial" w:cs="Arial"/>
          <w:b/>
          <w:sz w:val="22"/>
          <w:szCs w:val="22"/>
          <w:lang w:val="en-CA"/>
        </w:rPr>
      </w:pPr>
    </w:p>
    <w:p w:rsidR="00E04DAB"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Metrics -</w:t>
      </w:r>
      <w:r w:rsidR="001937D9" w:rsidRPr="00591474">
        <w:rPr>
          <w:rFonts w:ascii="Arial" w:hAnsi="Arial" w:cs="Arial"/>
          <w:b/>
          <w:sz w:val="22"/>
          <w:szCs w:val="22"/>
          <w:lang w:val="en-CA"/>
        </w:rPr>
        <w:t xml:space="preserve"> </w:t>
      </w:r>
      <w:r w:rsidR="00E04DAB" w:rsidRPr="00591474">
        <w:rPr>
          <w:rFonts w:ascii="Arial" w:hAnsi="Arial" w:cs="Arial"/>
          <w:sz w:val="22"/>
          <w:szCs w:val="22"/>
          <w:lang w:val="en-CA"/>
        </w:rPr>
        <w:t>Statistics used to measure activities and results. (</w:t>
      </w:r>
      <w:r w:rsidR="004A5ACE" w:rsidRPr="00591474">
        <w:rPr>
          <w:rFonts w:ascii="Arial" w:hAnsi="Arial" w:cs="Arial"/>
          <w:sz w:val="22"/>
          <w:szCs w:val="22"/>
          <w:lang w:val="en-CA"/>
        </w:rPr>
        <w:t>LO 1.4</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b/>
          <w:sz w:val="22"/>
          <w:szCs w:val="22"/>
          <w:lang w:val="en-CA"/>
        </w:rPr>
      </w:pPr>
    </w:p>
    <w:p w:rsidR="008A6E73" w:rsidRPr="00591474" w:rsidRDefault="008A6E73" w:rsidP="003261E0">
      <w:pPr>
        <w:ind w:left="0" w:right="0" w:firstLine="0"/>
        <w:jc w:val="left"/>
        <w:rPr>
          <w:rFonts w:ascii="Arial" w:hAnsi="Arial" w:cs="Arial"/>
          <w:sz w:val="22"/>
          <w:szCs w:val="22"/>
          <w:lang w:val="en-CA"/>
        </w:rPr>
      </w:pPr>
      <w:r w:rsidRPr="00591474">
        <w:rPr>
          <w:rFonts w:ascii="Arial" w:hAnsi="Arial" w:cs="Arial"/>
          <w:b/>
          <w:sz w:val="22"/>
          <w:szCs w:val="22"/>
          <w:lang w:val="en-CA"/>
        </w:rPr>
        <w:t>Organization</w:t>
      </w:r>
      <w:r w:rsidR="00B26AAA" w:rsidRPr="00591474">
        <w:rPr>
          <w:rFonts w:ascii="Arial" w:hAnsi="Arial" w:cs="Arial"/>
          <w:b/>
          <w:sz w:val="22"/>
          <w:szCs w:val="22"/>
          <w:lang w:val="en-CA"/>
        </w:rPr>
        <w:t xml:space="preserve"> - </w:t>
      </w:r>
      <w:r w:rsidR="00B26AAA" w:rsidRPr="00591474">
        <w:rPr>
          <w:rFonts w:ascii="Arial" w:hAnsi="Arial" w:cs="Arial"/>
          <w:sz w:val="22"/>
          <w:szCs w:val="22"/>
          <w:lang w:val="en-CA"/>
        </w:rPr>
        <w:t>A group consisting of people with formally assigned roles who work together to achieve the organization’s goals. (</w:t>
      </w:r>
      <w:r w:rsidR="004A5ACE" w:rsidRPr="00591474">
        <w:rPr>
          <w:rFonts w:ascii="Arial" w:hAnsi="Arial" w:cs="Arial"/>
          <w:sz w:val="22"/>
          <w:szCs w:val="22"/>
          <w:lang w:val="en-CA"/>
        </w:rPr>
        <w:t>LO 1.1</w:t>
      </w:r>
      <w:r w:rsidR="00B26AAA" w:rsidRPr="00591474">
        <w:rPr>
          <w:rFonts w:ascii="Arial" w:hAnsi="Arial" w:cs="Arial"/>
          <w:sz w:val="22"/>
          <w:szCs w:val="22"/>
          <w:lang w:val="en-CA"/>
        </w:rPr>
        <w:t>)</w:t>
      </w:r>
    </w:p>
    <w:p w:rsidR="008A6E73" w:rsidRPr="00591474" w:rsidRDefault="008A6E73" w:rsidP="003261E0">
      <w:pPr>
        <w:ind w:left="0" w:right="0" w:firstLine="0"/>
        <w:jc w:val="left"/>
        <w:rPr>
          <w:rFonts w:ascii="Arial" w:hAnsi="Arial" w:cs="Arial"/>
          <w:b/>
          <w:sz w:val="22"/>
          <w:szCs w:val="22"/>
          <w:lang w:val="en-CA"/>
        </w:rPr>
      </w:pP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Organizational</w:t>
      </w:r>
      <w:r w:rsidR="001937D9" w:rsidRPr="00591474">
        <w:rPr>
          <w:rFonts w:ascii="Arial" w:hAnsi="Arial" w:cs="Arial"/>
          <w:b/>
          <w:sz w:val="22"/>
          <w:szCs w:val="22"/>
          <w:lang w:val="en-CA"/>
        </w:rPr>
        <w:t xml:space="preserve"> climate</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The prevailing atmosphere that exists in an organization and its impact on employees.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Organizational</w:t>
      </w:r>
      <w:r w:rsidR="001937D9" w:rsidRPr="00591474">
        <w:rPr>
          <w:rFonts w:ascii="Arial" w:hAnsi="Arial" w:cs="Arial"/>
          <w:b/>
          <w:sz w:val="22"/>
          <w:szCs w:val="22"/>
          <w:lang w:val="en-CA"/>
        </w:rPr>
        <w:t xml:space="preserve"> culture</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The core values, beliefs, and assumptions that are widely shared by members of an organization.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Outsourcing -</w:t>
      </w:r>
      <w:r w:rsidR="001937D9" w:rsidRPr="00591474">
        <w:rPr>
          <w:rFonts w:ascii="Arial" w:hAnsi="Arial" w:cs="Arial"/>
          <w:sz w:val="22"/>
          <w:szCs w:val="22"/>
          <w:lang w:val="en-CA"/>
        </w:rPr>
        <w:t xml:space="preserve"> </w:t>
      </w:r>
      <w:r w:rsidR="00E04DAB" w:rsidRPr="00591474">
        <w:rPr>
          <w:rFonts w:ascii="Arial" w:hAnsi="Arial" w:cs="Arial"/>
          <w:sz w:val="22"/>
          <w:szCs w:val="22"/>
          <w:lang w:val="en-CA"/>
        </w:rPr>
        <w:t xml:space="preserve">The practice of contracting with outside vendors to handle specified </w:t>
      </w:r>
      <w:r w:rsidR="001937D9" w:rsidRPr="00591474">
        <w:rPr>
          <w:rFonts w:ascii="Arial" w:hAnsi="Arial" w:cs="Arial"/>
          <w:sz w:val="22"/>
          <w:szCs w:val="22"/>
          <w:lang w:val="en-CA"/>
        </w:rPr>
        <w:t xml:space="preserve">business </w:t>
      </w:r>
      <w:r w:rsidR="00E04DAB" w:rsidRPr="00591474">
        <w:rPr>
          <w:rFonts w:ascii="Arial" w:hAnsi="Arial" w:cs="Arial"/>
          <w:sz w:val="22"/>
          <w:szCs w:val="22"/>
          <w:lang w:val="en-CA"/>
        </w:rPr>
        <w:t>functions on a permanent basis. (</w:t>
      </w:r>
      <w:r w:rsidR="004A5ACE" w:rsidRPr="00591474">
        <w:rPr>
          <w:rFonts w:ascii="Arial" w:hAnsi="Arial" w:cs="Arial"/>
          <w:sz w:val="22"/>
          <w:szCs w:val="22"/>
          <w:lang w:val="en-CA"/>
        </w:rPr>
        <w:t>LO 1.4</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r w:rsidRPr="00591474">
        <w:rPr>
          <w:rFonts w:ascii="Arial" w:hAnsi="Arial" w:cs="Arial"/>
          <w:sz w:val="22"/>
          <w:szCs w:val="22"/>
          <w:lang w:val="en-CA"/>
        </w:rPr>
        <w:t xml:space="preserve"> </w:t>
      </w: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Primary</w:t>
      </w:r>
      <w:r w:rsidR="001937D9" w:rsidRPr="00591474">
        <w:rPr>
          <w:rFonts w:ascii="Arial" w:hAnsi="Arial" w:cs="Arial"/>
          <w:b/>
          <w:sz w:val="22"/>
          <w:szCs w:val="22"/>
          <w:lang w:val="en-CA"/>
        </w:rPr>
        <w:t xml:space="preserve"> sector</w:t>
      </w:r>
      <w:r w:rsidRPr="00591474">
        <w:rPr>
          <w:rFonts w:ascii="Arial" w:hAnsi="Arial" w:cs="Arial"/>
          <w:b/>
          <w:sz w:val="22"/>
          <w:szCs w:val="22"/>
          <w:lang w:val="en-CA"/>
        </w:rPr>
        <w:t xml:space="preserve"> -</w:t>
      </w:r>
      <w:r w:rsidR="001937D9" w:rsidRPr="00591474">
        <w:rPr>
          <w:rFonts w:ascii="Arial" w:hAnsi="Arial" w:cs="Arial"/>
          <w:sz w:val="22"/>
          <w:szCs w:val="22"/>
          <w:lang w:val="en-CA"/>
        </w:rPr>
        <w:t xml:space="preserve"> </w:t>
      </w:r>
      <w:r w:rsidR="009F1E21" w:rsidRPr="00591474">
        <w:rPr>
          <w:rFonts w:ascii="Arial" w:hAnsi="Arial" w:cs="Arial"/>
          <w:sz w:val="22"/>
          <w:szCs w:val="22"/>
          <w:lang w:val="en-CA"/>
        </w:rPr>
        <w:t>Jobs in a</w:t>
      </w:r>
      <w:r w:rsidR="00E04DAB" w:rsidRPr="00591474">
        <w:rPr>
          <w:rFonts w:ascii="Arial" w:hAnsi="Arial" w:cs="Arial"/>
          <w:sz w:val="22"/>
          <w:szCs w:val="22"/>
          <w:lang w:val="en-CA"/>
        </w:rPr>
        <w:t>griculture, fishing and trapping, forestry, and mining.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E04DAB" w:rsidRPr="00591474" w:rsidRDefault="00E04DAB"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 </w:t>
      </w: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Productivity -</w:t>
      </w:r>
      <w:r w:rsidR="00E04DAB" w:rsidRPr="00591474">
        <w:rPr>
          <w:rFonts w:ascii="Arial" w:hAnsi="Arial" w:cs="Arial"/>
          <w:sz w:val="22"/>
          <w:szCs w:val="22"/>
          <w:lang w:val="en-CA"/>
        </w:rPr>
        <w:t xml:space="preserve"> The ratio of an organization's outputs (goods and services) to its inputs (people, </w:t>
      </w:r>
      <w:r w:rsidR="001937D9" w:rsidRPr="00591474">
        <w:rPr>
          <w:rFonts w:ascii="Arial" w:hAnsi="Arial" w:cs="Arial"/>
          <w:sz w:val="22"/>
          <w:szCs w:val="22"/>
          <w:lang w:val="en-CA"/>
        </w:rPr>
        <w:t>capital, energy, and materials)</w:t>
      </w:r>
      <w:r w:rsidR="00E04DAB" w:rsidRPr="00591474">
        <w:rPr>
          <w:rFonts w:ascii="Arial" w:hAnsi="Arial" w:cs="Arial"/>
          <w:sz w:val="22"/>
          <w:szCs w:val="22"/>
          <w:lang w:val="en-CA"/>
        </w:rPr>
        <w:t xml:space="preserve">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S</w:t>
      </w:r>
      <w:r w:rsidR="001937D9" w:rsidRPr="00591474">
        <w:rPr>
          <w:rFonts w:ascii="Arial" w:hAnsi="Arial" w:cs="Arial"/>
          <w:b/>
          <w:sz w:val="22"/>
          <w:szCs w:val="22"/>
          <w:lang w:val="en-CA"/>
        </w:rPr>
        <w:t>econdary sector</w:t>
      </w:r>
      <w:r w:rsidRPr="00591474">
        <w:rPr>
          <w:rFonts w:ascii="Arial" w:hAnsi="Arial" w:cs="Arial"/>
          <w:b/>
          <w:sz w:val="22"/>
          <w:szCs w:val="22"/>
          <w:lang w:val="en-CA"/>
        </w:rPr>
        <w:t xml:space="preserve"> -</w:t>
      </w:r>
      <w:r w:rsidR="001937D9" w:rsidRPr="00591474">
        <w:rPr>
          <w:rFonts w:ascii="Arial" w:hAnsi="Arial" w:cs="Arial"/>
          <w:b/>
          <w:sz w:val="22"/>
          <w:szCs w:val="22"/>
          <w:lang w:val="en-CA"/>
        </w:rPr>
        <w:t xml:space="preserve"> </w:t>
      </w:r>
      <w:r w:rsidR="009F1E21" w:rsidRPr="00591474">
        <w:rPr>
          <w:rFonts w:ascii="Arial" w:hAnsi="Arial" w:cs="Arial"/>
          <w:sz w:val="22"/>
          <w:szCs w:val="22"/>
          <w:lang w:val="en-CA"/>
        </w:rPr>
        <w:t>Jobs in m</w:t>
      </w:r>
      <w:r w:rsidR="00E04DAB" w:rsidRPr="00591474">
        <w:rPr>
          <w:rFonts w:ascii="Arial" w:hAnsi="Arial" w:cs="Arial"/>
          <w:sz w:val="22"/>
          <w:szCs w:val="22"/>
          <w:lang w:val="en-CA"/>
        </w:rPr>
        <w:t>anufacturing and construction. (</w:t>
      </w:r>
      <w:r w:rsidR="004A5ACE" w:rsidRPr="00591474">
        <w:rPr>
          <w:rFonts w:ascii="Arial" w:hAnsi="Arial" w:cs="Arial"/>
          <w:sz w:val="22"/>
          <w:szCs w:val="22"/>
          <w:lang w:val="en-CA"/>
        </w:rPr>
        <w:t>LO 1.6</w:t>
      </w:r>
      <w:r w:rsidR="00E04DAB" w:rsidRPr="00591474">
        <w:rPr>
          <w:rFonts w:ascii="Arial" w:hAnsi="Arial" w:cs="Arial"/>
          <w:sz w:val="22"/>
          <w:szCs w:val="22"/>
          <w:lang w:val="en-CA"/>
        </w:rPr>
        <w:t>)</w:t>
      </w:r>
    </w:p>
    <w:p w:rsidR="00C15AE5" w:rsidRPr="00591474" w:rsidRDefault="00C15AE5" w:rsidP="003261E0">
      <w:pPr>
        <w:ind w:left="0" w:right="0" w:firstLine="0"/>
        <w:jc w:val="left"/>
        <w:rPr>
          <w:rFonts w:ascii="Arial" w:hAnsi="Arial" w:cs="Arial"/>
          <w:sz w:val="22"/>
          <w:szCs w:val="22"/>
          <w:lang w:val="en-CA"/>
        </w:rPr>
      </w:pPr>
    </w:p>
    <w:p w:rsidR="00C15AE5"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Social</w:t>
      </w:r>
      <w:r w:rsidR="00E46FFA" w:rsidRPr="00591474">
        <w:rPr>
          <w:rFonts w:ascii="Arial" w:hAnsi="Arial" w:cs="Arial"/>
          <w:b/>
          <w:sz w:val="22"/>
          <w:szCs w:val="22"/>
          <w:lang w:val="en-CA"/>
        </w:rPr>
        <w:t xml:space="preserve"> responsibility</w:t>
      </w:r>
      <w:r w:rsidR="003771AF" w:rsidRPr="00591474">
        <w:rPr>
          <w:rFonts w:ascii="Arial" w:hAnsi="Arial" w:cs="Arial"/>
          <w:b/>
          <w:sz w:val="22"/>
          <w:szCs w:val="22"/>
          <w:lang w:val="en-CA"/>
        </w:rPr>
        <w:t xml:space="preserve"> -</w:t>
      </w:r>
      <w:r w:rsidR="00E46FFA" w:rsidRPr="00591474">
        <w:rPr>
          <w:rFonts w:ascii="Arial" w:hAnsi="Arial" w:cs="Arial"/>
          <w:sz w:val="22"/>
          <w:szCs w:val="22"/>
          <w:lang w:val="en-CA"/>
        </w:rPr>
        <w:t xml:space="preserve"> The implied, enforced, or felt obligation of managers, acting in their official capacities, to serve or protect the interests of groups other than themselves.</w:t>
      </w:r>
      <w:r w:rsidR="003261E0" w:rsidRPr="00591474">
        <w:rPr>
          <w:rFonts w:ascii="Arial" w:hAnsi="Arial" w:cs="Arial"/>
          <w:sz w:val="22"/>
          <w:szCs w:val="22"/>
          <w:lang w:val="en-CA"/>
        </w:rPr>
        <w:t xml:space="preserve"> </w:t>
      </w:r>
      <w:r w:rsidR="00C15AE5" w:rsidRPr="00591474">
        <w:rPr>
          <w:rFonts w:ascii="Arial" w:hAnsi="Arial" w:cs="Arial"/>
          <w:sz w:val="22"/>
          <w:szCs w:val="22"/>
          <w:lang w:val="en-CA"/>
        </w:rPr>
        <w:t>(</w:t>
      </w:r>
      <w:r w:rsidR="004A5ACE" w:rsidRPr="00591474">
        <w:rPr>
          <w:rFonts w:ascii="Arial" w:hAnsi="Arial" w:cs="Arial"/>
          <w:sz w:val="22"/>
          <w:szCs w:val="22"/>
          <w:lang w:val="en-CA"/>
        </w:rPr>
        <w:t>LO 1.5</w:t>
      </w:r>
      <w:r w:rsidR="00AD4E24" w:rsidRPr="00591474">
        <w:rPr>
          <w:rFonts w:ascii="Arial" w:hAnsi="Arial" w:cs="Arial"/>
          <w:sz w:val="22"/>
          <w:szCs w:val="22"/>
          <w:lang w:val="en-CA"/>
        </w:rPr>
        <w:t>)</w:t>
      </w:r>
    </w:p>
    <w:p w:rsidR="00AD4E24" w:rsidRPr="00591474" w:rsidRDefault="00AD4E24" w:rsidP="003261E0">
      <w:pPr>
        <w:ind w:left="0" w:right="0" w:firstLine="0"/>
        <w:jc w:val="left"/>
        <w:rPr>
          <w:rFonts w:ascii="Arial" w:hAnsi="Arial" w:cs="Arial"/>
          <w:sz w:val="22"/>
          <w:szCs w:val="22"/>
          <w:lang w:val="en-CA"/>
        </w:rPr>
      </w:pPr>
    </w:p>
    <w:p w:rsidR="00B26AAA"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Strategic Management -</w:t>
      </w:r>
      <w:r w:rsidRPr="00591474">
        <w:rPr>
          <w:rFonts w:ascii="Arial" w:hAnsi="Arial" w:cs="Arial"/>
          <w:sz w:val="22"/>
          <w:szCs w:val="22"/>
          <w:lang w:val="en-CA"/>
        </w:rPr>
        <w:t xml:space="preserve"> The process of identifying and executing the organization’s strategic plan by matching the company’s capabilities with the demands of its environment. (</w:t>
      </w:r>
      <w:r w:rsidR="004A5ACE" w:rsidRPr="00591474">
        <w:rPr>
          <w:rFonts w:ascii="Arial" w:hAnsi="Arial" w:cs="Arial"/>
          <w:sz w:val="22"/>
          <w:szCs w:val="22"/>
          <w:lang w:val="en-CA"/>
        </w:rPr>
        <w:t>LO 1.2</w:t>
      </w:r>
      <w:r w:rsidRPr="00591474">
        <w:rPr>
          <w:rFonts w:ascii="Arial" w:hAnsi="Arial" w:cs="Arial"/>
          <w:sz w:val="22"/>
          <w:szCs w:val="22"/>
          <w:lang w:val="en-CA"/>
        </w:rPr>
        <w:t>)</w:t>
      </w:r>
    </w:p>
    <w:p w:rsidR="00B26AAA" w:rsidRPr="00591474" w:rsidRDefault="00B26AAA" w:rsidP="003261E0">
      <w:pPr>
        <w:ind w:left="0" w:right="0" w:firstLine="0"/>
        <w:jc w:val="left"/>
        <w:rPr>
          <w:rFonts w:ascii="Arial" w:hAnsi="Arial" w:cs="Arial"/>
          <w:sz w:val="22"/>
          <w:szCs w:val="22"/>
          <w:lang w:val="en-CA"/>
        </w:rPr>
      </w:pPr>
    </w:p>
    <w:p w:rsidR="00B26AAA"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Strategic plan - </w:t>
      </w:r>
      <w:r w:rsidRPr="00591474">
        <w:rPr>
          <w:rFonts w:ascii="Arial" w:hAnsi="Arial" w:cs="Arial"/>
          <w:sz w:val="22"/>
          <w:szCs w:val="22"/>
          <w:lang w:val="en-CA"/>
        </w:rPr>
        <w:t>The company’s plan for how it will match its internal strengths and weaknesses with external opportunities and threats in order to maintain a competitive advantage. (</w:t>
      </w:r>
      <w:r w:rsidR="004A5ACE" w:rsidRPr="00591474">
        <w:rPr>
          <w:rFonts w:ascii="Arial" w:hAnsi="Arial" w:cs="Arial"/>
          <w:sz w:val="22"/>
          <w:szCs w:val="22"/>
          <w:lang w:val="en-CA"/>
        </w:rPr>
        <w:t>LO 1.2</w:t>
      </w:r>
      <w:r w:rsidRPr="00591474">
        <w:rPr>
          <w:rFonts w:ascii="Arial" w:hAnsi="Arial" w:cs="Arial"/>
          <w:sz w:val="22"/>
          <w:szCs w:val="22"/>
          <w:lang w:val="en-CA"/>
        </w:rPr>
        <w:t>)</w:t>
      </w:r>
    </w:p>
    <w:p w:rsidR="00B26AAA" w:rsidRPr="00591474" w:rsidRDefault="00B26AAA" w:rsidP="003261E0">
      <w:pPr>
        <w:ind w:left="0" w:right="0" w:firstLine="0"/>
        <w:jc w:val="left"/>
        <w:rPr>
          <w:rFonts w:ascii="Arial" w:hAnsi="Arial" w:cs="Arial"/>
          <w:sz w:val="22"/>
          <w:szCs w:val="22"/>
          <w:lang w:val="en-CA"/>
        </w:rPr>
      </w:pPr>
    </w:p>
    <w:p w:rsidR="00E04DAB" w:rsidRPr="00591474" w:rsidRDefault="00B26AAA" w:rsidP="003261E0">
      <w:pPr>
        <w:ind w:left="0" w:right="0" w:firstLine="0"/>
        <w:jc w:val="left"/>
        <w:rPr>
          <w:rFonts w:ascii="Arial" w:hAnsi="Arial" w:cs="Arial"/>
          <w:b/>
          <w:sz w:val="22"/>
          <w:szCs w:val="22"/>
          <w:lang w:val="en-CA"/>
        </w:rPr>
      </w:pPr>
      <w:r w:rsidRPr="00591474">
        <w:rPr>
          <w:rFonts w:ascii="Arial" w:hAnsi="Arial" w:cs="Arial"/>
          <w:b/>
          <w:sz w:val="22"/>
          <w:szCs w:val="22"/>
          <w:lang w:val="en-CA"/>
        </w:rPr>
        <w:t>Strategy -</w:t>
      </w:r>
      <w:r w:rsidR="001937D9" w:rsidRPr="00591474">
        <w:rPr>
          <w:rFonts w:ascii="Arial" w:hAnsi="Arial" w:cs="Arial"/>
          <w:b/>
          <w:sz w:val="22"/>
          <w:szCs w:val="22"/>
          <w:lang w:val="en-CA"/>
        </w:rPr>
        <w:t xml:space="preserve"> </w:t>
      </w:r>
      <w:r w:rsidR="00E04DAB" w:rsidRPr="00591474">
        <w:rPr>
          <w:rFonts w:ascii="Arial" w:hAnsi="Arial" w:cs="Arial"/>
          <w:sz w:val="22"/>
          <w:szCs w:val="22"/>
          <w:lang w:val="en-CA"/>
        </w:rPr>
        <w:t>The company’s plan for how it will balance its internal strengths and weaknesses with external opportunities and threats in order to maintain a competitive advantage. (</w:t>
      </w:r>
      <w:r w:rsidR="004A5ACE" w:rsidRPr="00591474">
        <w:rPr>
          <w:rFonts w:ascii="Arial" w:hAnsi="Arial" w:cs="Arial"/>
          <w:sz w:val="22"/>
          <w:szCs w:val="22"/>
          <w:lang w:val="en-CA"/>
        </w:rPr>
        <w:t>LO 1.2</w:t>
      </w:r>
      <w:r w:rsidR="00E04DAB" w:rsidRPr="00591474">
        <w:rPr>
          <w:rFonts w:ascii="Arial" w:hAnsi="Arial" w:cs="Arial"/>
          <w:sz w:val="22"/>
          <w:szCs w:val="22"/>
          <w:lang w:val="en-CA"/>
        </w:rPr>
        <w:t>)</w:t>
      </w:r>
    </w:p>
    <w:p w:rsidR="00B26AAA"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 xml:space="preserve">Strategy map – </w:t>
      </w:r>
      <w:r w:rsidRPr="00591474">
        <w:rPr>
          <w:rFonts w:ascii="Arial" w:hAnsi="Arial" w:cs="Arial"/>
          <w:sz w:val="22"/>
          <w:szCs w:val="22"/>
          <w:lang w:val="en-CA"/>
        </w:rPr>
        <w:t>A strategic planning tool that shows the “big picture” of how each department’s performance contributes to achieving the company’s overall strategic goals. (</w:t>
      </w:r>
      <w:r w:rsidR="004A5ACE" w:rsidRPr="00591474">
        <w:rPr>
          <w:rFonts w:ascii="Arial" w:hAnsi="Arial" w:cs="Arial"/>
          <w:sz w:val="22"/>
          <w:szCs w:val="22"/>
          <w:lang w:val="en-CA"/>
        </w:rPr>
        <w:t>LO 1.4</w:t>
      </w:r>
      <w:r w:rsidRPr="00591474">
        <w:rPr>
          <w:rFonts w:ascii="Arial" w:hAnsi="Arial" w:cs="Arial"/>
          <w:sz w:val="22"/>
          <w:szCs w:val="22"/>
          <w:lang w:val="en-CA"/>
        </w:rPr>
        <w:t>)</w:t>
      </w:r>
    </w:p>
    <w:p w:rsidR="00B26AAA" w:rsidRPr="00591474" w:rsidRDefault="00B26AAA" w:rsidP="003261E0">
      <w:pPr>
        <w:ind w:left="0" w:right="0" w:firstLine="0"/>
        <w:jc w:val="left"/>
        <w:rPr>
          <w:rFonts w:ascii="Arial" w:hAnsi="Arial" w:cs="Arial"/>
          <w:b/>
          <w:sz w:val="22"/>
          <w:szCs w:val="22"/>
          <w:lang w:val="en-CA"/>
        </w:rPr>
      </w:pPr>
    </w:p>
    <w:p w:rsidR="00E04DAB" w:rsidRPr="00591474" w:rsidRDefault="00B26AAA" w:rsidP="003261E0">
      <w:pPr>
        <w:ind w:left="0" w:right="0" w:firstLine="0"/>
        <w:jc w:val="left"/>
        <w:rPr>
          <w:rFonts w:ascii="Arial" w:hAnsi="Arial" w:cs="Arial"/>
          <w:sz w:val="22"/>
          <w:szCs w:val="22"/>
          <w:lang w:val="en-CA"/>
        </w:rPr>
      </w:pPr>
      <w:r w:rsidRPr="00591474">
        <w:rPr>
          <w:rFonts w:ascii="Arial" w:hAnsi="Arial" w:cs="Arial"/>
          <w:b/>
          <w:sz w:val="22"/>
          <w:szCs w:val="22"/>
          <w:lang w:val="en-CA"/>
        </w:rPr>
        <w:t>Tertiary</w:t>
      </w:r>
      <w:r w:rsidR="001937D9" w:rsidRPr="00591474">
        <w:rPr>
          <w:rFonts w:ascii="Arial" w:hAnsi="Arial" w:cs="Arial"/>
          <w:b/>
          <w:sz w:val="22"/>
          <w:szCs w:val="22"/>
          <w:lang w:val="en-CA"/>
        </w:rPr>
        <w:t xml:space="preserve"> or service sector </w:t>
      </w:r>
      <w:r w:rsidR="009F1E21" w:rsidRPr="00591474">
        <w:rPr>
          <w:rFonts w:ascii="Arial" w:hAnsi="Arial" w:cs="Arial"/>
          <w:sz w:val="22"/>
          <w:szCs w:val="22"/>
          <w:lang w:val="en-CA"/>
        </w:rPr>
        <w:t>Job in p</w:t>
      </w:r>
      <w:r w:rsidR="00E04DAB" w:rsidRPr="00591474">
        <w:rPr>
          <w:rFonts w:ascii="Arial" w:hAnsi="Arial" w:cs="Arial"/>
          <w:sz w:val="22"/>
          <w:szCs w:val="22"/>
          <w:lang w:val="en-CA"/>
        </w:rPr>
        <w:t>ublic administration, personal and business services, finance, trade, public utilities, and transportation/ communications. (</w:t>
      </w:r>
      <w:r w:rsidR="004A5ACE" w:rsidRPr="00591474">
        <w:rPr>
          <w:rFonts w:ascii="Arial" w:hAnsi="Arial" w:cs="Arial"/>
          <w:sz w:val="22"/>
          <w:szCs w:val="22"/>
          <w:lang w:val="en-CA"/>
        </w:rPr>
        <w:t>LO 1.6</w:t>
      </w:r>
      <w:r w:rsidR="00E04DAB" w:rsidRPr="00591474">
        <w:rPr>
          <w:rFonts w:ascii="Arial" w:hAnsi="Arial" w:cs="Arial"/>
          <w:sz w:val="22"/>
          <w:szCs w:val="22"/>
          <w:lang w:val="en-CA"/>
        </w:rPr>
        <w:t xml:space="preserve">) </w:t>
      </w:r>
    </w:p>
    <w:p w:rsidR="001937D9" w:rsidRPr="00591474" w:rsidRDefault="001937D9" w:rsidP="003261E0">
      <w:pPr>
        <w:ind w:left="0" w:right="0" w:firstLine="0"/>
        <w:jc w:val="left"/>
        <w:rPr>
          <w:rFonts w:ascii="Arial" w:hAnsi="Arial" w:cs="Arial"/>
          <w:sz w:val="22"/>
          <w:szCs w:val="22"/>
          <w:lang w:val="en-CA"/>
        </w:rPr>
      </w:pPr>
    </w:p>
    <w:p w:rsidR="000D72E6" w:rsidRPr="00591474" w:rsidRDefault="000D72E6" w:rsidP="003261E0">
      <w:pPr>
        <w:ind w:left="0" w:right="0" w:firstLine="0"/>
        <w:jc w:val="left"/>
        <w:rPr>
          <w:rFonts w:ascii="Arial" w:hAnsi="Arial" w:cs="Arial"/>
          <w:sz w:val="22"/>
          <w:szCs w:val="22"/>
          <w:lang w:val="en-CA"/>
        </w:rPr>
      </w:pPr>
    </w:p>
    <w:p w:rsidR="00E04DAB" w:rsidRPr="00591474" w:rsidRDefault="00E04DAB" w:rsidP="003261E0">
      <w:pPr>
        <w:ind w:left="0" w:right="0" w:firstLine="0"/>
        <w:jc w:val="left"/>
        <w:rPr>
          <w:rFonts w:ascii="Arial" w:hAnsi="Arial" w:cs="Arial"/>
          <w:b/>
          <w:bCs/>
          <w:sz w:val="22"/>
          <w:szCs w:val="22"/>
          <w:lang w:val="en-CA"/>
        </w:rPr>
      </w:pPr>
      <w:r w:rsidRPr="00591474">
        <w:rPr>
          <w:rFonts w:ascii="Arial" w:hAnsi="Arial" w:cs="Arial"/>
          <w:b/>
          <w:sz w:val="22"/>
          <w:szCs w:val="22"/>
          <w:lang w:val="en-CA"/>
        </w:rPr>
        <w:t xml:space="preserve">CASE INCIDENT: Jack Nelson’s Problem </w:t>
      </w:r>
      <w:r w:rsidR="00B252BF" w:rsidRPr="00B252BF">
        <w:rPr>
          <w:rFonts w:ascii="Arial" w:hAnsi="Arial" w:cs="Arial"/>
          <w:sz w:val="22"/>
          <w:szCs w:val="22"/>
          <w:lang w:val="en-CA"/>
        </w:rPr>
        <w:t>(LO 1.1, LO 1.2)</w:t>
      </w:r>
    </w:p>
    <w:p w:rsidR="00E04DAB" w:rsidRPr="00591474" w:rsidRDefault="00E04DAB" w:rsidP="003261E0">
      <w:pPr>
        <w:ind w:left="0" w:right="0" w:firstLine="0"/>
        <w:jc w:val="left"/>
        <w:rPr>
          <w:rFonts w:ascii="Arial" w:hAnsi="Arial" w:cs="Arial"/>
          <w:b/>
          <w:sz w:val="22"/>
          <w:szCs w:val="22"/>
          <w:lang w:val="en-CA"/>
        </w:rPr>
      </w:pPr>
    </w:p>
    <w:p w:rsidR="00E04DAB" w:rsidRPr="00591474" w:rsidRDefault="00E04DAB" w:rsidP="000D1FDB">
      <w:pPr>
        <w:tabs>
          <w:tab w:val="left" w:pos="425"/>
        </w:tabs>
        <w:ind w:left="0" w:right="0" w:firstLine="0"/>
        <w:jc w:val="left"/>
        <w:rPr>
          <w:rFonts w:ascii="Arial" w:hAnsi="Arial" w:cs="Arial"/>
          <w:b/>
          <w:sz w:val="22"/>
          <w:szCs w:val="22"/>
          <w:lang w:val="en-CA"/>
        </w:rPr>
      </w:pPr>
      <w:r w:rsidRPr="00591474">
        <w:rPr>
          <w:rFonts w:ascii="Arial" w:hAnsi="Arial" w:cs="Arial"/>
          <w:b/>
          <w:sz w:val="22"/>
          <w:szCs w:val="22"/>
          <w:lang w:val="en-CA"/>
        </w:rPr>
        <w:t>1.</w:t>
      </w:r>
      <w:r w:rsidR="00FC1622" w:rsidRPr="00591474">
        <w:rPr>
          <w:rFonts w:ascii="Arial" w:hAnsi="Arial" w:cs="Arial"/>
          <w:b/>
          <w:sz w:val="22"/>
          <w:szCs w:val="22"/>
          <w:lang w:val="en-CA"/>
        </w:rPr>
        <w:t xml:space="preserve"> </w:t>
      </w:r>
      <w:r w:rsidR="000D1FDB">
        <w:rPr>
          <w:rFonts w:ascii="Arial" w:hAnsi="Arial" w:cs="Arial"/>
          <w:b/>
          <w:sz w:val="22"/>
          <w:szCs w:val="22"/>
          <w:lang w:val="en-CA"/>
        </w:rPr>
        <w:tab/>
      </w:r>
      <w:r w:rsidRPr="00591474">
        <w:rPr>
          <w:rFonts w:ascii="Arial" w:hAnsi="Arial" w:cs="Arial"/>
          <w:b/>
          <w:sz w:val="22"/>
          <w:szCs w:val="22"/>
          <w:lang w:val="en-CA"/>
        </w:rPr>
        <w:t>What do you think was causing some of the problems in the bank</w:t>
      </w:r>
      <w:r w:rsidR="00E46FFA" w:rsidRPr="00591474">
        <w:rPr>
          <w:rFonts w:ascii="Arial" w:hAnsi="Arial" w:cs="Arial"/>
          <w:b/>
          <w:sz w:val="22"/>
          <w:szCs w:val="22"/>
          <w:lang w:val="en-CA"/>
        </w:rPr>
        <w:t>’s</w:t>
      </w:r>
      <w:r w:rsidRPr="00591474">
        <w:rPr>
          <w:rFonts w:ascii="Arial" w:hAnsi="Arial" w:cs="Arial"/>
          <w:b/>
          <w:sz w:val="22"/>
          <w:szCs w:val="22"/>
          <w:lang w:val="en-CA"/>
        </w:rPr>
        <w:t xml:space="preserve"> branches?</w:t>
      </w:r>
    </w:p>
    <w:p w:rsidR="00E04DAB" w:rsidRPr="00591474" w:rsidRDefault="00E04DAB" w:rsidP="003261E0">
      <w:pPr>
        <w:ind w:left="0" w:right="0" w:firstLine="0"/>
        <w:jc w:val="left"/>
        <w:rPr>
          <w:rFonts w:ascii="Arial" w:hAnsi="Arial" w:cs="Arial"/>
          <w:sz w:val="22"/>
          <w:szCs w:val="22"/>
          <w:lang w:val="en-CA"/>
        </w:rPr>
      </w:pPr>
    </w:p>
    <w:p w:rsidR="00E04DAB" w:rsidRPr="00591474" w:rsidRDefault="00E04DAB" w:rsidP="000D1FDB">
      <w:pPr>
        <w:ind w:left="425" w:right="0" w:firstLine="0"/>
        <w:jc w:val="left"/>
        <w:rPr>
          <w:rFonts w:ascii="Arial" w:hAnsi="Arial" w:cs="Arial"/>
          <w:sz w:val="22"/>
          <w:szCs w:val="22"/>
          <w:lang w:val="en-CA"/>
        </w:rPr>
      </w:pPr>
      <w:r w:rsidRPr="00591474">
        <w:rPr>
          <w:rFonts w:ascii="Arial" w:hAnsi="Arial" w:cs="Arial"/>
          <w:sz w:val="22"/>
          <w:szCs w:val="22"/>
          <w:lang w:val="en-CA"/>
        </w:rPr>
        <w:t>There is clearly a problem with communication, and the effects are felt in the area of employee commitment.</w:t>
      </w:r>
      <w:r w:rsidR="00F418AC" w:rsidRPr="00591474">
        <w:rPr>
          <w:rFonts w:ascii="Arial" w:hAnsi="Arial" w:cs="Arial"/>
          <w:sz w:val="22"/>
          <w:szCs w:val="22"/>
          <w:lang w:val="en-CA"/>
        </w:rPr>
        <w:t xml:space="preserve"> </w:t>
      </w:r>
      <w:r w:rsidR="00BF5B5E" w:rsidRPr="00591474">
        <w:rPr>
          <w:rFonts w:ascii="Arial" w:hAnsi="Arial" w:cs="Arial"/>
          <w:sz w:val="22"/>
          <w:szCs w:val="22"/>
          <w:lang w:val="en-CA"/>
        </w:rPr>
        <w:t xml:space="preserve">Supervisors are not spending sufficient time on orientation and training of new employees. This may lead new employees to feel that the organization does not really care about them. </w:t>
      </w:r>
      <w:r w:rsidRPr="00591474">
        <w:rPr>
          <w:rFonts w:ascii="Arial" w:hAnsi="Arial" w:cs="Arial"/>
          <w:sz w:val="22"/>
          <w:szCs w:val="22"/>
          <w:lang w:val="en-CA"/>
        </w:rPr>
        <w:t>Additional contributing factors include the lack of consistency in the policies and procedures of various locations.</w:t>
      </w:r>
      <w:r w:rsidR="00F418AC" w:rsidRPr="00591474">
        <w:rPr>
          <w:rFonts w:ascii="Arial" w:hAnsi="Arial" w:cs="Arial"/>
          <w:sz w:val="22"/>
          <w:szCs w:val="22"/>
          <w:lang w:val="en-CA"/>
        </w:rPr>
        <w:t xml:space="preserve"> </w:t>
      </w:r>
      <w:r w:rsidRPr="00591474">
        <w:rPr>
          <w:rFonts w:ascii="Arial" w:hAnsi="Arial" w:cs="Arial"/>
          <w:sz w:val="22"/>
          <w:szCs w:val="22"/>
          <w:lang w:val="en-CA"/>
        </w:rPr>
        <w:t>There is no cohesiveness to the staffing activities of this organization.</w:t>
      </w:r>
      <w:r w:rsidR="00BF5B5E" w:rsidRPr="00591474">
        <w:rPr>
          <w:rFonts w:ascii="Arial" w:hAnsi="Arial" w:cs="Arial"/>
          <w:sz w:val="22"/>
          <w:szCs w:val="22"/>
          <w:lang w:val="en-CA"/>
        </w:rPr>
        <w:t xml:space="preserve"> </w:t>
      </w:r>
    </w:p>
    <w:p w:rsidR="00E04DAB" w:rsidRPr="00591474" w:rsidRDefault="00E04DAB" w:rsidP="003261E0">
      <w:pPr>
        <w:ind w:left="0" w:right="0" w:firstLine="0"/>
        <w:jc w:val="left"/>
        <w:rPr>
          <w:rFonts w:ascii="Arial" w:hAnsi="Arial" w:cs="Arial"/>
          <w:sz w:val="22"/>
          <w:szCs w:val="22"/>
          <w:lang w:val="en-CA"/>
        </w:rPr>
      </w:pPr>
    </w:p>
    <w:p w:rsidR="00E04DAB" w:rsidRPr="00591474" w:rsidRDefault="00E04DAB" w:rsidP="000D1FDB">
      <w:pPr>
        <w:tabs>
          <w:tab w:val="left" w:pos="425"/>
        </w:tabs>
        <w:ind w:left="0" w:right="0" w:firstLine="0"/>
        <w:jc w:val="left"/>
        <w:rPr>
          <w:rFonts w:ascii="Arial" w:hAnsi="Arial" w:cs="Arial"/>
          <w:b/>
          <w:sz w:val="22"/>
          <w:szCs w:val="22"/>
          <w:lang w:val="en-CA"/>
        </w:rPr>
      </w:pPr>
      <w:r w:rsidRPr="00591474">
        <w:rPr>
          <w:rFonts w:ascii="Arial" w:hAnsi="Arial" w:cs="Arial"/>
          <w:b/>
          <w:sz w:val="22"/>
          <w:szCs w:val="22"/>
          <w:lang w:val="en-CA"/>
        </w:rPr>
        <w:t xml:space="preserve">2. </w:t>
      </w:r>
      <w:r w:rsidR="000D1FDB">
        <w:rPr>
          <w:rFonts w:ascii="Arial" w:hAnsi="Arial" w:cs="Arial"/>
          <w:b/>
          <w:sz w:val="22"/>
          <w:szCs w:val="22"/>
          <w:lang w:val="en-CA"/>
        </w:rPr>
        <w:tab/>
      </w:r>
      <w:r w:rsidRPr="00591474">
        <w:rPr>
          <w:rFonts w:ascii="Arial" w:hAnsi="Arial" w:cs="Arial"/>
          <w:b/>
          <w:sz w:val="22"/>
          <w:szCs w:val="22"/>
          <w:lang w:val="en-CA"/>
        </w:rPr>
        <w:t>Do you think setting up a HR unit in the main office would help?</w:t>
      </w:r>
    </w:p>
    <w:p w:rsidR="00E04DAB" w:rsidRPr="00591474" w:rsidRDefault="00E04DAB" w:rsidP="003261E0">
      <w:pPr>
        <w:ind w:left="0" w:right="0" w:firstLine="0"/>
        <w:jc w:val="left"/>
        <w:rPr>
          <w:rFonts w:ascii="Arial" w:hAnsi="Arial" w:cs="Arial"/>
          <w:sz w:val="22"/>
          <w:szCs w:val="22"/>
          <w:lang w:val="en-CA"/>
        </w:rPr>
      </w:pPr>
    </w:p>
    <w:p w:rsidR="00E04DAB" w:rsidRPr="00591474" w:rsidRDefault="00BF5B5E" w:rsidP="000D1FDB">
      <w:pPr>
        <w:ind w:left="425" w:right="0" w:firstLine="0"/>
        <w:jc w:val="left"/>
        <w:rPr>
          <w:rFonts w:ascii="Arial" w:hAnsi="Arial" w:cs="Arial"/>
          <w:sz w:val="22"/>
          <w:szCs w:val="22"/>
          <w:lang w:val="en-CA"/>
        </w:rPr>
      </w:pPr>
      <w:r w:rsidRPr="00591474">
        <w:rPr>
          <w:rFonts w:ascii="Arial" w:hAnsi="Arial" w:cs="Arial"/>
          <w:sz w:val="22"/>
          <w:szCs w:val="22"/>
          <w:lang w:val="en-CA"/>
        </w:rPr>
        <w:t>A</w:t>
      </w:r>
      <w:r w:rsidR="00E04DAB" w:rsidRPr="00591474">
        <w:rPr>
          <w:rFonts w:ascii="Arial" w:hAnsi="Arial" w:cs="Arial"/>
          <w:sz w:val="22"/>
          <w:szCs w:val="22"/>
          <w:lang w:val="en-CA"/>
        </w:rPr>
        <w:t xml:space="preserve"> </w:t>
      </w:r>
      <w:r w:rsidRPr="00591474">
        <w:rPr>
          <w:rFonts w:ascii="Arial" w:hAnsi="Arial" w:cs="Arial"/>
          <w:sz w:val="22"/>
          <w:szCs w:val="22"/>
          <w:lang w:val="en-CA"/>
        </w:rPr>
        <w:t>human resource management department</w:t>
      </w:r>
      <w:r w:rsidR="00E04DAB" w:rsidRPr="00591474">
        <w:rPr>
          <w:rFonts w:ascii="Arial" w:hAnsi="Arial" w:cs="Arial"/>
          <w:sz w:val="22"/>
          <w:szCs w:val="22"/>
          <w:lang w:val="en-CA"/>
        </w:rPr>
        <w:t xml:space="preserve"> </w:t>
      </w:r>
      <w:r w:rsidRPr="00591474">
        <w:rPr>
          <w:rFonts w:ascii="Arial" w:hAnsi="Arial" w:cs="Arial"/>
          <w:sz w:val="22"/>
          <w:szCs w:val="22"/>
          <w:lang w:val="en-CA"/>
        </w:rPr>
        <w:t>in the home office could help to establish consistent policies and procedures for staffing, orientation and training and help new employees feel welcome. A centralized unit could also collect data to create a consolidated picture of human capital in the bank to help identify internal strengths and weaknesses. On the other hand, having run their own HR activities independently to date, there may be some resistance from some of the 22 line managers who question the expertise of HR professionals.</w:t>
      </w:r>
    </w:p>
    <w:p w:rsidR="00E04DAB" w:rsidRPr="00591474" w:rsidRDefault="00E04DAB" w:rsidP="003261E0">
      <w:pPr>
        <w:ind w:left="0" w:right="0" w:firstLine="0"/>
        <w:jc w:val="left"/>
        <w:rPr>
          <w:rFonts w:ascii="Arial" w:hAnsi="Arial" w:cs="Arial"/>
          <w:sz w:val="22"/>
          <w:szCs w:val="22"/>
          <w:lang w:val="en-CA"/>
        </w:rPr>
      </w:pPr>
    </w:p>
    <w:p w:rsidR="00E04DAB" w:rsidRPr="00591474" w:rsidRDefault="00E04DAB" w:rsidP="000D1FDB">
      <w:pPr>
        <w:tabs>
          <w:tab w:val="left" w:pos="425"/>
        </w:tabs>
        <w:ind w:left="420" w:right="0" w:hanging="420"/>
        <w:jc w:val="left"/>
        <w:rPr>
          <w:rFonts w:ascii="Arial" w:hAnsi="Arial" w:cs="Arial"/>
          <w:b/>
          <w:sz w:val="22"/>
          <w:szCs w:val="22"/>
          <w:lang w:val="en-CA"/>
        </w:rPr>
      </w:pPr>
      <w:r w:rsidRPr="00591474">
        <w:rPr>
          <w:rFonts w:ascii="Arial" w:hAnsi="Arial" w:cs="Arial"/>
          <w:b/>
          <w:sz w:val="22"/>
          <w:szCs w:val="22"/>
          <w:lang w:val="en-CA"/>
        </w:rPr>
        <w:t>3.</w:t>
      </w:r>
      <w:r w:rsidR="00F418AC" w:rsidRPr="00591474">
        <w:rPr>
          <w:rFonts w:ascii="Arial" w:hAnsi="Arial" w:cs="Arial"/>
          <w:b/>
          <w:sz w:val="22"/>
          <w:szCs w:val="22"/>
          <w:lang w:val="en-CA"/>
        </w:rPr>
        <w:t xml:space="preserve"> </w:t>
      </w:r>
      <w:r w:rsidR="000D1FDB">
        <w:rPr>
          <w:rFonts w:ascii="Arial" w:hAnsi="Arial" w:cs="Arial"/>
          <w:b/>
          <w:sz w:val="22"/>
          <w:szCs w:val="22"/>
          <w:lang w:val="en-CA"/>
        </w:rPr>
        <w:tab/>
      </w:r>
      <w:r w:rsidRPr="00591474">
        <w:rPr>
          <w:rFonts w:ascii="Arial" w:hAnsi="Arial" w:cs="Arial"/>
          <w:b/>
          <w:sz w:val="22"/>
          <w:szCs w:val="22"/>
          <w:lang w:val="en-CA"/>
        </w:rPr>
        <w:t xml:space="preserve">What specific functions should </w:t>
      </w:r>
      <w:r w:rsidR="003D58EC" w:rsidRPr="00591474">
        <w:rPr>
          <w:rFonts w:ascii="Arial" w:hAnsi="Arial" w:cs="Arial"/>
          <w:b/>
          <w:sz w:val="22"/>
          <w:szCs w:val="22"/>
          <w:lang w:val="en-CA"/>
        </w:rPr>
        <w:t>an HR unit</w:t>
      </w:r>
      <w:r w:rsidRPr="00591474">
        <w:rPr>
          <w:rFonts w:ascii="Arial" w:hAnsi="Arial" w:cs="Arial"/>
          <w:b/>
          <w:sz w:val="22"/>
          <w:szCs w:val="22"/>
          <w:lang w:val="en-CA"/>
        </w:rPr>
        <w:t xml:space="preserve"> carry out?</w:t>
      </w:r>
      <w:r w:rsidR="00FC1622" w:rsidRPr="00591474">
        <w:rPr>
          <w:rFonts w:ascii="Arial" w:hAnsi="Arial" w:cs="Arial"/>
          <w:b/>
          <w:sz w:val="22"/>
          <w:szCs w:val="22"/>
          <w:lang w:val="en-CA"/>
        </w:rPr>
        <w:t xml:space="preserve"> </w:t>
      </w:r>
      <w:r w:rsidRPr="00591474">
        <w:rPr>
          <w:rFonts w:ascii="Arial" w:hAnsi="Arial" w:cs="Arial"/>
          <w:b/>
          <w:sz w:val="22"/>
          <w:szCs w:val="22"/>
          <w:lang w:val="en-CA"/>
        </w:rPr>
        <w:t>What HR functions would then be carried out by supervisors and other line managers?</w:t>
      </w:r>
      <w:r w:rsidR="00FC1622" w:rsidRPr="00591474">
        <w:rPr>
          <w:rFonts w:ascii="Arial" w:hAnsi="Arial" w:cs="Arial"/>
          <w:b/>
          <w:sz w:val="22"/>
          <w:szCs w:val="22"/>
          <w:lang w:val="en-CA"/>
        </w:rPr>
        <w:t xml:space="preserve"> </w:t>
      </w:r>
      <w:r w:rsidRPr="00591474">
        <w:rPr>
          <w:rFonts w:ascii="Arial" w:hAnsi="Arial" w:cs="Arial"/>
          <w:b/>
          <w:sz w:val="22"/>
          <w:szCs w:val="22"/>
          <w:lang w:val="en-CA"/>
        </w:rPr>
        <w:t>What role should the Internet play in the new HR organization</w:t>
      </w:r>
      <w:r w:rsidR="002108DC" w:rsidRPr="00591474">
        <w:rPr>
          <w:rFonts w:ascii="Arial" w:hAnsi="Arial" w:cs="Arial"/>
          <w:b/>
          <w:sz w:val="22"/>
          <w:szCs w:val="22"/>
          <w:lang w:val="en-CA"/>
        </w:rPr>
        <w:t>?</w:t>
      </w:r>
    </w:p>
    <w:p w:rsidR="00E04DAB" w:rsidRPr="00591474" w:rsidRDefault="00E04DAB" w:rsidP="003261E0">
      <w:pPr>
        <w:ind w:left="0" w:right="0" w:firstLine="0"/>
        <w:jc w:val="left"/>
        <w:rPr>
          <w:rFonts w:ascii="Arial" w:hAnsi="Arial" w:cs="Arial"/>
          <w:sz w:val="22"/>
          <w:szCs w:val="22"/>
          <w:lang w:val="en-CA"/>
        </w:rPr>
      </w:pPr>
    </w:p>
    <w:p w:rsidR="00E04DAB" w:rsidRPr="00591474" w:rsidRDefault="002108DC" w:rsidP="000D1FDB">
      <w:pPr>
        <w:ind w:left="425" w:right="0" w:firstLine="0"/>
        <w:jc w:val="left"/>
        <w:rPr>
          <w:rFonts w:ascii="Arial" w:hAnsi="Arial" w:cs="Arial"/>
          <w:sz w:val="22"/>
          <w:szCs w:val="22"/>
          <w:lang w:val="en-CA"/>
        </w:rPr>
      </w:pPr>
      <w:r w:rsidRPr="00591474">
        <w:rPr>
          <w:rFonts w:ascii="Arial" w:hAnsi="Arial" w:cs="Arial"/>
          <w:sz w:val="22"/>
          <w:szCs w:val="22"/>
          <w:lang w:val="en-CA"/>
        </w:rPr>
        <w:t>This answer should build on the answer to Question 2, by identifying what HR would do versus what line supervisors/managers would do, and most importantly</w:t>
      </w:r>
      <w:r w:rsidR="009947C8" w:rsidRPr="00591474">
        <w:rPr>
          <w:rFonts w:ascii="Arial" w:hAnsi="Arial" w:cs="Arial"/>
          <w:sz w:val="22"/>
          <w:szCs w:val="22"/>
          <w:lang w:val="en-CA"/>
        </w:rPr>
        <w:t>,</w:t>
      </w:r>
      <w:r w:rsidRPr="00591474">
        <w:rPr>
          <w:rFonts w:ascii="Arial" w:hAnsi="Arial" w:cs="Arial"/>
          <w:sz w:val="22"/>
          <w:szCs w:val="22"/>
          <w:lang w:val="en-CA"/>
        </w:rPr>
        <w:t xml:space="preserve"> how they should work as partners. In the new HR organization</w:t>
      </w:r>
      <w:r w:rsidR="009947C8" w:rsidRPr="00591474">
        <w:rPr>
          <w:rFonts w:ascii="Arial" w:hAnsi="Arial" w:cs="Arial"/>
          <w:sz w:val="22"/>
          <w:szCs w:val="22"/>
          <w:lang w:val="en-CA"/>
        </w:rPr>
        <w:t>,</w:t>
      </w:r>
      <w:r w:rsidRPr="00591474">
        <w:rPr>
          <w:rFonts w:ascii="Arial" w:hAnsi="Arial" w:cs="Arial"/>
          <w:sz w:val="22"/>
          <w:szCs w:val="22"/>
          <w:lang w:val="en-CA"/>
        </w:rPr>
        <w:t xml:space="preserve"> the Internet could be used for environmental scanning and also dissemination of information and to reinforce the company’s culture and a positive climate. </w:t>
      </w:r>
    </w:p>
    <w:p w:rsidR="00467AD4" w:rsidRPr="00591474" w:rsidRDefault="00467AD4" w:rsidP="003261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left"/>
        <w:rPr>
          <w:rFonts w:ascii="Arial" w:hAnsi="Arial" w:cs="Arial"/>
          <w:sz w:val="22"/>
          <w:szCs w:val="22"/>
          <w:lang w:val="en-CA"/>
        </w:rPr>
      </w:pPr>
      <w:bookmarkStart w:id="0" w:name="_GoBack"/>
      <w:bookmarkEnd w:id="0"/>
    </w:p>
    <w:sectPr w:rsidR="00467AD4" w:rsidRPr="00591474" w:rsidSect="006B7D18">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A9A" w:rsidRDefault="00471A9A">
      <w:r>
        <w:separator/>
      </w:r>
    </w:p>
  </w:endnote>
  <w:endnote w:type="continuationSeparator" w:id="0">
    <w:p w:rsidR="00471A9A" w:rsidRDefault="0047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35" w:rsidRPr="00AA72E8" w:rsidRDefault="000D0735" w:rsidP="002C245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center"/>
      <w:rPr>
        <w:rFonts w:cs="Arial"/>
        <w:szCs w:val="16"/>
      </w:rPr>
    </w:pPr>
    <w:r w:rsidRPr="00AA72E8">
      <w:rPr>
        <w:rFonts w:cs="Arial"/>
        <w:color w:val="000000"/>
        <w:szCs w:val="16"/>
      </w:rPr>
      <w:t>Copyright © 20</w:t>
    </w:r>
    <w:r>
      <w:rPr>
        <w:rFonts w:cs="Arial"/>
        <w:color w:val="000000"/>
        <w:szCs w:val="16"/>
      </w:rPr>
      <w:t>14</w:t>
    </w:r>
    <w:r w:rsidRPr="00AA72E8">
      <w:rPr>
        <w:rFonts w:cs="Arial"/>
        <w:color w:val="000000"/>
        <w:szCs w:val="16"/>
      </w:rPr>
      <w:t xml:space="preserve"> Pearson Canada</w:t>
    </w:r>
    <w:r>
      <w:rPr>
        <w:rFonts w:cs="Arial"/>
        <w:color w:val="000000"/>
        <w:szCs w:val="16"/>
      </w:rPr>
      <w:t xml:space="preserve"> Inc.</w:t>
    </w:r>
  </w:p>
  <w:p w:rsidR="000D0735" w:rsidRDefault="000D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center"/>
      <w:rPr>
        <w:rFonts w:ascii="Arial" w:hAnsi="Arial"/>
      </w:rPr>
    </w:pPr>
    <w:r>
      <w:rPr>
        <w:rFonts w:ascii="Arial" w:hAnsi="Arial"/>
      </w:rPr>
      <w:fldChar w:fldCharType="begin"/>
    </w:r>
    <w:r>
      <w:rPr>
        <w:rFonts w:ascii="Arial" w:hAnsi="Arial"/>
      </w:rPr>
      <w:instrText>PAGE</w:instrText>
    </w:r>
    <w:r>
      <w:rPr>
        <w:rFonts w:ascii="Arial" w:hAnsi="Arial"/>
      </w:rPr>
      <w:fldChar w:fldCharType="separate"/>
    </w:r>
    <w:r>
      <w:rPr>
        <w:rFonts w:ascii="Arial" w:hAnsi="Arial"/>
        <w:noProof/>
      </w:rPr>
      <w:t>2</w:t>
    </w:r>
    <w:r>
      <w:rP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571223"/>
      <w:docPartObj>
        <w:docPartGallery w:val="Page Numbers (Bottom of Page)"/>
        <w:docPartUnique/>
      </w:docPartObj>
    </w:sdtPr>
    <w:sdtEndPr>
      <w:rPr>
        <w:rFonts w:ascii="Arial" w:hAnsi="Arial" w:cs="Arial"/>
        <w:noProof/>
        <w:sz w:val="18"/>
        <w:szCs w:val="18"/>
      </w:rPr>
    </w:sdtEndPr>
    <w:sdtContent>
      <w:p w:rsidR="000D0735" w:rsidRPr="00591474" w:rsidRDefault="00591474" w:rsidP="005914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right="0" w:firstLine="0"/>
          <w:jc w:val="center"/>
          <w:rPr>
            <w:rFonts w:ascii="Arial" w:hAnsi="Arial" w:cs="Arial"/>
            <w:sz w:val="18"/>
            <w:szCs w:val="18"/>
          </w:rPr>
        </w:pPr>
        <w:r w:rsidRPr="00591474">
          <w:rPr>
            <w:rFonts w:ascii="Arial" w:hAnsi="Arial" w:cs="Arial"/>
            <w:color w:val="000000"/>
            <w:sz w:val="18"/>
            <w:szCs w:val="18"/>
          </w:rPr>
          <w:t>Copyright © 2020 Pearson Canada Inc.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A9A" w:rsidRDefault="00471A9A">
      <w:r>
        <w:separator/>
      </w:r>
    </w:p>
  </w:footnote>
  <w:footnote w:type="continuationSeparator" w:id="0">
    <w:p w:rsidR="00471A9A" w:rsidRDefault="0047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35" w:rsidRPr="00A10F28" w:rsidRDefault="000D0735" w:rsidP="00A10F28">
    <w:pPr>
      <w:pStyle w:val="Header"/>
      <w:framePr w:w="494" w:wrap="around" w:vAnchor="text" w:hAnchor="page" w:x="1170" w:y="1"/>
      <w:rPr>
        <w:rStyle w:val="PageNumber"/>
        <w:rFonts w:ascii="Arial" w:hAnsi="Arial" w:cs="Arial"/>
        <w:sz w:val="18"/>
        <w:szCs w:val="18"/>
      </w:rPr>
    </w:pPr>
    <w:r w:rsidRPr="00A10F28">
      <w:rPr>
        <w:rStyle w:val="PageNumber"/>
        <w:rFonts w:ascii="Arial" w:hAnsi="Arial" w:cs="Arial"/>
        <w:sz w:val="18"/>
        <w:szCs w:val="18"/>
      </w:rPr>
      <w:t xml:space="preserve">1- </w:t>
    </w:r>
    <w:r w:rsidRPr="00A10F28">
      <w:rPr>
        <w:rStyle w:val="PageNumber"/>
        <w:rFonts w:ascii="Arial" w:hAnsi="Arial" w:cs="Arial"/>
        <w:sz w:val="18"/>
        <w:szCs w:val="18"/>
      </w:rPr>
      <w:fldChar w:fldCharType="begin"/>
    </w:r>
    <w:r w:rsidRPr="00A10F28">
      <w:rPr>
        <w:rStyle w:val="PageNumber"/>
        <w:rFonts w:ascii="Arial" w:hAnsi="Arial" w:cs="Arial"/>
        <w:sz w:val="18"/>
        <w:szCs w:val="18"/>
      </w:rPr>
      <w:instrText xml:space="preserve">PAGE  </w:instrText>
    </w:r>
    <w:r w:rsidRPr="00A10F28">
      <w:rPr>
        <w:rStyle w:val="PageNumber"/>
        <w:rFonts w:ascii="Arial" w:hAnsi="Arial" w:cs="Arial"/>
        <w:sz w:val="18"/>
        <w:szCs w:val="18"/>
      </w:rPr>
      <w:fldChar w:fldCharType="separate"/>
    </w:r>
    <w:r>
      <w:rPr>
        <w:rStyle w:val="PageNumber"/>
        <w:rFonts w:ascii="Arial" w:hAnsi="Arial" w:cs="Arial"/>
        <w:noProof/>
        <w:sz w:val="18"/>
        <w:szCs w:val="18"/>
      </w:rPr>
      <w:t>2</w:t>
    </w:r>
    <w:r w:rsidRPr="00A10F28">
      <w:rPr>
        <w:rStyle w:val="PageNumber"/>
        <w:rFonts w:ascii="Arial" w:hAnsi="Arial" w:cs="Arial"/>
        <w:sz w:val="18"/>
        <w:szCs w:val="18"/>
      </w:rPr>
      <w:fldChar w:fldCharType="end"/>
    </w:r>
  </w:p>
  <w:p w:rsidR="000D0735" w:rsidRPr="00A10F28" w:rsidRDefault="000D0735" w:rsidP="00EE200B">
    <w:pPr>
      <w:ind w:right="360" w:firstLine="360"/>
      <w:rPr>
        <w:rFonts w:ascii="Arial" w:hAnsi="Arial" w:cs="Arial"/>
        <w:sz w:val="18"/>
        <w:szCs w:val="18"/>
      </w:rPr>
    </w:pPr>
    <w:r w:rsidRPr="00A10F28">
      <w:rPr>
        <w:rFonts w:ascii="Arial" w:hAnsi="Arial" w:cs="Arial"/>
        <w:sz w:val="18"/>
        <w:szCs w:val="18"/>
      </w:rPr>
      <w:t xml:space="preserve">Instructor’s Resource Manual for </w:t>
    </w:r>
    <w:r w:rsidRPr="00A10F28">
      <w:rPr>
        <w:rFonts w:ascii="Arial" w:hAnsi="Arial" w:cs="Arial"/>
        <w:i/>
        <w:sz w:val="18"/>
        <w:szCs w:val="18"/>
      </w:rPr>
      <w:t>Human Resources Management in Canada</w:t>
    </w:r>
    <w:r w:rsidRPr="00A10F28">
      <w:rPr>
        <w:rFonts w:ascii="Arial" w:hAnsi="Arial" w:cs="Arial"/>
        <w:sz w:val="18"/>
        <w:szCs w:val="18"/>
      </w:rPr>
      <w:t>, C12e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35" w:rsidRPr="0083707E" w:rsidRDefault="000D0735" w:rsidP="00DB392F">
    <w:pPr>
      <w:pStyle w:val="Header"/>
      <w:tabs>
        <w:tab w:val="clear" w:pos="8640"/>
        <w:tab w:val="right" w:pos="9360"/>
      </w:tabs>
      <w:ind w:left="0" w:right="0" w:firstLine="0"/>
      <w:rPr>
        <w:rFonts w:ascii="Arial" w:hAnsi="Arial" w:cs="Arial"/>
        <w:sz w:val="18"/>
        <w:szCs w:val="18"/>
      </w:rPr>
    </w:pPr>
    <w:r w:rsidRPr="0083707E">
      <w:rPr>
        <w:rFonts w:ascii="Arial" w:hAnsi="Arial" w:cs="Arial"/>
        <w:sz w:val="18"/>
        <w:szCs w:val="18"/>
      </w:rPr>
      <w:t>Chapter 1 – The Strategic Role of Human Resources Management</w:t>
    </w:r>
    <w:r>
      <w:rPr>
        <w:rFonts w:ascii="Arial" w:hAnsi="Arial" w:cs="Arial"/>
        <w:sz w:val="18"/>
        <w:szCs w:val="18"/>
      </w:rPr>
      <w:t xml:space="preserve"> </w:t>
    </w:r>
    <w:r>
      <w:rPr>
        <w:rFonts w:ascii="Arial" w:hAnsi="Arial" w:cs="Arial"/>
        <w:sz w:val="18"/>
        <w:szCs w:val="18"/>
      </w:rPr>
      <w:tab/>
      <w:t>1-</w:t>
    </w:r>
    <w:r w:rsidRPr="00DB392F">
      <w:rPr>
        <w:rFonts w:ascii="Arial" w:hAnsi="Arial" w:cs="Arial"/>
        <w:sz w:val="18"/>
        <w:szCs w:val="18"/>
      </w:rPr>
      <w:fldChar w:fldCharType="begin"/>
    </w:r>
    <w:r w:rsidRPr="00DB392F">
      <w:rPr>
        <w:rFonts w:ascii="Arial" w:hAnsi="Arial" w:cs="Arial"/>
        <w:sz w:val="18"/>
        <w:szCs w:val="18"/>
      </w:rPr>
      <w:instrText xml:space="preserve"> PAGE   \* MERGEFORMAT </w:instrText>
    </w:r>
    <w:r w:rsidRPr="00DB392F">
      <w:rPr>
        <w:rFonts w:ascii="Arial" w:hAnsi="Arial" w:cs="Arial"/>
        <w:sz w:val="18"/>
        <w:szCs w:val="18"/>
      </w:rPr>
      <w:fldChar w:fldCharType="separate"/>
    </w:r>
    <w:r w:rsidR="00471A9A">
      <w:rPr>
        <w:rFonts w:ascii="Arial" w:hAnsi="Arial" w:cs="Arial"/>
        <w:noProof/>
        <w:sz w:val="18"/>
        <w:szCs w:val="18"/>
      </w:rPr>
      <w:t>1</w:t>
    </w:r>
    <w:r w:rsidRPr="00DB392F">
      <w:rPr>
        <w:rFonts w:ascii="Arial" w:hAnsi="Arial" w:cs="Arial"/>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735" w:rsidRDefault="000D073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C9E"/>
    <w:multiLevelType w:val="hybridMultilevel"/>
    <w:tmpl w:val="07DCF99C"/>
    <w:lvl w:ilvl="0" w:tplc="1009000F">
      <w:start w:val="1"/>
      <w:numFmt w:val="decimal"/>
      <w:lvlText w:val="%1."/>
      <w:lvlJc w:val="left"/>
      <w:pPr>
        <w:ind w:left="1080" w:hanging="360"/>
      </w:pPr>
    </w:lvl>
    <w:lvl w:ilvl="1" w:tplc="45624F14">
      <w:start w:val="1"/>
      <w:numFmt w:val="bullet"/>
      <w:lvlText w:val="‒"/>
      <w:lvlJc w:val="left"/>
      <w:pPr>
        <w:ind w:left="1800" w:hanging="360"/>
      </w:pPr>
      <w:rPr>
        <w:rFonts w:ascii="Arial" w:hAnsi="Arial" w:hint="default"/>
        <w:sz w:val="24"/>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1F3B4E"/>
    <w:multiLevelType w:val="hybridMultilevel"/>
    <w:tmpl w:val="BDAE6EA8"/>
    <w:lvl w:ilvl="0" w:tplc="E0F47F1C">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 w15:restartNumberingAfterBreak="0">
    <w:nsid w:val="0DBB6934"/>
    <w:multiLevelType w:val="hybridMultilevel"/>
    <w:tmpl w:val="D292C1F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 w15:restartNumberingAfterBreak="0">
    <w:nsid w:val="0F6E31C3"/>
    <w:multiLevelType w:val="hybridMultilevel"/>
    <w:tmpl w:val="804201F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3249D2"/>
    <w:multiLevelType w:val="hybridMultilevel"/>
    <w:tmpl w:val="EDE62028"/>
    <w:lvl w:ilvl="0" w:tplc="55AABD54">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244F38"/>
    <w:multiLevelType w:val="hybridMultilevel"/>
    <w:tmpl w:val="C0EA4728"/>
    <w:lvl w:ilvl="0" w:tplc="26447AEC">
      <w:start w:val="3"/>
      <w:numFmt w:val="decimal"/>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203CBA"/>
    <w:multiLevelType w:val="hybridMultilevel"/>
    <w:tmpl w:val="D8FE417C"/>
    <w:lvl w:ilvl="0" w:tplc="B3EA9EC0">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4A1FB7"/>
    <w:multiLevelType w:val="hybridMultilevel"/>
    <w:tmpl w:val="E9BC8440"/>
    <w:lvl w:ilvl="0" w:tplc="1009000F">
      <w:start w:val="1"/>
      <w:numFmt w:val="decimal"/>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8" w15:restartNumberingAfterBreak="0">
    <w:nsid w:val="2A82090B"/>
    <w:multiLevelType w:val="hybridMultilevel"/>
    <w:tmpl w:val="4B36D8D8"/>
    <w:lvl w:ilvl="0" w:tplc="872E890E">
      <w:start w:val="1"/>
      <w:numFmt w:val="bullet"/>
      <w:lvlText w:val=""/>
      <w:lvlJc w:val="left"/>
      <w:pPr>
        <w:ind w:left="180" w:hanging="360"/>
      </w:pPr>
      <w:rPr>
        <w:rFonts w:ascii="Symbol" w:hAnsi="Symbol" w:hint="default"/>
        <w:sz w:val="24"/>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9" w15:restartNumberingAfterBreak="0">
    <w:nsid w:val="2BDD6C3D"/>
    <w:multiLevelType w:val="hybridMultilevel"/>
    <w:tmpl w:val="698CB228"/>
    <w:lvl w:ilvl="0" w:tplc="41888E0A">
      <w:start w:val="1"/>
      <w:numFmt w:val="decimal"/>
      <w:lvlText w:val="%1."/>
      <w:lvlJc w:val="left"/>
      <w:pPr>
        <w:ind w:left="720" w:hanging="360"/>
      </w:pPr>
      <w:rPr>
        <w:rFonts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E109DE"/>
    <w:multiLevelType w:val="hybridMultilevel"/>
    <w:tmpl w:val="99D03B3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40C5B03"/>
    <w:multiLevelType w:val="hybridMultilevel"/>
    <w:tmpl w:val="A18C1A7A"/>
    <w:lvl w:ilvl="0" w:tplc="1009000F">
      <w:start w:val="1"/>
      <w:numFmt w:val="decimal"/>
      <w:lvlText w:val="%1."/>
      <w:lvlJc w:val="left"/>
      <w:pPr>
        <w:ind w:left="720" w:hanging="360"/>
      </w:pPr>
    </w:lvl>
    <w:lvl w:ilvl="1" w:tplc="872E890E">
      <w:start w:val="1"/>
      <w:numFmt w:val="bullet"/>
      <w:lvlText w:val=""/>
      <w:lvlJc w:val="left"/>
      <w:pPr>
        <w:ind w:left="1440" w:hanging="360"/>
      </w:pPr>
      <w:rPr>
        <w:rFonts w:ascii="Symbol" w:hAnsi="Symbo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163C0B"/>
    <w:multiLevelType w:val="hybridMultilevel"/>
    <w:tmpl w:val="3FFCFA24"/>
    <w:lvl w:ilvl="0" w:tplc="C3FAE6B0">
      <w:start w:val="1"/>
      <w:numFmt w:val="upperRoman"/>
      <w:lvlText w:val="%1."/>
      <w:lvlJc w:val="left"/>
      <w:pPr>
        <w:ind w:left="5823" w:hanging="720"/>
      </w:pPr>
      <w:rPr>
        <w:rFonts w:hint="default"/>
      </w:rPr>
    </w:lvl>
    <w:lvl w:ilvl="1" w:tplc="85BC227C">
      <w:start w:val="1"/>
      <w:numFmt w:val="lowerLetter"/>
      <w:lvlText w:val="%2."/>
      <w:lvlJc w:val="left"/>
      <w:pPr>
        <w:ind w:left="1440" w:hanging="360"/>
      </w:pPr>
      <w:rPr>
        <w:i/>
      </w:rPr>
    </w:lvl>
    <w:lvl w:ilvl="2" w:tplc="1009000F">
      <w:start w:val="1"/>
      <w:numFmt w:val="decimal"/>
      <w:lvlText w:val="%3."/>
      <w:lvlJc w:val="left"/>
      <w:pPr>
        <w:ind w:left="2160" w:hanging="180"/>
      </w:pPr>
    </w:lvl>
    <w:lvl w:ilvl="3" w:tplc="10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3133A"/>
    <w:multiLevelType w:val="hybridMultilevel"/>
    <w:tmpl w:val="8C1C9316"/>
    <w:lvl w:ilvl="0" w:tplc="41888E0A">
      <w:start w:val="1"/>
      <w:numFmt w:val="decimal"/>
      <w:lvlText w:val="%1."/>
      <w:lvlJc w:val="left"/>
      <w:pPr>
        <w:ind w:left="720" w:hanging="360"/>
      </w:pPr>
      <w:rPr>
        <w:rFonts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B061B1"/>
    <w:multiLevelType w:val="hybridMultilevel"/>
    <w:tmpl w:val="1FA8B768"/>
    <w:lvl w:ilvl="0" w:tplc="2206B12C">
      <w:start w:val="2"/>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9D6ED9"/>
    <w:multiLevelType w:val="hybridMultilevel"/>
    <w:tmpl w:val="D408F936"/>
    <w:lvl w:ilvl="0" w:tplc="D55E0936">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9E1238"/>
    <w:multiLevelType w:val="hybridMultilevel"/>
    <w:tmpl w:val="60D66194"/>
    <w:lvl w:ilvl="0" w:tplc="41888E0A">
      <w:start w:val="1"/>
      <w:numFmt w:val="decimal"/>
      <w:lvlText w:val="%1."/>
      <w:lvlJc w:val="left"/>
      <w:pPr>
        <w:ind w:left="720" w:hanging="360"/>
      </w:pPr>
      <w:rPr>
        <w:rFonts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95071C"/>
    <w:multiLevelType w:val="hybridMultilevel"/>
    <w:tmpl w:val="F49E0CD2"/>
    <w:lvl w:ilvl="0" w:tplc="41888E0A">
      <w:start w:val="1"/>
      <w:numFmt w:val="decimal"/>
      <w:lvlText w:val="%1."/>
      <w:lvlJc w:val="left"/>
      <w:pPr>
        <w:ind w:left="720" w:hanging="360"/>
      </w:pPr>
      <w:rPr>
        <w:rFonts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CE34DC"/>
    <w:multiLevelType w:val="hybridMultilevel"/>
    <w:tmpl w:val="1D20D798"/>
    <w:lvl w:ilvl="0" w:tplc="1009000F">
      <w:start w:val="1"/>
      <w:numFmt w:val="decimal"/>
      <w:lvlText w:val="%1."/>
      <w:lvlJc w:val="left"/>
      <w:pPr>
        <w:ind w:left="1020" w:hanging="360"/>
      </w:p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9" w15:restartNumberingAfterBreak="0">
    <w:nsid w:val="513950F4"/>
    <w:multiLevelType w:val="hybridMultilevel"/>
    <w:tmpl w:val="CB5072D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50F76DE"/>
    <w:multiLevelType w:val="hybridMultilevel"/>
    <w:tmpl w:val="F6A4BA7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5C1197C"/>
    <w:multiLevelType w:val="hybridMultilevel"/>
    <w:tmpl w:val="B5BEEA32"/>
    <w:lvl w:ilvl="0" w:tplc="1009000F">
      <w:start w:val="1"/>
      <w:numFmt w:val="decimal"/>
      <w:lvlText w:val="%1."/>
      <w:lvlJc w:val="left"/>
      <w:pPr>
        <w:ind w:left="1080" w:hanging="360"/>
      </w:pPr>
    </w:lvl>
    <w:lvl w:ilvl="1" w:tplc="872E890E">
      <w:start w:val="1"/>
      <w:numFmt w:val="bullet"/>
      <w:lvlText w:val=""/>
      <w:lvlJc w:val="left"/>
      <w:pPr>
        <w:ind w:left="1800" w:hanging="360"/>
      </w:pPr>
      <w:rPr>
        <w:rFonts w:ascii="Symbol" w:hAnsi="Symbol" w:hint="default"/>
        <w:sz w:val="24"/>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5E62EB0"/>
    <w:multiLevelType w:val="hybridMultilevel"/>
    <w:tmpl w:val="A65C9BC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5004D3"/>
    <w:multiLevelType w:val="hybridMultilevel"/>
    <w:tmpl w:val="83748FE6"/>
    <w:lvl w:ilvl="0" w:tplc="6396F4E6">
      <w:start w:val="1"/>
      <w:numFmt w:val="bullet"/>
      <w:lvlText w:val="‒"/>
      <w:lvlJc w:val="left"/>
      <w:pPr>
        <w:ind w:left="1800" w:hanging="360"/>
      </w:pPr>
      <w:rPr>
        <w:rFonts w:ascii="Arial" w:hAnsi="Arial" w:hint="default"/>
        <w:b/>
        <w:i w:val="0"/>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575B79FC"/>
    <w:multiLevelType w:val="hybridMultilevel"/>
    <w:tmpl w:val="F322295C"/>
    <w:lvl w:ilvl="0" w:tplc="872E890E">
      <w:start w:val="1"/>
      <w:numFmt w:val="bullet"/>
      <w:lvlText w:val=""/>
      <w:lvlJc w:val="left"/>
      <w:pPr>
        <w:ind w:left="1620" w:hanging="360"/>
      </w:pPr>
      <w:rPr>
        <w:rFonts w:ascii="Symbol" w:hAnsi="Symbol" w:hint="default"/>
        <w:sz w:val="24"/>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5" w15:restartNumberingAfterBreak="0">
    <w:nsid w:val="5BED6F6B"/>
    <w:multiLevelType w:val="hybridMultilevel"/>
    <w:tmpl w:val="28EC3000"/>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546AD6"/>
    <w:multiLevelType w:val="hybridMultilevel"/>
    <w:tmpl w:val="72B65298"/>
    <w:lvl w:ilvl="0" w:tplc="41888E0A">
      <w:start w:val="1"/>
      <w:numFmt w:val="decimal"/>
      <w:lvlText w:val="%1."/>
      <w:lvlJc w:val="left"/>
      <w:pPr>
        <w:ind w:left="1440" w:hanging="360"/>
      </w:pPr>
      <w:rPr>
        <w:rFonts w:hint="default"/>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39C11C1"/>
    <w:multiLevelType w:val="hybridMultilevel"/>
    <w:tmpl w:val="A44A472E"/>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7A621E6"/>
    <w:multiLevelType w:val="hybridMultilevel"/>
    <w:tmpl w:val="972E3A20"/>
    <w:lvl w:ilvl="0" w:tplc="7B76FC0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9176F8D"/>
    <w:multiLevelType w:val="hybridMultilevel"/>
    <w:tmpl w:val="73CCCDC2"/>
    <w:lvl w:ilvl="0" w:tplc="41888E0A">
      <w:start w:val="1"/>
      <w:numFmt w:val="decimal"/>
      <w:lvlText w:val="%1."/>
      <w:lvlJc w:val="left"/>
      <w:pPr>
        <w:ind w:left="720" w:hanging="360"/>
      </w:pPr>
      <w:rPr>
        <w:rFonts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47376E"/>
    <w:multiLevelType w:val="hybridMultilevel"/>
    <w:tmpl w:val="68AABD9A"/>
    <w:lvl w:ilvl="0" w:tplc="41888E0A">
      <w:start w:val="1"/>
      <w:numFmt w:val="decimal"/>
      <w:lvlText w:val="%1."/>
      <w:lvlJc w:val="left"/>
      <w:pPr>
        <w:ind w:left="1440" w:hanging="360"/>
      </w:pPr>
      <w:rPr>
        <w:rFonts w:hint="default"/>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774D253D"/>
    <w:multiLevelType w:val="hybridMultilevel"/>
    <w:tmpl w:val="526E9A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1A4B94"/>
    <w:multiLevelType w:val="hybridMultilevel"/>
    <w:tmpl w:val="80A815A8"/>
    <w:lvl w:ilvl="0" w:tplc="84647600">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855172E"/>
    <w:multiLevelType w:val="hybridMultilevel"/>
    <w:tmpl w:val="03ECF1A8"/>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4" w15:restartNumberingAfterBreak="0">
    <w:nsid w:val="79161940"/>
    <w:multiLevelType w:val="hybridMultilevel"/>
    <w:tmpl w:val="AE8CB2C4"/>
    <w:lvl w:ilvl="0" w:tplc="1009000F">
      <w:start w:val="1"/>
      <w:numFmt w:val="decimal"/>
      <w:lvlText w:val="%1."/>
      <w:lvlJc w:val="left"/>
      <w:pPr>
        <w:ind w:left="1020" w:hanging="360"/>
      </w:p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5" w15:restartNumberingAfterBreak="0">
    <w:nsid w:val="7B652644"/>
    <w:multiLevelType w:val="hybridMultilevel"/>
    <w:tmpl w:val="55C6DCBE"/>
    <w:lvl w:ilvl="0" w:tplc="E0E42142">
      <w:start w:val="1"/>
      <w:numFmt w:val="bullet"/>
      <w:lvlText w:val=""/>
      <w:lvlJc w:val="left"/>
      <w:pPr>
        <w:ind w:left="1170" w:hanging="360"/>
      </w:pPr>
      <w:rPr>
        <w:rFonts w:ascii="Symbol" w:hAnsi="Symbol" w:hint="default"/>
        <w:sz w:val="18"/>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num w:numId="1">
    <w:abstractNumId w:val="12"/>
  </w:num>
  <w:num w:numId="2">
    <w:abstractNumId w:val="27"/>
  </w:num>
  <w:num w:numId="3">
    <w:abstractNumId w:val="3"/>
  </w:num>
  <w:num w:numId="4">
    <w:abstractNumId w:val="22"/>
  </w:num>
  <w:num w:numId="5">
    <w:abstractNumId w:val="25"/>
  </w:num>
  <w:num w:numId="6">
    <w:abstractNumId w:val="19"/>
  </w:num>
  <w:num w:numId="7">
    <w:abstractNumId w:val="6"/>
  </w:num>
  <w:num w:numId="8">
    <w:abstractNumId w:val="1"/>
  </w:num>
  <w:num w:numId="9">
    <w:abstractNumId w:val="4"/>
  </w:num>
  <w:num w:numId="10">
    <w:abstractNumId w:val="20"/>
  </w:num>
  <w:num w:numId="11">
    <w:abstractNumId w:val="28"/>
  </w:num>
  <w:num w:numId="12">
    <w:abstractNumId w:val="15"/>
  </w:num>
  <w:num w:numId="13">
    <w:abstractNumId w:val="10"/>
  </w:num>
  <w:num w:numId="14">
    <w:abstractNumId w:val="7"/>
  </w:num>
  <w:num w:numId="15">
    <w:abstractNumId w:val="18"/>
  </w:num>
  <w:num w:numId="16">
    <w:abstractNumId w:val="34"/>
  </w:num>
  <w:num w:numId="17">
    <w:abstractNumId w:val="32"/>
  </w:num>
  <w:num w:numId="18">
    <w:abstractNumId w:val="33"/>
  </w:num>
  <w:num w:numId="19">
    <w:abstractNumId w:val="2"/>
  </w:num>
  <w:num w:numId="20">
    <w:abstractNumId w:val="31"/>
  </w:num>
  <w:num w:numId="21">
    <w:abstractNumId w:val="14"/>
  </w:num>
  <w:num w:numId="22">
    <w:abstractNumId w:val="5"/>
  </w:num>
  <w:num w:numId="23">
    <w:abstractNumId w:val="35"/>
  </w:num>
  <w:num w:numId="24">
    <w:abstractNumId w:val="11"/>
  </w:num>
  <w:num w:numId="25">
    <w:abstractNumId w:val="21"/>
  </w:num>
  <w:num w:numId="26">
    <w:abstractNumId w:val="0"/>
  </w:num>
  <w:num w:numId="27">
    <w:abstractNumId w:val="23"/>
  </w:num>
  <w:num w:numId="28">
    <w:abstractNumId w:val="8"/>
  </w:num>
  <w:num w:numId="29">
    <w:abstractNumId w:val="24"/>
  </w:num>
  <w:num w:numId="30">
    <w:abstractNumId w:val="13"/>
  </w:num>
  <w:num w:numId="31">
    <w:abstractNumId w:val="29"/>
  </w:num>
  <w:num w:numId="32">
    <w:abstractNumId w:val="9"/>
  </w:num>
  <w:num w:numId="33">
    <w:abstractNumId w:val="17"/>
  </w:num>
  <w:num w:numId="34">
    <w:abstractNumId w:val="16"/>
  </w:num>
  <w:num w:numId="35">
    <w:abstractNumId w:val="30"/>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embedSystemFonts/>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0CC0"/>
    <w:rsid w:val="0000202F"/>
    <w:rsid w:val="00007AE6"/>
    <w:rsid w:val="0001399B"/>
    <w:rsid w:val="00017E0D"/>
    <w:rsid w:val="00050807"/>
    <w:rsid w:val="00050DE7"/>
    <w:rsid w:val="00051F0E"/>
    <w:rsid w:val="0005525E"/>
    <w:rsid w:val="000578AE"/>
    <w:rsid w:val="000578BB"/>
    <w:rsid w:val="00077F0C"/>
    <w:rsid w:val="000842DF"/>
    <w:rsid w:val="00092B4C"/>
    <w:rsid w:val="000B0DD0"/>
    <w:rsid w:val="000D0735"/>
    <w:rsid w:val="000D1FDB"/>
    <w:rsid w:val="000D72E6"/>
    <w:rsid w:val="000D78D5"/>
    <w:rsid w:val="000D7E52"/>
    <w:rsid w:val="000F53D5"/>
    <w:rsid w:val="000F6C34"/>
    <w:rsid w:val="00102194"/>
    <w:rsid w:val="001154D1"/>
    <w:rsid w:val="00117E68"/>
    <w:rsid w:val="001204A7"/>
    <w:rsid w:val="00127DC6"/>
    <w:rsid w:val="001410C2"/>
    <w:rsid w:val="001420F3"/>
    <w:rsid w:val="001442EE"/>
    <w:rsid w:val="001508DD"/>
    <w:rsid w:val="00181FDB"/>
    <w:rsid w:val="00184DC9"/>
    <w:rsid w:val="001937D9"/>
    <w:rsid w:val="001A1AB3"/>
    <w:rsid w:val="001B432D"/>
    <w:rsid w:val="001E3C4E"/>
    <w:rsid w:val="001F2A27"/>
    <w:rsid w:val="00210844"/>
    <w:rsid w:val="002108DC"/>
    <w:rsid w:val="00216E3F"/>
    <w:rsid w:val="002237EC"/>
    <w:rsid w:val="00223A85"/>
    <w:rsid w:val="00246C1C"/>
    <w:rsid w:val="00251874"/>
    <w:rsid w:val="00252B76"/>
    <w:rsid w:val="002542E3"/>
    <w:rsid w:val="00261F1B"/>
    <w:rsid w:val="002672DC"/>
    <w:rsid w:val="002718B7"/>
    <w:rsid w:val="0028145A"/>
    <w:rsid w:val="0028628D"/>
    <w:rsid w:val="00286A94"/>
    <w:rsid w:val="00295F3E"/>
    <w:rsid w:val="002A56DB"/>
    <w:rsid w:val="002B506F"/>
    <w:rsid w:val="002C2456"/>
    <w:rsid w:val="002C29E8"/>
    <w:rsid w:val="002C4C6C"/>
    <w:rsid w:val="002D140F"/>
    <w:rsid w:val="002F2464"/>
    <w:rsid w:val="002F5402"/>
    <w:rsid w:val="002F5ABE"/>
    <w:rsid w:val="00313029"/>
    <w:rsid w:val="00314DC1"/>
    <w:rsid w:val="003261E0"/>
    <w:rsid w:val="00335470"/>
    <w:rsid w:val="003373AD"/>
    <w:rsid w:val="003441BF"/>
    <w:rsid w:val="003467A1"/>
    <w:rsid w:val="00354154"/>
    <w:rsid w:val="00355B49"/>
    <w:rsid w:val="00372A85"/>
    <w:rsid w:val="003771AF"/>
    <w:rsid w:val="003A45A9"/>
    <w:rsid w:val="003B3DD4"/>
    <w:rsid w:val="003B672C"/>
    <w:rsid w:val="003D58EC"/>
    <w:rsid w:val="003F5460"/>
    <w:rsid w:val="00401F00"/>
    <w:rsid w:val="004027E2"/>
    <w:rsid w:val="00404951"/>
    <w:rsid w:val="00406A35"/>
    <w:rsid w:val="00412E1F"/>
    <w:rsid w:val="004202AF"/>
    <w:rsid w:val="00420BB7"/>
    <w:rsid w:val="00420CC0"/>
    <w:rsid w:val="004258F5"/>
    <w:rsid w:val="0042618B"/>
    <w:rsid w:val="004337A2"/>
    <w:rsid w:val="00436303"/>
    <w:rsid w:val="004379BB"/>
    <w:rsid w:val="004528C6"/>
    <w:rsid w:val="00453503"/>
    <w:rsid w:val="004626FD"/>
    <w:rsid w:val="00467AD4"/>
    <w:rsid w:val="00471324"/>
    <w:rsid w:val="00471A9A"/>
    <w:rsid w:val="004772FB"/>
    <w:rsid w:val="00480DBA"/>
    <w:rsid w:val="00490B89"/>
    <w:rsid w:val="004A32E8"/>
    <w:rsid w:val="004A5ACE"/>
    <w:rsid w:val="004B67F1"/>
    <w:rsid w:val="004F34F3"/>
    <w:rsid w:val="00500189"/>
    <w:rsid w:val="00513783"/>
    <w:rsid w:val="00514556"/>
    <w:rsid w:val="00517F3E"/>
    <w:rsid w:val="005301FF"/>
    <w:rsid w:val="0053744A"/>
    <w:rsid w:val="005421DC"/>
    <w:rsid w:val="0055461A"/>
    <w:rsid w:val="0056740F"/>
    <w:rsid w:val="00567B2A"/>
    <w:rsid w:val="00570646"/>
    <w:rsid w:val="00570C3E"/>
    <w:rsid w:val="00577252"/>
    <w:rsid w:val="00587BA0"/>
    <w:rsid w:val="0059047E"/>
    <w:rsid w:val="00591474"/>
    <w:rsid w:val="0059265A"/>
    <w:rsid w:val="005A02A6"/>
    <w:rsid w:val="005B1EAF"/>
    <w:rsid w:val="005D64E9"/>
    <w:rsid w:val="005E51CB"/>
    <w:rsid w:val="006312FA"/>
    <w:rsid w:val="0065067D"/>
    <w:rsid w:val="00652198"/>
    <w:rsid w:val="00660F14"/>
    <w:rsid w:val="00681C80"/>
    <w:rsid w:val="00691858"/>
    <w:rsid w:val="006B76B7"/>
    <w:rsid w:val="006B7D18"/>
    <w:rsid w:val="006D441A"/>
    <w:rsid w:val="006D452F"/>
    <w:rsid w:val="006E00F0"/>
    <w:rsid w:val="006E25CD"/>
    <w:rsid w:val="006F6810"/>
    <w:rsid w:val="00700E22"/>
    <w:rsid w:val="0072050A"/>
    <w:rsid w:val="00730980"/>
    <w:rsid w:val="0073349A"/>
    <w:rsid w:val="007431CE"/>
    <w:rsid w:val="00757B96"/>
    <w:rsid w:val="00757DA5"/>
    <w:rsid w:val="0077596C"/>
    <w:rsid w:val="00777EC4"/>
    <w:rsid w:val="00782591"/>
    <w:rsid w:val="00784A41"/>
    <w:rsid w:val="00784DDA"/>
    <w:rsid w:val="007A15EB"/>
    <w:rsid w:val="007A4E19"/>
    <w:rsid w:val="007A5A70"/>
    <w:rsid w:val="007A72F9"/>
    <w:rsid w:val="007B0A07"/>
    <w:rsid w:val="007B2DD2"/>
    <w:rsid w:val="007B4392"/>
    <w:rsid w:val="007D337A"/>
    <w:rsid w:val="007E3109"/>
    <w:rsid w:val="007E73C9"/>
    <w:rsid w:val="007F3225"/>
    <w:rsid w:val="007F6241"/>
    <w:rsid w:val="00824645"/>
    <w:rsid w:val="008254A5"/>
    <w:rsid w:val="00830617"/>
    <w:rsid w:val="00833911"/>
    <w:rsid w:val="0083707E"/>
    <w:rsid w:val="0085055B"/>
    <w:rsid w:val="00851F7B"/>
    <w:rsid w:val="00855795"/>
    <w:rsid w:val="008566D7"/>
    <w:rsid w:val="0086266C"/>
    <w:rsid w:val="0088391B"/>
    <w:rsid w:val="00890EC8"/>
    <w:rsid w:val="008968FA"/>
    <w:rsid w:val="00896E91"/>
    <w:rsid w:val="008A6E73"/>
    <w:rsid w:val="008B18F4"/>
    <w:rsid w:val="008B67E7"/>
    <w:rsid w:val="008C0A1E"/>
    <w:rsid w:val="008C5E12"/>
    <w:rsid w:val="008D05A5"/>
    <w:rsid w:val="008D2B68"/>
    <w:rsid w:val="008E2CBE"/>
    <w:rsid w:val="008E2D3F"/>
    <w:rsid w:val="008E4506"/>
    <w:rsid w:val="008E4C02"/>
    <w:rsid w:val="008F30C6"/>
    <w:rsid w:val="008F7BF8"/>
    <w:rsid w:val="00900600"/>
    <w:rsid w:val="009064FC"/>
    <w:rsid w:val="00921A70"/>
    <w:rsid w:val="00921B76"/>
    <w:rsid w:val="009309B9"/>
    <w:rsid w:val="00937D6E"/>
    <w:rsid w:val="0094392C"/>
    <w:rsid w:val="00946560"/>
    <w:rsid w:val="00963420"/>
    <w:rsid w:val="00976EEE"/>
    <w:rsid w:val="0098008C"/>
    <w:rsid w:val="00982B62"/>
    <w:rsid w:val="009947C8"/>
    <w:rsid w:val="00996F0E"/>
    <w:rsid w:val="009B69F1"/>
    <w:rsid w:val="009C7DE3"/>
    <w:rsid w:val="009D1B1F"/>
    <w:rsid w:val="009D3A5B"/>
    <w:rsid w:val="009D4600"/>
    <w:rsid w:val="009D4F30"/>
    <w:rsid w:val="009E32FE"/>
    <w:rsid w:val="009E3994"/>
    <w:rsid w:val="009E3C7D"/>
    <w:rsid w:val="009F1E21"/>
    <w:rsid w:val="009F31DA"/>
    <w:rsid w:val="00A039D7"/>
    <w:rsid w:val="00A10F28"/>
    <w:rsid w:val="00A144D1"/>
    <w:rsid w:val="00A23385"/>
    <w:rsid w:val="00A241AA"/>
    <w:rsid w:val="00A30576"/>
    <w:rsid w:val="00A341B2"/>
    <w:rsid w:val="00A35B9C"/>
    <w:rsid w:val="00A42808"/>
    <w:rsid w:val="00A50D6B"/>
    <w:rsid w:val="00A51BA6"/>
    <w:rsid w:val="00A53B8C"/>
    <w:rsid w:val="00A53E6C"/>
    <w:rsid w:val="00A577BF"/>
    <w:rsid w:val="00A61381"/>
    <w:rsid w:val="00A63F58"/>
    <w:rsid w:val="00A80234"/>
    <w:rsid w:val="00A8637A"/>
    <w:rsid w:val="00A90DAE"/>
    <w:rsid w:val="00A92F33"/>
    <w:rsid w:val="00AA04E9"/>
    <w:rsid w:val="00AA2ABE"/>
    <w:rsid w:val="00AA3344"/>
    <w:rsid w:val="00AD2218"/>
    <w:rsid w:val="00AD4E24"/>
    <w:rsid w:val="00AD7D16"/>
    <w:rsid w:val="00AE0730"/>
    <w:rsid w:val="00AF28D0"/>
    <w:rsid w:val="00B04D00"/>
    <w:rsid w:val="00B13776"/>
    <w:rsid w:val="00B15D57"/>
    <w:rsid w:val="00B2102B"/>
    <w:rsid w:val="00B252BF"/>
    <w:rsid w:val="00B26AAA"/>
    <w:rsid w:val="00B3022D"/>
    <w:rsid w:val="00B41D04"/>
    <w:rsid w:val="00B44C80"/>
    <w:rsid w:val="00B57AB3"/>
    <w:rsid w:val="00B57AFB"/>
    <w:rsid w:val="00B6724B"/>
    <w:rsid w:val="00B754C3"/>
    <w:rsid w:val="00B83AC9"/>
    <w:rsid w:val="00B9122E"/>
    <w:rsid w:val="00B937A5"/>
    <w:rsid w:val="00BA1734"/>
    <w:rsid w:val="00BA745B"/>
    <w:rsid w:val="00BA784F"/>
    <w:rsid w:val="00BE6454"/>
    <w:rsid w:val="00BF5B5E"/>
    <w:rsid w:val="00C01A92"/>
    <w:rsid w:val="00C0495B"/>
    <w:rsid w:val="00C0715B"/>
    <w:rsid w:val="00C109AB"/>
    <w:rsid w:val="00C1282A"/>
    <w:rsid w:val="00C1395D"/>
    <w:rsid w:val="00C13F7E"/>
    <w:rsid w:val="00C15AE5"/>
    <w:rsid w:val="00C31313"/>
    <w:rsid w:val="00C72913"/>
    <w:rsid w:val="00C74A03"/>
    <w:rsid w:val="00C75785"/>
    <w:rsid w:val="00C841DE"/>
    <w:rsid w:val="00C8758B"/>
    <w:rsid w:val="00CA360B"/>
    <w:rsid w:val="00CA479F"/>
    <w:rsid w:val="00CA795C"/>
    <w:rsid w:val="00CB1D3F"/>
    <w:rsid w:val="00CD3E4B"/>
    <w:rsid w:val="00CE505B"/>
    <w:rsid w:val="00CF1577"/>
    <w:rsid w:val="00CF4A91"/>
    <w:rsid w:val="00D050D1"/>
    <w:rsid w:val="00D0610F"/>
    <w:rsid w:val="00D2050A"/>
    <w:rsid w:val="00D23A9B"/>
    <w:rsid w:val="00D23ABF"/>
    <w:rsid w:val="00D2598E"/>
    <w:rsid w:val="00D30B64"/>
    <w:rsid w:val="00D35756"/>
    <w:rsid w:val="00D36E59"/>
    <w:rsid w:val="00D41D1E"/>
    <w:rsid w:val="00D44C66"/>
    <w:rsid w:val="00D451D9"/>
    <w:rsid w:val="00D45AE3"/>
    <w:rsid w:val="00D55CF6"/>
    <w:rsid w:val="00D67B43"/>
    <w:rsid w:val="00D80AC0"/>
    <w:rsid w:val="00D82138"/>
    <w:rsid w:val="00DA74AE"/>
    <w:rsid w:val="00DB2648"/>
    <w:rsid w:val="00DB392F"/>
    <w:rsid w:val="00DD344E"/>
    <w:rsid w:val="00DD454E"/>
    <w:rsid w:val="00E01101"/>
    <w:rsid w:val="00E04DAB"/>
    <w:rsid w:val="00E07C6C"/>
    <w:rsid w:val="00E10F90"/>
    <w:rsid w:val="00E12685"/>
    <w:rsid w:val="00E167B8"/>
    <w:rsid w:val="00E16C38"/>
    <w:rsid w:val="00E305BC"/>
    <w:rsid w:val="00E403C3"/>
    <w:rsid w:val="00E46FFA"/>
    <w:rsid w:val="00E54920"/>
    <w:rsid w:val="00E54D4E"/>
    <w:rsid w:val="00E62A94"/>
    <w:rsid w:val="00E64A40"/>
    <w:rsid w:val="00E84B2F"/>
    <w:rsid w:val="00E96F1C"/>
    <w:rsid w:val="00EA0E08"/>
    <w:rsid w:val="00EB1ADD"/>
    <w:rsid w:val="00EB2092"/>
    <w:rsid w:val="00EC2BA3"/>
    <w:rsid w:val="00ED0CC7"/>
    <w:rsid w:val="00EE200B"/>
    <w:rsid w:val="00EE2BF4"/>
    <w:rsid w:val="00EE5B85"/>
    <w:rsid w:val="00EE5D17"/>
    <w:rsid w:val="00F02242"/>
    <w:rsid w:val="00F03F85"/>
    <w:rsid w:val="00F15129"/>
    <w:rsid w:val="00F317C0"/>
    <w:rsid w:val="00F418AC"/>
    <w:rsid w:val="00F435FB"/>
    <w:rsid w:val="00F52501"/>
    <w:rsid w:val="00F80F52"/>
    <w:rsid w:val="00F817D8"/>
    <w:rsid w:val="00F82F90"/>
    <w:rsid w:val="00F87C48"/>
    <w:rsid w:val="00F91FA9"/>
    <w:rsid w:val="00FB1DFB"/>
    <w:rsid w:val="00FC1622"/>
    <w:rsid w:val="00FD64E4"/>
    <w:rsid w:val="00FE6E3C"/>
    <w:rsid w:val="00FF1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92FCD1-4947-4714-B5B0-0CA687BC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FA"/>
    <w:pPr>
      <w:ind w:left="288" w:right="-432" w:hanging="288"/>
      <w:jc w:val="both"/>
    </w:pPr>
    <w:rPr>
      <w:lang w:val="en-GB" w:eastAsia="en-US"/>
    </w:rPr>
  </w:style>
  <w:style w:type="paragraph" w:styleId="Heading1">
    <w:name w:val="heading 1"/>
    <w:basedOn w:val="Normal"/>
    <w:qFormat/>
    <w:rsid w:val="00E46FFA"/>
    <w:pPr>
      <w:jc w:val="center"/>
      <w:outlineLvl w:val="0"/>
    </w:pPr>
    <w:rPr>
      <w:b/>
      <w:sz w:val="22"/>
    </w:rPr>
  </w:style>
  <w:style w:type="paragraph" w:styleId="Heading2">
    <w:name w:val="heading 2"/>
    <w:basedOn w:val="Normal"/>
    <w:next w:val="Normal"/>
    <w:qFormat/>
    <w:rsid w:val="00E46FFA"/>
    <w:pPr>
      <w:keepNext/>
      <w:outlineLvl w:val="1"/>
    </w:pPr>
    <w:rPr>
      <w:rFonts w:ascii="Arial" w:hAnsi="Arial" w:cs="Arial"/>
      <w:sz w:val="24"/>
      <w:szCs w:val="24"/>
    </w:rPr>
  </w:style>
  <w:style w:type="paragraph" w:styleId="Heading3">
    <w:name w:val="heading 3"/>
    <w:basedOn w:val="Normal"/>
    <w:next w:val="Normal"/>
    <w:qFormat/>
    <w:rsid w:val="00E46F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67" w:right="-360"/>
      <w:jc w:val="center"/>
      <w:outlineLvl w:val="2"/>
    </w:pPr>
    <w:rPr>
      <w:rFonts w:ascii="Arial" w:hAnsi="Arial"/>
      <w:b/>
    </w:rPr>
  </w:style>
  <w:style w:type="paragraph" w:styleId="Heading4">
    <w:name w:val="heading 4"/>
    <w:basedOn w:val="Normal"/>
    <w:next w:val="Normal"/>
    <w:qFormat/>
    <w:rsid w:val="00E46FF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2" w:right="-360"/>
      <w:jc w:val="center"/>
      <w:outlineLvl w:val="3"/>
    </w:pPr>
    <w:rPr>
      <w:rFonts w:ascii="Arial" w:hAnsi="Arial"/>
      <w:b/>
    </w:rPr>
  </w:style>
  <w:style w:type="paragraph" w:styleId="Heading5">
    <w:name w:val="heading 5"/>
    <w:basedOn w:val="Normal"/>
    <w:next w:val="Normal"/>
    <w:qFormat/>
    <w:rsid w:val="00E46F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800"/>
        <w:tab w:val="left" w:pos="11520"/>
        <w:tab w:val="left" w:pos="12240"/>
        <w:tab w:val="left" w:pos="12960"/>
        <w:tab w:val="left" w:pos="13680"/>
        <w:tab w:val="left" w:pos="14400"/>
        <w:tab w:val="left" w:pos="15120"/>
        <w:tab w:val="left" w:pos="15840"/>
        <w:tab w:val="left" w:pos="16560"/>
      </w:tabs>
      <w:ind w:right="-563"/>
      <w:jc w:val="center"/>
      <w:outlineLvl w:val="4"/>
    </w:pPr>
    <w:rPr>
      <w:rFonts w:ascii="Arial" w:hAnsi="Arial"/>
      <w:b/>
    </w:rPr>
  </w:style>
  <w:style w:type="paragraph" w:styleId="Heading6">
    <w:name w:val="heading 6"/>
    <w:basedOn w:val="Normal"/>
    <w:next w:val="Normal"/>
    <w:qFormat/>
    <w:rsid w:val="00E46F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 w:val="left" w:pos="10800"/>
        <w:tab w:val="left" w:pos="11520"/>
        <w:tab w:val="left" w:pos="12240"/>
        <w:tab w:val="left" w:pos="12960"/>
        <w:tab w:val="left" w:pos="13680"/>
        <w:tab w:val="left" w:pos="14400"/>
        <w:tab w:val="left" w:pos="15120"/>
        <w:tab w:val="left" w:pos="15840"/>
        <w:tab w:val="left" w:pos="16560"/>
      </w:tabs>
      <w:ind w:left="-567" w:right="-563"/>
      <w:outlineLvl w:val="5"/>
    </w:pPr>
    <w:rPr>
      <w:rFonts w:ascii="Arial" w:hAnsi="Arial"/>
      <w:b/>
    </w:rPr>
  </w:style>
  <w:style w:type="paragraph" w:styleId="Heading7">
    <w:name w:val="heading 7"/>
    <w:basedOn w:val="Normal"/>
    <w:next w:val="Normal"/>
    <w:qFormat/>
    <w:rsid w:val="00E46F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63"/>
      <w:jc w:val="center"/>
      <w:outlineLvl w:val="6"/>
    </w:pPr>
    <w:rPr>
      <w:rFonts w:ascii="Arial" w:hAnsi="Arial"/>
      <w:b/>
      <w:sz w:val="24"/>
    </w:rPr>
  </w:style>
  <w:style w:type="paragraph" w:styleId="Heading8">
    <w:name w:val="heading 8"/>
    <w:basedOn w:val="Normal"/>
    <w:next w:val="Normal"/>
    <w:qFormat/>
    <w:rsid w:val="00E46FFA"/>
    <w:pPr>
      <w:keepNext/>
      <w:ind w:left="-576"/>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E46FFA"/>
    <w:rPr>
      <w:sz w:val="24"/>
    </w:rPr>
  </w:style>
  <w:style w:type="character" w:customStyle="1" w:styleId="z-BottomofForm1">
    <w:name w:val="z-Bottom of Form1"/>
    <w:rsid w:val="00E46FFA"/>
  </w:style>
  <w:style w:type="paragraph" w:styleId="NormalWeb">
    <w:name w:val="Normal (Web)"/>
    <w:basedOn w:val="Normal"/>
    <w:rsid w:val="00E46FFA"/>
    <w:pPr>
      <w:ind w:left="720"/>
    </w:pPr>
  </w:style>
  <w:style w:type="paragraph" w:customStyle="1" w:styleId="HTMLAcronym1">
    <w:name w:val="HTML Acronym1"/>
    <w:basedOn w:val="Normal"/>
    <w:rsid w:val="00E46FFA"/>
    <w:pPr>
      <w:ind w:left="1440"/>
    </w:pPr>
  </w:style>
  <w:style w:type="paragraph" w:styleId="HTMLAddress">
    <w:name w:val="HTML Address"/>
    <w:basedOn w:val="Normal"/>
    <w:rsid w:val="00E46FFA"/>
    <w:pPr>
      <w:ind w:left="2160"/>
    </w:pPr>
  </w:style>
  <w:style w:type="paragraph" w:customStyle="1" w:styleId="HTMLCite1">
    <w:name w:val="HTML Cite1"/>
    <w:basedOn w:val="Normal"/>
    <w:rsid w:val="00E46FFA"/>
    <w:pPr>
      <w:ind w:left="2880"/>
    </w:pPr>
  </w:style>
  <w:style w:type="paragraph" w:customStyle="1" w:styleId="HTMLCode1">
    <w:name w:val="HTML Code1"/>
    <w:basedOn w:val="Normal"/>
    <w:rsid w:val="00E46FFA"/>
    <w:pPr>
      <w:ind w:left="3600"/>
    </w:pPr>
  </w:style>
  <w:style w:type="paragraph" w:customStyle="1" w:styleId="HTMLDefinition1">
    <w:name w:val="HTML Definition1"/>
    <w:basedOn w:val="Normal"/>
    <w:rsid w:val="00E46FFA"/>
    <w:pPr>
      <w:ind w:left="4320"/>
    </w:pPr>
  </w:style>
  <w:style w:type="paragraph" w:customStyle="1" w:styleId="HTMLKeyboard1">
    <w:name w:val="HTML Keyboard1"/>
    <w:basedOn w:val="Normal"/>
    <w:rsid w:val="00E46FFA"/>
    <w:pPr>
      <w:ind w:left="5040"/>
    </w:pPr>
  </w:style>
  <w:style w:type="paragraph" w:styleId="HTMLPreformatted">
    <w:name w:val="HTML Preformatted"/>
    <w:basedOn w:val="Normal"/>
    <w:rsid w:val="00E46FFA"/>
    <w:pPr>
      <w:ind w:left="5760"/>
    </w:pPr>
  </w:style>
  <w:style w:type="paragraph" w:customStyle="1" w:styleId="HTMLSample1">
    <w:name w:val="HTML Sample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HTMLTypewriter1">
    <w:name w:val="HTML Typewriter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pPr>
  </w:style>
  <w:style w:type="paragraph" w:customStyle="1" w:styleId="HTMLVariable1">
    <w:name w:val="HTML Variable1"/>
    <w:basedOn w:val="Normal"/>
    <w:rsid w:val="00E46FFA"/>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80" w:hanging="360"/>
    </w:pPr>
  </w:style>
  <w:style w:type="paragraph" w:customStyle="1" w:styleId="level4">
    <w:name w:val="_level4"/>
    <w:basedOn w:val="Normal"/>
    <w:rsid w:val="00E46F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440" w:hanging="360"/>
    </w:pPr>
  </w:style>
  <w:style w:type="paragraph" w:customStyle="1" w:styleId="level5">
    <w:name w:val="_level5"/>
    <w:basedOn w:val="Normal"/>
    <w:rsid w:val="00E46FFA"/>
    <w:p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800" w:hanging="360"/>
    </w:pPr>
  </w:style>
  <w:style w:type="paragraph" w:customStyle="1" w:styleId="level6">
    <w:name w:val="_level6"/>
    <w:basedOn w:val="Normal"/>
    <w:rsid w:val="00E46FFA"/>
    <w:pPr>
      <w:tabs>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160" w:hanging="360"/>
    </w:pPr>
  </w:style>
  <w:style w:type="paragraph" w:customStyle="1" w:styleId="level7">
    <w:name w:val="_level7"/>
    <w:basedOn w:val="Normal"/>
    <w:rsid w:val="00E46FFA"/>
    <w:pPr>
      <w:tabs>
        <w:tab w:val="left" w:pos="2160"/>
        <w:tab w:val="left" w:pos="2520"/>
        <w:tab w:val="left" w:pos="3240"/>
        <w:tab w:val="left" w:pos="3960"/>
        <w:tab w:val="left" w:pos="4680"/>
        <w:tab w:val="left" w:pos="5400"/>
        <w:tab w:val="left" w:pos="6120"/>
        <w:tab w:val="left" w:pos="6840"/>
        <w:tab w:val="left" w:pos="7560"/>
        <w:tab w:val="left" w:pos="8280"/>
        <w:tab w:val="left" w:pos="9000"/>
        <w:tab w:val="right" w:pos="9720"/>
      </w:tabs>
      <w:ind w:left="2520" w:hanging="360"/>
    </w:pPr>
  </w:style>
  <w:style w:type="paragraph" w:customStyle="1" w:styleId="level8">
    <w:name w:val="_level8"/>
    <w:basedOn w:val="Normal"/>
    <w:rsid w:val="00E46FFA"/>
    <w:pPr>
      <w:tabs>
        <w:tab w:val="left" w:pos="2520"/>
        <w:tab w:val="left" w:pos="3240"/>
        <w:tab w:val="left" w:pos="3960"/>
        <w:tab w:val="left" w:pos="4680"/>
        <w:tab w:val="left" w:pos="5400"/>
        <w:tab w:val="left" w:pos="6120"/>
        <w:tab w:val="left" w:pos="6840"/>
        <w:tab w:val="left" w:pos="7560"/>
        <w:tab w:val="left" w:pos="8280"/>
        <w:tab w:val="left" w:pos="9000"/>
        <w:tab w:val="right" w:pos="9720"/>
      </w:tabs>
      <w:ind w:left="2880" w:hanging="360"/>
    </w:pPr>
  </w:style>
  <w:style w:type="paragraph" w:customStyle="1" w:styleId="level9">
    <w:name w:val="_level9"/>
    <w:basedOn w:val="Normal"/>
    <w:rsid w:val="00E46FFA"/>
    <w:pPr>
      <w:tabs>
        <w:tab w:val="left" w:pos="2880"/>
        <w:tab w:val="left" w:pos="3240"/>
        <w:tab w:val="left" w:pos="3960"/>
        <w:tab w:val="left" w:pos="4680"/>
        <w:tab w:val="left" w:pos="5400"/>
        <w:tab w:val="left" w:pos="6120"/>
        <w:tab w:val="left" w:pos="6840"/>
        <w:tab w:val="left" w:pos="7560"/>
        <w:tab w:val="left" w:pos="8280"/>
        <w:tab w:val="left" w:pos="9000"/>
        <w:tab w:val="right" w:pos="9720"/>
      </w:tabs>
      <w:ind w:left="3240" w:hanging="360"/>
    </w:pPr>
  </w:style>
  <w:style w:type="paragraph" w:customStyle="1" w:styleId="levsl1">
    <w:name w:val="_levsl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sl2">
    <w:name w:val="_levsl2"/>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pPr>
  </w:style>
  <w:style w:type="paragraph" w:customStyle="1" w:styleId="levsl3">
    <w:name w:val="_levsl3"/>
    <w:basedOn w:val="Normal"/>
    <w:rsid w:val="00E46FFA"/>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80" w:hanging="360"/>
    </w:pPr>
  </w:style>
  <w:style w:type="paragraph" w:customStyle="1" w:styleId="levsl4">
    <w:name w:val="_levsl4"/>
    <w:basedOn w:val="Normal"/>
    <w:rsid w:val="00E46F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440" w:hanging="360"/>
    </w:pPr>
  </w:style>
  <w:style w:type="paragraph" w:customStyle="1" w:styleId="levsl5">
    <w:name w:val="_levsl5"/>
    <w:basedOn w:val="Normal"/>
    <w:rsid w:val="00E46FFA"/>
    <w:p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800" w:hanging="360"/>
    </w:pPr>
  </w:style>
  <w:style w:type="paragraph" w:customStyle="1" w:styleId="levsl6">
    <w:name w:val="_levsl6"/>
    <w:basedOn w:val="Normal"/>
    <w:rsid w:val="00E46FFA"/>
    <w:pPr>
      <w:tabs>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160" w:hanging="360"/>
    </w:pPr>
  </w:style>
  <w:style w:type="paragraph" w:customStyle="1" w:styleId="levsl7">
    <w:name w:val="_levsl7"/>
    <w:basedOn w:val="Normal"/>
    <w:rsid w:val="00E46FFA"/>
    <w:pPr>
      <w:tabs>
        <w:tab w:val="left" w:pos="2160"/>
        <w:tab w:val="left" w:pos="2520"/>
        <w:tab w:val="left" w:pos="3240"/>
        <w:tab w:val="left" w:pos="3960"/>
        <w:tab w:val="left" w:pos="4680"/>
        <w:tab w:val="left" w:pos="5400"/>
        <w:tab w:val="left" w:pos="6120"/>
        <w:tab w:val="left" w:pos="6840"/>
        <w:tab w:val="left" w:pos="7560"/>
        <w:tab w:val="left" w:pos="8280"/>
        <w:tab w:val="left" w:pos="9000"/>
        <w:tab w:val="right" w:pos="9720"/>
      </w:tabs>
      <w:ind w:left="2520" w:hanging="360"/>
    </w:pPr>
  </w:style>
  <w:style w:type="paragraph" w:customStyle="1" w:styleId="levsl8">
    <w:name w:val="_levsl8"/>
    <w:basedOn w:val="Normal"/>
    <w:rsid w:val="00E46FFA"/>
    <w:pPr>
      <w:tabs>
        <w:tab w:val="left" w:pos="2520"/>
        <w:tab w:val="left" w:pos="3240"/>
        <w:tab w:val="left" w:pos="3960"/>
        <w:tab w:val="left" w:pos="4680"/>
        <w:tab w:val="left" w:pos="5400"/>
        <w:tab w:val="left" w:pos="6120"/>
        <w:tab w:val="left" w:pos="6840"/>
        <w:tab w:val="left" w:pos="7560"/>
        <w:tab w:val="left" w:pos="8280"/>
        <w:tab w:val="left" w:pos="9000"/>
        <w:tab w:val="right" w:pos="9720"/>
      </w:tabs>
      <w:ind w:left="2880" w:hanging="360"/>
    </w:pPr>
  </w:style>
  <w:style w:type="paragraph" w:customStyle="1" w:styleId="levsl9">
    <w:name w:val="_levsl9"/>
    <w:basedOn w:val="Normal"/>
    <w:rsid w:val="00E46FFA"/>
    <w:pPr>
      <w:tabs>
        <w:tab w:val="left" w:pos="2880"/>
        <w:tab w:val="left" w:pos="3240"/>
        <w:tab w:val="left" w:pos="3960"/>
        <w:tab w:val="left" w:pos="4680"/>
        <w:tab w:val="left" w:pos="5400"/>
        <w:tab w:val="left" w:pos="6120"/>
        <w:tab w:val="left" w:pos="6840"/>
        <w:tab w:val="left" w:pos="7560"/>
        <w:tab w:val="left" w:pos="8280"/>
        <w:tab w:val="left" w:pos="9000"/>
        <w:tab w:val="right" w:pos="9720"/>
      </w:tabs>
      <w:ind w:left="3240" w:hanging="360"/>
    </w:pPr>
  </w:style>
  <w:style w:type="paragraph" w:customStyle="1" w:styleId="levnl1">
    <w:name w:val="_levnl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hanging="360"/>
    </w:pPr>
  </w:style>
  <w:style w:type="paragraph" w:customStyle="1" w:styleId="levnl2">
    <w:name w:val="_levnl2"/>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pPr>
  </w:style>
  <w:style w:type="paragraph" w:customStyle="1" w:styleId="levnl3">
    <w:name w:val="_levnl3"/>
    <w:basedOn w:val="Normal"/>
    <w:rsid w:val="00E46FFA"/>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80" w:hanging="360"/>
    </w:pPr>
  </w:style>
  <w:style w:type="paragraph" w:customStyle="1" w:styleId="levnl4">
    <w:name w:val="_levnl4"/>
    <w:basedOn w:val="Normal"/>
    <w:rsid w:val="00E46F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440" w:hanging="360"/>
    </w:pPr>
  </w:style>
  <w:style w:type="paragraph" w:customStyle="1" w:styleId="levnl5">
    <w:name w:val="_levnl5"/>
    <w:basedOn w:val="Normal"/>
    <w:rsid w:val="00E46FFA"/>
    <w:p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800" w:hanging="360"/>
    </w:pPr>
  </w:style>
  <w:style w:type="paragraph" w:customStyle="1" w:styleId="levnl6">
    <w:name w:val="_levnl6"/>
    <w:basedOn w:val="Normal"/>
    <w:rsid w:val="00E46FFA"/>
    <w:pPr>
      <w:tabs>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160" w:hanging="360"/>
    </w:pPr>
  </w:style>
  <w:style w:type="paragraph" w:customStyle="1" w:styleId="levnl7">
    <w:name w:val="_levnl7"/>
    <w:basedOn w:val="Normal"/>
    <w:rsid w:val="00E46FFA"/>
    <w:pPr>
      <w:tabs>
        <w:tab w:val="left" w:pos="2160"/>
        <w:tab w:val="left" w:pos="2520"/>
        <w:tab w:val="left" w:pos="3240"/>
        <w:tab w:val="left" w:pos="3960"/>
        <w:tab w:val="left" w:pos="4680"/>
        <w:tab w:val="left" w:pos="5400"/>
        <w:tab w:val="left" w:pos="6120"/>
        <w:tab w:val="left" w:pos="6840"/>
        <w:tab w:val="left" w:pos="7560"/>
        <w:tab w:val="left" w:pos="8280"/>
        <w:tab w:val="left" w:pos="9000"/>
        <w:tab w:val="right" w:pos="9720"/>
      </w:tabs>
      <w:ind w:left="2520" w:hanging="360"/>
    </w:pPr>
  </w:style>
  <w:style w:type="paragraph" w:customStyle="1" w:styleId="levnl8">
    <w:name w:val="_levnl8"/>
    <w:basedOn w:val="Normal"/>
    <w:rsid w:val="00E46FFA"/>
    <w:pPr>
      <w:tabs>
        <w:tab w:val="left" w:pos="2520"/>
        <w:tab w:val="left" w:pos="3240"/>
        <w:tab w:val="left" w:pos="3960"/>
        <w:tab w:val="left" w:pos="4680"/>
        <w:tab w:val="left" w:pos="5400"/>
        <w:tab w:val="left" w:pos="6120"/>
        <w:tab w:val="left" w:pos="6840"/>
        <w:tab w:val="left" w:pos="7560"/>
        <w:tab w:val="left" w:pos="8280"/>
        <w:tab w:val="left" w:pos="9000"/>
        <w:tab w:val="right" w:pos="9720"/>
      </w:tabs>
      <w:ind w:left="2880" w:hanging="360"/>
    </w:pPr>
  </w:style>
  <w:style w:type="paragraph" w:customStyle="1" w:styleId="levnl9">
    <w:name w:val="_levnl9"/>
    <w:basedOn w:val="Normal"/>
    <w:rsid w:val="00E46FFA"/>
    <w:pPr>
      <w:tabs>
        <w:tab w:val="left" w:pos="2880"/>
        <w:tab w:val="left" w:pos="3240"/>
        <w:tab w:val="left" w:pos="3960"/>
        <w:tab w:val="left" w:pos="4680"/>
        <w:tab w:val="left" w:pos="5400"/>
        <w:tab w:val="left" w:pos="6120"/>
        <w:tab w:val="left" w:pos="6840"/>
        <w:tab w:val="left" w:pos="7560"/>
        <w:tab w:val="left" w:pos="8280"/>
        <w:tab w:val="left" w:pos="9000"/>
        <w:tab w:val="right" w:pos="9720"/>
      </w:tabs>
      <w:ind w:left="3240" w:hanging="360"/>
    </w:pPr>
  </w:style>
  <w:style w:type="character" w:customStyle="1" w:styleId="DefaultPara">
    <w:name w:val="Default Para"/>
    <w:rsid w:val="00E46FFA"/>
  </w:style>
  <w:style w:type="paragraph" w:customStyle="1" w:styleId="Level1">
    <w:name w:val="Level 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pPr>
  </w:style>
  <w:style w:type="paragraph" w:customStyle="1" w:styleId="Level2">
    <w:name w:val="Level 2"/>
    <w:basedOn w:val="Normal"/>
    <w:rsid w:val="00E46F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440"/>
    </w:pPr>
  </w:style>
  <w:style w:type="paragraph" w:customStyle="1" w:styleId="Level3">
    <w:name w:val="Level 3"/>
    <w:basedOn w:val="Normal"/>
    <w:rsid w:val="00E46FFA"/>
    <w:pPr>
      <w:tabs>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160"/>
    </w:pPr>
  </w:style>
  <w:style w:type="paragraph" w:customStyle="1" w:styleId="Level40">
    <w:name w:val="Level 4"/>
    <w:basedOn w:val="Normal"/>
    <w:rsid w:val="00E46FFA"/>
    <w:pPr>
      <w:tabs>
        <w:tab w:val="left" w:pos="2520"/>
        <w:tab w:val="left" w:pos="3240"/>
        <w:tab w:val="left" w:pos="3960"/>
        <w:tab w:val="left" w:pos="4680"/>
        <w:tab w:val="left" w:pos="5400"/>
        <w:tab w:val="left" w:pos="6120"/>
        <w:tab w:val="left" w:pos="6840"/>
        <w:tab w:val="left" w:pos="7560"/>
        <w:tab w:val="left" w:pos="8280"/>
        <w:tab w:val="left" w:pos="9000"/>
        <w:tab w:val="right" w:pos="9720"/>
      </w:tabs>
      <w:ind w:left="2880"/>
    </w:pPr>
  </w:style>
  <w:style w:type="paragraph" w:customStyle="1" w:styleId="Level50">
    <w:name w:val="Level 5"/>
    <w:basedOn w:val="Normal"/>
    <w:rsid w:val="00E46FFA"/>
    <w:pPr>
      <w:tabs>
        <w:tab w:val="left" w:pos="3240"/>
        <w:tab w:val="left" w:pos="3960"/>
        <w:tab w:val="left" w:pos="4680"/>
        <w:tab w:val="left" w:pos="5400"/>
        <w:tab w:val="left" w:pos="6120"/>
        <w:tab w:val="left" w:pos="6840"/>
        <w:tab w:val="left" w:pos="7560"/>
        <w:tab w:val="left" w:pos="8280"/>
        <w:tab w:val="left" w:pos="9000"/>
        <w:tab w:val="right" w:pos="9720"/>
      </w:tabs>
      <w:ind w:left="3600"/>
    </w:pPr>
  </w:style>
  <w:style w:type="paragraph" w:customStyle="1" w:styleId="Level60">
    <w:name w:val="Level 6"/>
    <w:basedOn w:val="Normal"/>
    <w:rsid w:val="00E46FFA"/>
    <w:pPr>
      <w:tabs>
        <w:tab w:val="left" w:pos="3960"/>
        <w:tab w:val="left" w:pos="4680"/>
        <w:tab w:val="left" w:pos="5400"/>
        <w:tab w:val="left" w:pos="6120"/>
        <w:tab w:val="left" w:pos="6840"/>
        <w:tab w:val="left" w:pos="7560"/>
        <w:tab w:val="left" w:pos="8280"/>
        <w:tab w:val="left" w:pos="9000"/>
        <w:tab w:val="right" w:pos="9720"/>
      </w:tabs>
      <w:ind w:left="4320"/>
    </w:pPr>
  </w:style>
  <w:style w:type="paragraph" w:customStyle="1" w:styleId="Level70">
    <w:name w:val="Level 7"/>
    <w:basedOn w:val="Normal"/>
    <w:rsid w:val="00E46FFA"/>
    <w:pPr>
      <w:tabs>
        <w:tab w:val="left" w:pos="4680"/>
        <w:tab w:val="left" w:pos="5400"/>
        <w:tab w:val="left" w:pos="6120"/>
        <w:tab w:val="left" w:pos="6840"/>
        <w:tab w:val="left" w:pos="7560"/>
        <w:tab w:val="left" w:pos="8280"/>
        <w:tab w:val="left" w:pos="9000"/>
        <w:tab w:val="right" w:pos="9720"/>
      </w:tabs>
      <w:ind w:left="5040"/>
    </w:pPr>
  </w:style>
  <w:style w:type="paragraph" w:customStyle="1" w:styleId="Level80">
    <w:name w:val="Level 8"/>
    <w:basedOn w:val="Normal"/>
    <w:rsid w:val="00E46FFA"/>
    <w:pPr>
      <w:tabs>
        <w:tab w:val="left" w:pos="5400"/>
        <w:tab w:val="left" w:pos="6120"/>
        <w:tab w:val="left" w:pos="6840"/>
        <w:tab w:val="left" w:pos="7560"/>
        <w:tab w:val="left" w:pos="8280"/>
        <w:tab w:val="left" w:pos="9000"/>
        <w:tab w:val="right" w:pos="9720"/>
      </w:tabs>
      <w:ind w:left="5760"/>
    </w:pPr>
  </w:style>
  <w:style w:type="paragraph" w:customStyle="1" w:styleId="Level90">
    <w:name w:val="Level 9"/>
    <w:basedOn w:val="Normal"/>
    <w:rsid w:val="00E46FFA"/>
    <w:pPr>
      <w:tabs>
        <w:tab w:val="left" w:pos="6120"/>
        <w:tab w:val="left" w:pos="6840"/>
        <w:tab w:val="left" w:pos="7560"/>
        <w:tab w:val="left" w:pos="8280"/>
        <w:tab w:val="left" w:pos="9000"/>
        <w:tab w:val="right" w:pos="9720"/>
      </w:tabs>
      <w:ind w:left="6480"/>
    </w:pPr>
  </w:style>
  <w:style w:type="paragraph" w:styleId="BodyText">
    <w:name w:val="Body Text"/>
    <w:basedOn w:val="Normal"/>
    <w:rsid w:val="00E46FFA"/>
    <w:rPr>
      <w:b/>
    </w:rPr>
  </w:style>
  <w:style w:type="paragraph" w:styleId="BodyText2">
    <w:name w:val="Body Text 2"/>
    <w:basedOn w:val="Normal"/>
    <w:rsid w:val="00E46FFA"/>
  </w:style>
  <w:style w:type="paragraph" w:styleId="BodyText3">
    <w:name w:val="Body Text 3"/>
    <w:basedOn w:val="Normal"/>
    <w:rsid w:val="00E46FFA"/>
    <w:rPr>
      <w:b/>
    </w:rPr>
  </w:style>
  <w:style w:type="paragraph" w:customStyle="1" w:styleId="Quick1">
    <w:name w:val="Quick 1."/>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pPr>
  </w:style>
  <w:style w:type="paragraph" w:customStyle="1" w:styleId="BodyTextIn">
    <w:name w:val="Body Text In"/>
    <w:basedOn w:val="Normal"/>
    <w:rsid w:val="00E46F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pPr>
    <w:rPr>
      <w:b/>
    </w:rPr>
  </w:style>
  <w:style w:type="character" w:customStyle="1" w:styleId="Hypertext">
    <w:name w:val="Hypertext"/>
    <w:rsid w:val="00E46FFA"/>
  </w:style>
  <w:style w:type="paragraph" w:styleId="Title">
    <w:name w:val="Title"/>
    <w:basedOn w:val="Normal"/>
    <w:qFormat/>
    <w:rsid w:val="00E46FFA"/>
    <w:pPr>
      <w:jc w:val="center"/>
    </w:pPr>
    <w:rPr>
      <w:b/>
    </w:rPr>
  </w:style>
  <w:style w:type="character" w:styleId="Hyperlink">
    <w:name w:val="Hyperlink"/>
    <w:rsid w:val="00E46FFA"/>
  </w:style>
  <w:style w:type="paragraph" w:styleId="BlockText">
    <w:name w:val="Block Text"/>
    <w:basedOn w:val="Normal"/>
    <w:rsid w:val="00E46F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2" w:right="-360"/>
    </w:pPr>
    <w:rPr>
      <w:rFonts w:ascii="Arial" w:hAnsi="Arial"/>
      <w:b/>
    </w:rPr>
  </w:style>
  <w:style w:type="paragraph" w:styleId="Footer">
    <w:name w:val="footer"/>
    <w:basedOn w:val="Normal"/>
    <w:link w:val="FooterChar"/>
    <w:uiPriority w:val="99"/>
    <w:rsid w:val="00E46FFA"/>
    <w:pPr>
      <w:tabs>
        <w:tab w:val="center" w:pos="4320"/>
        <w:tab w:val="right" w:pos="8640"/>
      </w:tabs>
    </w:pPr>
  </w:style>
  <w:style w:type="character" w:styleId="PageNumber">
    <w:name w:val="page number"/>
    <w:basedOn w:val="DefaultParagraphFont"/>
    <w:rsid w:val="00E46FFA"/>
  </w:style>
  <w:style w:type="paragraph" w:styleId="BodyTextIndent2">
    <w:name w:val="Body Text Indent 2"/>
    <w:basedOn w:val="Normal"/>
    <w:rsid w:val="00E46FFA"/>
    <w:pPr>
      <w:spacing w:after="120" w:line="480" w:lineRule="auto"/>
      <w:ind w:left="360"/>
    </w:pPr>
  </w:style>
  <w:style w:type="paragraph" w:customStyle="1" w:styleId="TableText">
    <w:name w:val="Table Text"/>
    <w:basedOn w:val="Normal"/>
    <w:rsid w:val="00E46FFA"/>
    <w:rPr>
      <w:rFonts w:ascii="Arial" w:hAnsi="Arial"/>
      <w:noProof/>
      <w:sz w:val="22"/>
      <w:lang w:val="en-US"/>
    </w:rPr>
  </w:style>
  <w:style w:type="paragraph" w:customStyle="1" w:styleId="ac">
    <w:name w:val="ac"/>
    <w:basedOn w:val="Normal"/>
    <w:rsid w:val="00E46FFA"/>
    <w:pPr>
      <w:spacing w:before="100" w:beforeAutospacing="1" w:after="100" w:afterAutospacing="1"/>
    </w:pPr>
    <w:rPr>
      <w:caps/>
      <w:sz w:val="24"/>
      <w:szCs w:val="24"/>
      <w:lang w:val="en-US"/>
    </w:rPr>
  </w:style>
  <w:style w:type="paragraph" w:styleId="Header">
    <w:name w:val="header"/>
    <w:basedOn w:val="Normal"/>
    <w:rsid w:val="00C20288"/>
    <w:pPr>
      <w:tabs>
        <w:tab w:val="center" w:pos="4320"/>
        <w:tab w:val="right" w:pos="8640"/>
      </w:tabs>
    </w:pPr>
  </w:style>
  <w:style w:type="paragraph" w:customStyle="1" w:styleId="RMEXRSETQSETQ">
    <w:name w:val="RM_EXRSET_QSET_Q"/>
    <w:basedOn w:val="Normal"/>
    <w:rsid w:val="000863D5"/>
    <w:pPr>
      <w:tabs>
        <w:tab w:val="num" w:pos="300"/>
      </w:tabs>
      <w:autoSpaceDE w:val="0"/>
      <w:autoSpaceDN w:val="0"/>
      <w:adjustRightInd w:val="0"/>
      <w:spacing w:before="60" w:line="260" w:lineRule="atLeast"/>
      <w:ind w:left="300" w:hanging="300"/>
    </w:pPr>
    <w:rPr>
      <w:rFonts w:eastAsia="SimSun"/>
      <w:color w:val="000000"/>
      <w:w w:val="107"/>
      <w:sz w:val="21"/>
      <w:szCs w:val="24"/>
      <w:lang w:val="en-US" w:eastAsia="zh-CN"/>
    </w:rPr>
  </w:style>
  <w:style w:type="character" w:styleId="CommentReference">
    <w:name w:val="annotation reference"/>
    <w:uiPriority w:val="99"/>
    <w:rsid w:val="000023F4"/>
    <w:rPr>
      <w:sz w:val="18"/>
      <w:szCs w:val="18"/>
    </w:rPr>
  </w:style>
  <w:style w:type="paragraph" w:styleId="CommentText">
    <w:name w:val="annotation text"/>
    <w:basedOn w:val="Normal"/>
    <w:link w:val="CommentTextChar"/>
    <w:uiPriority w:val="99"/>
    <w:rsid w:val="000023F4"/>
    <w:rPr>
      <w:sz w:val="24"/>
      <w:szCs w:val="24"/>
    </w:rPr>
  </w:style>
  <w:style w:type="character" w:customStyle="1" w:styleId="CommentTextChar">
    <w:name w:val="Comment Text Char"/>
    <w:link w:val="CommentText"/>
    <w:uiPriority w:val="99"/>
    <w:rsid w:val="000023F4"/>
    <w:rPr>
      <w:sz w:val="24"/>
      <w:szCs w:val="24"/>
      <w:lang w:val="en-GB"/>
    </w:rPr>
  </w:style>
  <w:style w:type="paragraph" w:styleId="CommentSubject">
    <w:name w:val="annotation subject"/>
    <w:basedOn w:val="CommentText"/>
    <w:next w:val="CommentText"/>
    <w:link w:val="CommentSubjectChar"/>
    <w:rsid w:val="000023F4"/>
    <w:rPr>
      <w:b/>
      <w:bCs/>
      <w:sz w:val="20"/>
      <w:szCs w:val="20"/>
    </w:rPr>
  </w:style>
  <w:style w:type="character" w:customStyle="1" w:styleId="CommentSubjectChar">
    <w:name w:val="Comment Subject Char"/>
    <w:link w:val="CommentSubject"/>
    <w:rsid w:val="000023F4"/>
    <w:rPr>
      <w:b/>
      <w:bCs/>
      <w:sz w:val="24"/>
      <w:szCs w:val="24"/>
      <w:lang w:val="en-GB"/>
    </w:rPr>
  </w:style>
  <w:style w:type="paragraph" w:styleId="BalloonText">
    <w:name w:val="Balloon Text"/>
    <w:basedOn w:val="Normal"/>
    <w:link w:val="BalloonTextChar"/>
    <w:rsid w:val="000023F4"/>
    <w:rPr>
      <w:rFonts w:ascii="Lucida Grande" w:hAnsi="Lucida Grande"/>
      <w:sz w:val="18"/>
      <w:szCs w:val="18"/>
    </w:rPr>
  </w:style>
  <w:style w:type="character" w:customStyle="1" w:styleId="BalloonTextChar">
    <w:name w:val="Balloon Text Char"/>
    <w:link w:val="BalloonText"/>
    <w:rsid w:val="000023F4"/>
    <w:rPr>
      <w:rFonts w:ascii="Lucida Grande" w:hAnsi="Lucida Grande"/>
      <w:sz w:val="18"/>
      <w:szCs w:val="18"/>
      <w:lang w:val="en-GB"/>
    </w:rPr>
  </w:style>
  <w:style w:type="paragraph" w:styleId="Revision">
    <w:name w:val="Revision"/>
    <w:hidden/>
    <w:uiPriority w:val="99"/>
    <w:semiHidden/>
    <w:rsid w:val="002F5ABE"/>
    <w:rPr>
      <w:lang w:val="en-GB" w:eastAsia="en-US"/>
    </w:rPr>
  </w:style>
  <w:style w:type="paragraph" w:customStyle="1" w:styleId="cfobjseth1">
    <w:name w:val="cf_objset_h1_"/>
    <w:basedOn w:val="Normal"/>
    <w:rsid w:val="00D36E59"/>
    <w:pPr>
      <w:spacing w:before="100" w:beforeAutospacing="1" w:after="100" w:afterAutospacing="1"/>
      <w:ind w:left="0" w:right="0" w:firstLine="0"/>
      <w:jc w:val="left"/>
    </w:pPr>
    <w:rPr>
      <w:rFonts w:eastAsia="MS Mincho"/>
      <w:b/>
      <w:sz w:val="24"/>
      <w:szCs w:val="24"/>
      <w:lang w:val="en-US" w:eastAsia="ja-JP"/>
    </w:rPr>
  </w:style>
  <w:style w:type="paragraph" w:customStyle="1" w:styleId="chapbm">
    <w:name w:val="chap_bm_"/>
    <w:basedOn w:val="Normal"/>
    <w:rsid w:val="0088391B"/>
    <w:pPr>
      <w:spacing w:before="100" w:beforeAutospacing="1" w:after="100" w:afterAutospacing="1"/>
      <w:ind w:left="0" w:right="0" w:firstLine="360"/>
      <w:jc w:val="left"/>
    </w:pPr>
    <w:rPr>
      <w:rFonts w:eastAsia="MS Mincho"/>
      <w:sz w:val="24"/>
      <w:szCs w:val="24"/>
      <w:lang w:val="en-US" w:eastAsia="ja-JP"/>
    </w:rPr>
  </w:style>
  <w:style w:type="character" w:customStyle="1" w:styleId="sup">
    <w:name w:val="sup_"/>
    <w:rsid w:val="0088391B"/>
    <w:rPr>
      <w:vertAlign w:val="superscript"/>
    </w:rPr>
  </w:style>
  <w:style w:type="paragraph" w:customStyle="1" w:styleId="h1">
    <w:name w:val="h1_"/>
    <w:basedOn w:val="Normal"/>
    <w:rsid w:val="008E4506"/>
    <w:pPr>
      <w:spacing w:before="100" w:beforeAutospacing="1" w:after="100" w:afterAutospacing="1"/>
      <w:ind w:left="0" w:right="0" w:firstLine="0"/>
      <w:jc w:val="left"/>
    </w:pPr>
    <w:rPr>
      <w:rFonts w:eastAsia="MS Mincho"/>
      <w:b/>
      <w:sz w:val="24"/>
      <w:szCs w:val="24"/>
      <w:lang w:val="en-US" w:eastAsia="ja-JP"/>
    </w:rPr>
  </w:style>
  <w:style w:type="paragraph" w:customStyle="1" w:styleId="headfirst">
    <w:name w:val="headfirst_"/>
    <w:basedOn w:val="Normal"/>
    <w:rsid w:val="008E4506"/>
    <w:pPr>
      <w:spacing w:before="100" w:beforeAutospacing="1" w:after="100" w:afterAutospacing="1"/>
      <w:ind w:left="0" w:right="0" w:firstLine="0"/>
      <w:jc w:val="left"/>
    </w:pPr>
    <w:rPr>
      <w:rFonts w:eastAsia="MS Mincho"/>
      <w:sz w:val="24"/>
      <w:szCs w:val="24"/>
      <w:lang w:val="en-US" w:eastAsia="ja-JP"/>
    </w:rPr>
  </w:style>
  <w:style w:type="paragraph" w:customStyle="1" w:styleId="mnglosdef">
    <w:name w:val="mn_glos_def_"/>
    <w:basedOn w:val="Normal"/>
    <w:rsid w:val="0073349A"/>
    <w:pPr>
      <w:spacing w:before="100" w:beforeAutospacing="1" w:after="100" w:afterAutospacing="1"/>
      <w:ind w:left="0" w:right="0" w:firstLine="0"/>
      <w:jc w:val="left"/>
    </w:pPr>
    <w:rPr>
      <w:sz w:val="24"/>
      <w:szCs w:val="24"/>
      <w:lang w:val="en-US" w:eastAsia="ja-JP"/>
    </w:rPr>
  </w:style>
  <w:style w:type="character" w:customStyle="1" w:styleId="ital">
    <w:name w:val="ital_"/>
    <w:rsid w:val="00AD2218"/>
    <w:rPr>
      <w:i/>
      <w:iCs w:val="0"/>
    </w:rPr>
  </w:style>
  <w:style w:type="paragraph" w:customStyle="1" w:styleId="ulmid">
    <w:name w:val="ul_mid_"/>
    <w:basedOn w:val="Normal"/>
    <w:rsid w:val="00AD2218"/>
    <w:pPr>
      <w:spacing w:before="80" w:after="80"/>
      <w:ind w:left="360" w:right="0" w:firstLine="0"/>
      <w:jc w:val="left"/>
    </w:pPr>
    <w:rPr>
      <w:sz w:val="24"/>
      <w:szCs w:val="24"/>
      <w:lang w:val="en-US" w:eastAsia="ja-JP"/>
    </w:rPr>
  </w:style>
  <w:style w:type="paragraph" w:customStyle="1" w:styleId="h3">
    <w:name w:val="h3_"/>
    <w:basedOn w:val="Normal"/>
    <w:rsid w:val="00F80F52"/>
    <w:pPr>
      <w:spacing w:before="100" w:beforeAutospacing="1" w:after="100" w:afterAutospacing="1"/>
      <w:ind w:left="0" w:right="0" w:firstLine="0"/>
      <w:jc w:val="left"/>
    </w:pPr>
    <w:rPr>
      <w:rFonts w:eastAsia="MS Mincho"/>
      <w:b/>
      <w:sz w:val="24"/>
      <w:szCs w:val="24"/>
      <w:lang w:val="en-US" w:eastAsia="ja-JP"/>
    </w:rPr>
  </w:style>
  <w:style w:type="character" w:customStyle="1" w:styleId="kt">
    <w:name w:val="kt_"/>
    <w:rsid w:val="00F80F52"/>
    <w:rPr>
      <w:b/>
      <w:bCs w:val="0"/>
    </w:rPr>
  </w:style>
  <w:style w:type="paragraph" w:customStyle="1" w:styleId="crgenq1">
    <w:name w:val="cr_genq1_"/>
    <w:basedOn w:val="Normal"/>
    <w:rsid w:val="004258F5"/>
    <w:pPr>
      <w:spacing w:before="120" w:after="120"/>
      <w:ind w:left="600" w:right="0" w:hanging="600"/>
      <w:jc w:val="left"/>
    </w:pPr>
    <w:rPr>
      <w:sz w:val="24"/>
      <w:szCs w:val="24"/>
      <w:lang w:val="en-US" w:eastAsia="ja-JP"/>
    </w:rPr>
  </w:style>
  <w:style w:type="paragraph" w:styleId="ListParagraph">
    <w:name w:val="List Paragraph"/>
    <w:basedOn w:val="Normal"/>
    <w:uiPriority w:val="34"/>
    <w:qFormat/>
    <w:rsid w:val="00851F7B"/>
    <w:pPr>
      <w:ind w:left="720"/>
      <w:contextualSpacing/>
    </w:pPr>
  </w:style>
  <w:style w:type="character" w:customStyle="1" w:styleId="FooterChar">
    <w:name w:val="Footer Char"/>
    <w:basedOn w:val="DefaultParagraphFont"/>
    <w:link w:val="Footer"/>
    <w:uiPriority w:val="99"/>
    <w:rsid w:val="005914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186A-97E2-45A9-9086-AFCB3B13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3662</Words>
  <Characters>20877</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PART FOUR: COMPENSATION ADMINISTRATION</vt:lpstr>
      <vt:lpstr>        </vt:lpstr>
      <vt:lpstr>        </vt:lpstr>
      <vt:lpstr>        LECTURE OUTLINE</vt:lpstr>
    </vt:vector>
  </TitlesOfParts>
  <Company>Pearson Education Canada</Company>
  <LinksUpToDate>false</LinksUpToDate>
  <CharactersWithSpaces>24491</CharactersWithSpaces>
  <SharedDoc>false</SharedDoc>
  <HLinks>
    <vt:vector size="6" baseType="variant">
      <vt:variant>
        <vt:i4>6422630</vt:i4>
      </vt:variant>
      <vt:variant>
        <vt:i4>0</vt:i4>
      </vt:variant>
      <vt:variant>
        <vt:i4>0</vt:i4>
      </vt:variant>
      <vt:variant>
        <vt:i4>5</vt:i4>
      </vt:variant>
      <vt:variant>
        <vt:lpwstr>http://www.monster.ca/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FOUR: COMPENSATION ADMINISTRATION</dc:title>
  <dc:creator>Rick</dc:creator>
  <cp:lastModifiedBy>Katherine Goodes</cp:lastModifiedBy>
  <cp:revision>49</cp:revision>
  <cp:lastPrinted>2019-01-17T17:22:00Z</cp:lastPrinted>
  <dcterms:created xsi:type="dcterms:W3CDTF">2018-11-27T16:17:00Z</dcterms:created>
  <dcterms:modified xsi:type="dcterms:W3CDTF">2019-01-21T15:00:00Z</dcterms:modified>
</cp:coreProperties>
</file>