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9321D" w14:textId="7C883876" w:rsidR="00157227" w:rsidRPr="00E65004" w:rsidRDefault="00E65004" w:rsidP="00E65004">
      <w:pPr>
        <w:pStyle w:val="ChapterNumber"/>
      </w:pPr>
      <w:r>
        <w:t>CHAPTER 1</w:t>
      </w:r>
    </w:p>
    <w:p w14:paraId="1F746777" w14:textId="77777777" w:rsidR="00157227" w:rsidRDefault="00157227">
      <w:pPr>
        <w:rPr>
          <w:b/>
          <w:bCs/>
          <w:szCs w:val="22"/>
        </w:rPr>
      </w:pPr>
    </w:p>
    <w:p w14:paraId="4FB20D68" w14:textId="43E1D8FB" w:rsidR="00157227" w:rsidRPr="00F721F3" w:rsidRDefault="00157227" w:rsidP="00E65004">
      <w:pPr>
        <w:pStyle w:val="ChapterTitle"/>
      </w:pPr>
      <w:r w:rsidRPr="00F721F3">
        <w:t xml:space="preserve">Managing in a </w:t>
      </w:r>
      <w:r w:rsidR="00717D9C" w:rsidRPr="00E65004">
        <w:t>Global</w:t>
      </w:r>
      <w:r w:rsidRPr="00F721F3">
        <w:t xml:space="preserve"> World</w:t>
      </w:r>
    </w:p>
    <w:p w14:paraId="66DC677C" w14:textId="06816BA8" w:rsidR="00157227" w:rsidRDefault="00157227"/>
    <w:p w14:paraId="307ADBAF" w14:textId="3DC6BCA9" w:rsidR="00157227" w:rsidRDefault="00E65004" w:rsidP="00E65004">
      <w:pPr>
        <w:pStyle w:val="HEADERS"/>
      </w:pPr>
      <w:r>
        <w:t>CHAPTER CONTENT</w:t>
      </w:r>
      <w:r w:rsidR="00002190">
        <w:t>S</w:t>
      </w:r>
    </w:p>
    <w:p w14:paraId="004A39A3" w14:textId="6D3D4CBB" w:rsidR="0081134F" w:rsidRPr="00E65004" w:rsidRDefault="00000000" w:rsidP="00DD606D">
      <w:pPr>
        <w:tabs>
          <w:tab w:val="right" w:pos="8730"/>
        </w:tabs>
        <w:spacing w:line="480" w:lineRule="auto"/>
        <w:ind w:left="720"/>
        <w:rPr>
          <w:sz w:val="28"/>
          <w:szCs w:val="28"/>
        </w:rPr>
      </w:pPr>
      <w:hyperlink w:anchor="learnobj" w:history="1">
        <w:r w:rsidR="00D413E7" w:rsidRPr="00D413E7">
          <w:rPr>
            <w:rStyle w:val="Hyperlink"/>
            <w:sz w:val="28"/>
            <w:szCs w:val="28"/>
          </w:rPr>
          <w:t>Learning Objectives</w:t>
        </w:r>
      </w:hyperlink>
      <w:r w:rsidR="00D413E7" w:rsidRPr="00D413E7">
        <w:rPr>
          <w:sz w:val="28"/>
          <w:szCs w:val="28"/>
        </w:rPr>
        <w:tab/>
      </w:r>
      <w:r w:rsidR="0081134F" w:rsidRPr="00D413E7">
        <w:rPr>
          <w:sz w:val="28"/>
          <w:szCs w:val="28"/>
        </w:rPr>
        <w:fldChar w:fldCharType="begin"/>
      </w:r>
      <w:r w:rsidR="0081134F" w:rsidRPr="00D413E7">
        <w:rPr>
          <w:sz w:val="28"/>
          <w:szCs w:val="28"/>
        </w:rPr>
        <w:instrText xml:space="preserve"> PAGEREF  learnobj \# "0" \h  \* MERGEFORMAT </w:instrText>
      </w:r>
      <w:r w:rsidR="0081134F" w:rsidRPr="00D413E7">
        <w:rPr>
          <w:sz w:val="28"/>
          <w:szCs w:val="28"/>
        </w:rPr>
      </w:r>
      <w:r w:rsidR="0081134F" w:rsidRPr="00D413E7">
        <w:rPr>
          <w:sz w:val="28"/>
          <w:szCs w:val="28"/>
        </w:rPr>
        <w:fldChar w:fldCharType="separate"/>
      </w:r>
      <w:r w:rsidR="0081134F" w:rsidRPr="00D413E7">
        <w:rPr>
          <w:noProof/>
          <w:sz w:val="28"/>
          <w:szCs w:val="28"/>
        </w:rPr>
        <w:t>2</w:t>
      </w:r>
      <w:r w:rsidR="0081134F" w:rsidRPr="00D413E7">
        <w:rPr>
          <w:sz w:val="28"/>
          <w:szCs w:val="28"/>
        </w:rPr>
        <w:fldChar w:fldCharType="end"/>
      </w:r>
    </w:p>
    <w:p w14:paraId="080D557C" w14:textId="74709833" w:rsidR="0081134F" w:rsidRPr="00E65004" w:rsidRDefault="00000000" w:rsidP="00DD606D">
      <w:pPr>
        <w:tabs>
          <w:tab w:val="right" w:pos="8730"/>
        </w:tabs>
        <w:spacing w:line="480" w:lineRule="auto"/>
        <w:ind w:left="720"/>
        <w:rPr>
          <w:sz w:val="28"/>
          <w:szCs w:val="28"/>
        </w:rPr>
      </w:pPr>
      <w:hyperlink w:anchor="keyquest" w:history="1">
        <w:r w:rsidR="0081134F" w:rsidRPr="00D413E7">
          <w:rPr>
            <w:rStyle w:val="Hyperlink"/>
            <w:sz w:val="28"/>
            <w:szCs w:val="28"/>
          </w:rPr>
          <w:t>Key Student Questions</w:t>
        </w:r>
      </w:hyperlink>
      <w:r w:rsidR="0081134F" w:rsidRPr="00E65004">
        <w:rPr>
          <w:sz w:val="28"/>
          <w:szCs w:val="28"/>
        </w:rPr>
        <w:tab/>
      </w:r>
      <w:r w:rsidR="0081134F" w:rsidRPr="00E65004">
        <w:rPr>
          <w:sz w:val="28"/>
          <w:szCs w:val="28"/>
        </w:rPr>
        <w:fldChar w:fldCharType="begin"/>
      </w:r>
      <w:r w:rsidR="0081134F" w:rsidRPr="00E65004">
        <w:rPr>
          <w:sz w:val="28"/>
          <w:szCs w:val="28"/>
        </w:rPr>
        <w:instrText xml:space="preserve"> PAGEREF  keyquest \# "0" \h  \* MERGEFORMAT </w:instrText>
      </w:r>
      <w:r w:rsidR="0081134F" w:rsidRPr="00E65004">
        <w:rPr>
          <w:sz w:val="28"/>
          <w:szCs w:val="28"/>
        </w:rPr>
      </w:r>
      <w:r w:rsidR="0081134F" w:rsidRPr="00E65004">
        <w:rPr>
          <w:sz w:val="28"/>
          <w:szCs w:val="28"/>
        </w:rPr>
        <w:fldChar w:fldCharType="separate"/>
      </w:r>
      <w:r w:rsidR="0081134F" w:rsidRPr="00E65004">
        <w:rPr>
          <w:noProof/>
          <w:sz w:val="28"/>
          <w:szCs w:val="28"/>
        </w:rPr>
        <w:t>2</w:t>
      </w:r>
      <w:r w:rsidR="0081134F" w:rsidRPr="00E65004">
        <w:rPr>
          <w:sz w:val="28"/>
          <w:szCs w:val="28"/>
        </w:rPr>
        <w:fldChar w:fldCharType="end"/>
      </w:r>
    </w:p>
    <w:p w14:paraId="32100CB4" w14:textId="1F1429D2" w:rsidR="0081134F" w:rsidRPr="00E65004" w:rsidRDefault="00000000" w:rsidP="00DD606D">
      <w:pPr>
        <w:tabs>
          <w:tab w:val="right" w:pos="8730"/>
        </w:tabs>
        <w:spacing w:line="480" w:lineRule="auto"/>
        <w:ind w:left="720"/>
        <w:rPr>
          <w:sz w:val="28"/>
          <w:szCs w:val="28"/>
        </w:rPr>
      </w:pPr>
      <w:hyperlink w:anchor="classroad" w:history="1">
        <w:r w:rsidR="0081134F" w:rsidRPr="00D413E7">
          <w:rPr>
            <w:rStyle w:val="Hyperlink"/>
            <w:sz w:val="28"/>
            <w:szCs w:val="28"/>
          </w:rPr>
          <w:t>Class Roadmap</w:t>
        </w:r>
      </w:hyperlink>
      <w:r w:rsidR="0081134F" w:rsidRPr="00E65004">
        <w:rPr>
          <w:sz w:val="28"/>
          <w:szCs w:val="28"/>
        </w:rPr>
        <w:tab/>
        <w:t>4</w:t>
      </w:r>
    </w:p>
    <w:p w14:paraId="7AA01246" w14:textId="07F72F62" w:rsidR="0081134F" w:rsidRPr="00E65004" w:rsidRDefault="00000000" w:rsidP="00DD606D">
      <w:pPr>
        <w:tabs>
          <w:tab w:val="right" w:pos="8730"/>
        </w:tabs>
        <w:spacing w:line="480" w:lineRule="auto"/>
        <w:ind w:left="720"/>
        <w:rPr>
          <w:sz w:val="28"/>
          <w:szCs w:val="28"/>
        </w:rPr>
      </w:pPr>
      <w:hyperlink w:anchor="keyterm" w:history="1">
        <w:r w:rsidR="0081134F" w:rsidRPr="00D413E7">
          <w:rPr>
            <w:rStyle w:val="Hyperlink"/>
            <w:sz w:val="28"/>
            <w:szCs w:val="28"/>
          </w:rPr>
          <w:t>Key Terms Presented in This Chapter</w:t>
        </w:r>
      </w:hyperlink>
      <w:r w:rsidR="0081134F" w:rsidRPr="00E65004">
        <w:rPr>
          <w:sz w:val="28"/>
          <w:szCs w:val="28"/>
        </w:rPr>
        <w:tab/>
      </w:r>
      <w:r w:rsidR="002359CE">
        <w:rPr>
          <w:sz w:val="28"/>
          <w:szCs w:val="28"/>
        </w:rPr>
        <w:t>1</w:t>
      </w:r>
      <w:r w:rsidR="00B1593B">
        <w:rPr>
          <w:sz w:val="28"/>
          <w:szCs w:val="28"/>
        </w:rPr>
        <w:t>5</w:t>
      </w:r>
    </w:p>
    <w:p w14:paraId="5022BB65" w14:textId="30E17A93" w:rsidR="0081134F" w:rsidRPr="00E65004" w:rsidRDefault="00000000" w:rsidP="00DD606D">
      <w:pPr>
        <w:tabs>
          <w:tab w:val="right" w:pos="8730"/>
        </w:tabs>
        <w:spacing w:line="480" w:lineRule="auto"/>
        <w:ind w:left="720"/>
        <w:rPr>
          <w:sz w:val="28"/>
          <w:szCs w:val="28"/>
        </w:rPr>
      </w:pPr>
      <w:hyperlink w:anchor="greencase" w:history="1">
        <w:r w:rsidR="0081134F" w:rsidRPr="00D413E7">
          <w:rPr>
            <w:rStyle w:val="Hyperlink"/>
            <w:sz w:val="28"/>
            <w:szCs w:val="28"/>
          </w:rPr>
          <w:t xml:space="preserve">Green </w:t>
        </w:r>
        <w:r w:rsidR="00717D9C" w:rsidRPr="00D413E7">
          <w:rPr>
            <w:rStyle w:val="Hyperlink"/>
            <w:sz w:val="28"/>
            <w:szCs w:val="28"/>
          </w:rPr>
          <w:t>Case</w:t>
        </w:r>
      </w:hyperlink>
      <w:r w:rsidR="0081134F" w:rsidRPr="00E65004">
        <w:rPr>
          <w:sz w:val="28"/>
          <w:szCs w:val="28"/>
        </w:rPr>
        <w:tab/>
      </w:r>
      <w:r w:rsidR="002359CE">
        <w:rPr>
          <w:sz w:val="28"/>
          <w:szCs w:val="28"/>
        </w:rPr>
        <w:t>1</w:t>
      </w:r>
      <w:r w:rsidR="00B1593B">
        <w:rPr>
          <w:sz w:val="28"/>
          <w:szCs w:val="28"/>
        </w:rPr>
        <w:t>7</w:t>
      </w:r>
    </w:p>
    <w:p w14:paraId="2FA8B659" w14:textId="5528272D" w:rsidR="0081134F" w:rsidRPr="00E65004" w:rsidRDefault="00000000" w:rsidP="00DD606D">
      <w:pPr>
        <w:tabs>
          <w:tab w:val="right" w:pos="8730"/>
        </w:tabs>
        <w:spacing w:line="480" w:lineRule="auto"/>
        <w:ind w:left="720"/>
        <w:rPr>
          <w:sz w:val="28"/>
          <w:szCs w:val="28"/>
        </w:rPr>
      </w:pPr>
      <w:hyperlink w:anchor="Discstart" w:history="1">
        <w:r w:rsidR="00717D9C" w:rsidRPr="00D413E7">
          <w:rPr>
            <w:rStyle w:val="Hyperlink"/>
            <w:sz w:val="28"/>
            <w:szCs w:val="28"/>
          </w:rPr>
          <w:t>Discussion Starters</w:t>
        </w:r>
      </w:hyperlink>
      <w:r w:rsidR="0081134F" w:rsidRPr="00E65004">
        <w:rPr>
          <w:sz w:val="28"/>
          <w:szCs w:val="28"/>
        </w:rPr>
        <w:tab/>
      </w:r>
      <w:r w:rsidR="002359CE">
        <w:rPr>
          <w:sz w:val="28"/>
          <w:szCs w:val="28"/>
        </w:rPr>
        <w:t>1</w:t>
      </w:r>
      <w:r w:rsidR="00B1593B">
        <w:rPr>
          <w:sz w:val="28"/>
          <w:szCs w:val="28"/>
        </w:rPr>
        <w:t>8</w:t>
      </w:r>
    </w:p>
    <w:p w14:paraId="17DCBE91" w14:textId="0073D805" w:rsidR="0081134F" w:rsidRDefault="00000000" w:rsidP="00DD606D">
      <w:pPr>
        <w:tabs>
          <w:tab w:val="right" w:pos="8730"/>
        </w:tabs>
        <w:spacing w:line="480" w:lineRule="auto"/>
        <w:ind w:left="720"/>
        <w:rPr>
          <w:sz w:val="28"/>
          <w:szCs w:val="28"/>
        </w:rPr>
      </w:pPr>
      <w:hyperlink w:anchor="le" w:history="1">
        <w:r w:rsidR="0081134F" w:rsidRPr="00D413E7">
          <w:rPr>
            <w:rStyle w:val="Hyperlink"/>
            <w:sz w:val="28"/>
            <w:szCs w:val="28"/>
          </w:rPr>
          <w:t>Lecturettes</w:t>
        </w:r>
      </w:hyperlink>
      <w:r w:rsidR="0081134F" w:rsidRPr="00E65004">
        <w:rPr>
          <w:sz w:val="28"/>
          <w:szCs w:val="28"/>
        </w:rPr>
        <w:tab/>
      </w:r>
      <w:r w:rsidR="002359CE">
        <w:rPr>
          <w:sz w:val="28"/>
          <w:szCs w:val="28"/>
        </w:rPr>
        <w:t>2</w:t>
      </w:r>
      <w:r w:rsidR="00B1593B">
        <w:rPr>
          <w:sz w:val="28"/>
          <w:szCs w:val="28"/>
        </w:rPr>
        <w:t>7</w:t>
      </w:r>
    </w:p>
    <w:p w14:paraId="3FADA4F4" w14:textId="23472C5D" w:rsidR="00D413E7" w:rsidRDefault="00033207" w:rsidP="001139F1">
      <w:pPr>
        <w:tabs>
          <w:tab w:val="right" w:pos="8730"/>
        </w:tabs>
        <w:spacing w:line="240" w:lineRule="auto"/>
        <w:ind w:left="1080"/>
        <w:rPr>
          <w:sz w:val="28"/>
          <w:szCs w:val="28"/>
        </w:rPr>
      </w:pPr>
      <w:hyperlink w:anchor="le1" w:history="1">
        <w:r w:rsidR="00D413E7" w:rsidRPr="00D413E7">
          <w:rPr>
            <w:rStyle w:val="Hyperlink"/>
            <w:sz w:val="28"/>
            <w:szCs w:val="28"/>
          </w:rPr>
          <w:t>Lec</w:t>
        </w:r>
        <w:r w:rsidR="00B24A94">
          <w:rPr>
            <w:rStyle w:val="Hyperlink"/>
            <w:sz w:val="28"/>
            <w:szCs w:val="28"/>
          </w:rPr>
          <w:t>t</w:t>
        </w:r>
        <w:r w:rsidR="00D413E7" w:rsidRPr="00D413E7">
          <w:rPr>
            <w:rStyle w:val="Hyperlink"/>
            <w:sz w:val="28"/>
            <w:szCs w:val="28"/>
          </w:rPr>
          <w:t xml:space="preserve">urette 1.1: An Analysis of United States </w:t>
        </w:r>
        <w:r w:rsidR="007F08CD">
          <w:rPr>
            <w:rStyle w:val="Hyperlink"/>
            <w:sz w:val="28"/>
            <w:szCs w:val="28"/>
          </w:rPr>
          <w:t xml:space="preserve">versus </w:t>
        </w:r>
        <w:r w:rsidR="00D413E7" w:rsidRPr="00D413E7">
          <w:rPr>
            <w:rStyle w:val="Hyperlink"/>
            <w:sz w:val="28"/>
            <w:szCs w:val="28"/>
          </w:rPr>
          <w:t>Japanese Management</w:t>
        </w:r>
      </w:hyperlink>
    </w:p>
    <w:p w14:paraId="3610CA36" w14:textId="77777777" w:rsidR="00AC2F13" w:rsidRDefault="00AC2F13" w:rsidP="00C43A0D">
      <w:pPr>
        <w:spacing w:line="480" w:lineRule="auto"/>
        <w:ind w:left="1080"/>
      </w:pPr>
    </w:p>
    <w:p w14:paraId="678E230E" w14:textId="63F12B23" w:rsidR="00D413E7" w:rsidRPr="00E65004" w:rsidRDefault="00000000" w:rsidP="00C43A0D">
      <w:pPr>
        <w:spacing w:line="480" w:lineRule="auto"/>
        <w:ind w:left="1080"/>
        <w:rPr>
          <w:sz w:val="28"/>
          <w:szCs w:val="28"/>
        </w:rPr>
      </w:pPr>
      <w:hyperlink w:anchor="le2" w:history="1">
        <w:r w:rsidR="00D413E7" w:rsidRPr="00D413E7">
          <w:rPr>
            <w:rStyle w:val="Hyperlink"/>
            <w:sz w:val="28"/>
            <w:szCs w:val="28"/>
          </w:rPr>
          <w:t>Lec</w:t>
        </w:r>
        <w:r w:rsidR="00B24A94">
          <w:rPr>
            <w:rStyle w:val="Hyperlink"/>
            <w:sz w:val="28"/>
            <w:szCs w:val="28"/>
          </w:rPr>
          <w:t>t</w:t>
        </w:r>
        <w:r w:rsidR="00D413E7" w:rsidRPr="00D413E7">
          <w:rPr>
            <w:rStyle w:val="Hyperlink"/>
            <w:sz w:val="28"/>
            <w:szCs w:val="28"/>
          </w:rPr>
          <w:t>urette 1.2: An Examination of Managerial Roles</w:t>
        </w:r>
      </w:hyperlink>
    </w:p>
    <w:p w14:paraId="05A5D105" w14:textId="77777777" w:rsidR="00157227" w:rsidRDefault="00157227" w:rsidP="00DD606D">
      <w:pPr>
        <w:pStyle w:val="Header"/>
        <w:tabs>
          <w:tab w:val="clear" w:pos="4320"/>
          <w:tab w:val="clear" w:pos="8640"/>
        </w:tabs>
        <w:spacing w:line="480" w:lineRule="auto"/>
        <w:rPr>
          <w:rFonts w:ascii="Helvetica" w:hAnsi="Helvetica" w:cs="Helvetica"/>
          <w:sz w:val="20"/>
        </w:rPr>
      </w:pPr>
    </w:p>
    <w:p w14:paraId="45506BAE" w14:textId="77777777" w:rsidR="000C444C" w:rsidRDefault="000C444C">
      <w:pPr>
        <w:pStyle w:val="Header"/>
        <w:tabs>
          <w:tab w:val="clear" w:pos="4320"/>
          <w:tab w:val="clear" w:pos="8640"/>
        </w:tabs>
        <w:rPr>
          <w:rFonts w:ascii="Helvetica" w:hAnsi="Helvetica" w:cs="Helvetica"/>
          <w:sz w:val="20"/>
        </w:rPr>
      </w:pPr>
    </w:p>
    <w:p w14:paraId="393FDB43" w14:textId="77777777" w:rsidR="000C444C" w:rsidRDefault="000C444C">
      <w:pPr>
        <w:pStyle w:val="Header"/>
        <w:tabs>
          <w:tab w:val="clear" w:pos="4320"/>
          <w:tab w:val="clear" w:pos="8640"/>
        </w:tabs>
        <w:rPr>
          <w:rFonts w:ascii="Helvetica" w:hAnsi="Helvetica" w:cs="Helvetica"/>
          <w:sz w:val="20"/>
        </w:rPr>
      </w:pPr>
    </w:p>
    <w:p w14:paraId="61CB6624" w14:textId="77777777" w:rsidR="000C444C" w:rsidRDefault="000C444C">
      <w:pPr>
        <w:pStyle w:val="Header"/>
        <w:tabs>
          <w:tab w:val="clear" w:pos="4320"/>
          <w:tab w:val="clear" w:pos="8640"/>
        </w:tabs>
        <w:rPr>
          <w:rFonts w:ascii="Helvetica" w:hAnsi="Helvetica" w:cs="Helvetica"/>
          <w:sz w:val="20"/>
        </w:rPr>
      </w:pPr>
    </w:p>
    <w:p w14:paraId="531A53E2" w14:textId="166CE3B5" w:rsidR="004134F0" w:rsidRDefault="004134F0">
      <w:pPr>
        <w:rPr>
          <w:rFonts w:ascii="Helvetica" w:hAnsi="Helvetica" w:cs="Helvetica"/>
          <w:sz w:val="20"/>
        </w:rPr>
      </w:pPr>
      <w:r>
        <w:rPr>
          <w:rFonts w:ascii="Helvetica" w:hAnsi="Helvetica" w:cs="Helvetica"/>
          <w:sz w:val="20"/>
        </w:rPr>
        <w:br w:type="page"/>
      </w:r>
    </w:p>
    <w:p w14:paraId="1E32770D" w14:textId="297A8C44" w:rsidR="00157227" w:rsidRDefault="00E65004" w:rsidP="00E65004">
      <w:pPr>
        <w:pStyle w:val="HEADERS"/>
      </w:pPr>
      <w:bookmarkStart w:id="0" w:name="learnobj"/>
      <w:r>
        <w:lastRenderedPageBreak/>
        <w:t>LEARNING OBJECTIVES</w:t>
      </w:r>
    </w:p>
    <w:bookmarkEnd w:id="0"/>
    <w:p w14:paraId="18844990" w14:textId="7732F627" w:rsidR="00157227" w:rsidRPr="00C50130" w:rsidRDefault="00157227" w:rsidP="00C43A0D">
      <w:pPr>
        <w:spacing w:after="240"/>
        <w:ind w:left="720" w:hanging="720"/>
        <w:rPr>
          <w:b/>
        </w:rPr>
      </w:pPr>
      <w:r w:rsidRPr="00C50130">
        <w:rPr>
          <w:b/>
          <w:bCs/>
        </w:rPr>
        <w:t>LO1</w:t>
      </w:r>
      <w:r w:rsidR="00203FA2" w:rsidRPr="00C50130">
        <w:rPr>
          <w:b/>
          <w:bCs/>
        </w:rPr>
        <w:t xml:space="preserve"> </w:t>
      </w:r>
      <w:r w:rsidR="00C50130">
        <w:rPr>
          <w:b/>
          <w:bCs/>
        </w:rPr>
        <w:tab/>
      </w:r>
      <w:r w:rsidRPr="00C50130">
        <w:rPr>
          <w:b/>
        </w:rPr>
        <w:t xml:space="preserve">Describe the </w:t>
      </w:r>
      <w:r w:rsidR="00BC7DA8">
        <w:rPr>
          <w:b/>
        </w:rPr>
        <w:t>essential</w:t>
      </w:r>
      <w:r w:rsidR="00BC7DA8" w:rsidRPr="00C50130">
        <w:rPr>
          <w:b/>
        </w:rPr>
        <w:t xml:space="preserve"> </w:t>
      </w:r>
      <w:r w:rsidRPr="00C50130">
        <w:rPr>
          <w:b/>
        </w:rPr>
        <w:t>functions of management.</w:t>
      </w:r>
    </w:p>
    <w:p w14:paraId="2606D389" w14:textId="398B0F93" w:rsidR="00157227" w:rsidRPr="00C50130" w:rsidRDefault="00157227" w:rsidP="00C43A0D">
      <w:pPr>
        <w:spacing w:after="240"/>
        <w:ind w:left="720" w:hanging="720"/>
        <w:rPr>
          <w:b/>
        </w:rPr>
      </w:pPr>
      <w:r w:rsidRPr="00C50130">
        <w:rPr>
          <w:b/>
          <w:bCs/>
        </w:rPr>
        <w:t>LO2</w:t>
      </w:r>
      <w:r w:rsidR="00203FA2" w:rsidRPr="00C50130">
        <w:rPr>
          <w:b/>
          <w:bCs/>
        </w:rPr>
        <w:t xml:space="preserve"> </w:t>
      </w:r>
      <w:r w:rsidR="00C50130">
        <w:rPr>
          <w:b/>
          <w:bCs/>
        </w:rPr>
        <w:tab/>
      </w:r>
      <w:r w:rsidRPr="00C50130">
        <w:rPr>
          <w:b/>
        </w:rPr>
        <w:t>Understand what managers at different organizational levels do.</w:t>
      </w:r>
    </w:p>
    <w:p w14:paraId="6EEDE76A" w14:textId="26E15C56" w:rsidR="00157227" w:rsidRPr="00C50130" w:rsidRDefault="00157227" w:rsidP="00C43A0D">
      <w:pPr>
        <w:spacing w:after="240"/>
        <w:ind w:left="720" w:hanging="720"/>
        <w:rPr>
          <w:b/>
        </w:rPr>
      </w:pPr>
      <w:r w:rsidRPr="00C50130">
        <w:rPr>
          <w:b/>
          <w:bCs/>
        </w:rPr>
        <w:t>LO3</w:t>
      </w:r>
      <w:r w:rsidR="00203FA2" w:rsidRPr="00C50130">
        <w:rPr>
          <w:b/>
          <w:bCs/>
        </w:rPr>
        <w:t xml:space="preserve"> </w:t>
      </w:r>
      <w:r w:rsidR="00C50130">
        <w:rPr>
          <w:b/>
          <w:bCs/>
        </w:rPr>
        <w:tab/>
      </w:r>
      <w:r w:rsidRPr="00C50130">
        <w:rPr>
          <w:b/>
        </w:rPr>
        <w:t>Define the skills needed to be an effective manager.</w:t>
      </w:r>
    </w:p>
    <w:p w14:paraId="37D3B3A3" w14:textId="2EA0123B" w:rsidR="00157227" w:rsidRPr="00C50130" w:rsidRDefault="00157227" w:rsidP="00C43A0D">
      <w:pPr>
        <w:spacing w:after="240"/>
        <w:ind w:left="720" w:hanging="720"/>
        <w:rPr>
          <w:b/>
        </w:rPr>
      </w:pPr>
      <w:r w:rsidRPr="00C50130">
        <w:rPr>
          <w:b/>
          <w:bCs/>
        </w:rPr>
        <w:t>LO4</w:t>
      </w:r>
      <w:r w:rsidR="00203FA2" w:rsidRPr="00C50130">
        <w:rPr>
          <w:b/>
          <w:bCs/>
        </w:rPr>
        <w:t xml:space="preserve"> </w:t>
      </w:r>
      <w:r w:rsidR="00C50130">
        <w:rPr>
          <w:b/>
          <w:bCs/>
        </w:rPr>
        <w:tab/>
      </w:r>
      <w:r w:rsidRPr="00C50130">
        <w:rPr>
          <w:b/>
        </w:rPr>
        <w:t>Summarize the major challenges facing managers today.</w:t>
      </w:r>
    </w:p>
    <w:p w14:paraId="4F9F3DDE" w14:textId="4DE823BF" w:rsidR="00157227" w:rsidRDefault="00157227" w:rsidP="00C43A0D">
      <w:pPr>
        <w:spacing w:after="240"/>
        <w:ind w:left="720" w:hanging="720"/>
        <w:rPr>
          <w:b/>
        </w:rPr>
      </w:pPr>
      <w:r w:rsidRPr="00C50130">
        <w:rPr>
          <w:b/>
          <w:bCs/>
        </w:rPr>
        <w:t>LO5</w:t>
      </w:r>
      <w:r w:rsidR="00203FA2" w:rsidRPr="00C50130">
        <w:rPr>
          <w:b/>
          <w:bCs/>
        </w:rPr>
        <w:t xml:space="preserve"> </w:t>
      </w:r>
      <w:r w:rsidR="00C50130">
        <w:rPr>
          <w:b/>
          <w:bCs/>
        </w:rPr>
        <w:tab/>
      </w:r>
      <w:r w:rsidRPr="00C50130">
        <w:rPr>
          <w:b/>
        </w:rPr>
        <w:t>Recognize how successful managers achieve competitive advantage.</w:t>
      </w:r>
    </w:p>
    <w:p w14:paraId="1F20E1D3" w14:textId="77777777" w:rsidR="00C427E4" w:rsidRPr="00C50130" w:rsidRDefault="00C427E4" w:rsidP="00C43A0D">
      <w:pPr>
        <w:ind w:left="720" w:hanging="720"/>
        <w:rPr>
          <w:b/>
        </w:rPr>
      </w:pPr>
    </w:p>
    <w:p w14:paraId="16650C2D" w14:textId="2DE2D23C" w:rsidR="00157227" w:rsidRPr="00C50130" w:rsidRDefault="00C50130" w:rsidP="00C50130">
      <w:pPr>
        <w:pStyle w:val="HEADERS"/>
      </w:pPr>
      <w:bookmarkStart w:id="1" w:name="overview"/>
      <w:bookmarkStart w:id="2" w:name="keyquest"/>
      <w:bookmarkEnd w:id="1"/>
      <w:r>
        <w:t>KEY STUDENT QUESTIONS</w:t>
      </w:r>
    </w:p>
    <w:bookmarkEnd w:id="2"/>
    <w:p w14:paraId="3D90E640" w14:textId="77777777" w:rsidR="00157227" w:rsidRDefault="00157227" w:rsidP="00157227">
      <w:r>
        <w:t>Students typically enroll in an introductory management course with two primary questions:</w:t>
      </w:r>
    </w:p>
    <w:p w14:paraId="7ADDFF29" w14:textId="77777777" w:rsidR="00157227" w:rsidRDefault="00157227" w:rsidP="00157227"/>
    <w:p w14:paraId="3192C6E6" w14:textId="77777777" w:rsidR="00157227" w:rsidRDefault="00157227" w:rsidP="00157227">
      <w:pPr>
        <w:keepNext/>
        <w:framePr w:dropCap="drop" w:lines="4" w:hSpace="1224" w:wrap="around" w:vAnchor="text" w:hAnchor="text" w:y="1"/>
        <w:spacing w:line="917" w:lineRule="exact"/>
        <w:ind w:left="720" w:hanging="720"/>
        <w:textAlignment w:val="baseline"/>
        <w:rPr>
          <w:sz w:val="93"/>
        </w:rPr>
      </w:pPr>
      <w:r>
        <w:rPr>
          <w:sz w:val="93"/>
        </w:rPr>
        <w:sym w:font="Webdings" w:char="F073"/>
      </w:r>
    </w:p>
    <w:p w14:paraId="03115F20" w14:textId="253DB2FC" w:rsidR="00157227" w:rsidRDefault="00157227" w:rsidP="00C43A0D">
      <w:pPr>
        <w:tabs>
          <w:tab w:val="left" w:pos="2880"/>
        </w:tabs>
        <w:ind w:left="360" w:hanging="360"/>
        <w:rPr>
          <w:b/>
          <w:i/>
        </w:rPr>
      </w:pPr>
      <w:r>
        <w:rPr>
          <w:b/>
          <w:i/>
        </w:rPr>
        <w:t>1.</w:t>
      </w:r>
      <w:r w:rsidR="00483138">
        <w:rPr>
          <w:b/>
          <w:i/>
        </w:rPr>
        <w:t xml:space="preserve">  </w:t>
      </w:r>
      <w:r>
        <w:rPr>
          <w:b/>
          <w:i/>
        </w:rPr>
        <w:t>“What makes a “good” manager?”</w:t>
      </w:r>
    </w:p>
    <w:p w14:paraId="4C7B12BC" w14:textId="4B082C30" w:rsidR="00157227" w:rsidRDefault="00157227" w:rsidP="00C43A0D">
      <w:pPr>
        <w:tabs>
          <w:tab w:val="left" w:pos="2880"/>
        </w:tabs>
        <w:ind w:left="2160"/>
        <w:rPr>
          <w:i/>
        </w:rPr>
      </w:pPr>
      <w:r>
        <w:rPr>
          <w:b/>
          <w:i/>
        </w:rPr>
        <w:t>2.</w:t>
      </w:r>
      <w:r w:rsidR="00D23352">
        <w:rPr>
          <w:b/>
          <w:i/>
        </w:rPr>
        <w:t xml:space="preserve">  </w:t>
      </w:r>
      <w:r>
        <w:rPr>
          <w:b/>
          <w:i/>
        </w:rPr>
        <w:t>“How can I apply the material we learn in this class to my daily</w:t>
      </w:r>
      <w:r w:rsidR="003C3050">
        <w:rPr>
          <w:b/>
          <w:i/>
        </w:rPr>
        <w:t xml:space="preserve"> </w:t>
      </w:r>
      <w:r>
        <w:rPr>
          <w:b/>
          <w:i/>
        </w:rPr>
        <w:t>life?”</w:t>
      </w:r>
    </w:p>
    <w:p w14:paraId="0513BBA8" w14:textId="77777777" w:rsidR="00D23352" w:rsidRDefault="00D23352" w:rsidP="00157227"/>
    <w:p w14:paraId="262A04B9" w14:textId="77777777" w:rsidR="00B62CE7" w:rsidRDefault="00B62CE7" w:rsidP="00157227"/>
    <w:p w14:paraId="41469B6B" w14:textId="13940196" w:rsidR="00157227" w:rsidRDefault="00157227" w:rsidP="00157227">
      <w:r>
        <w:t>How you answer these questions depends on your teaching style and the tone you want to set for the class.</w:t>
      </w:r>
    </w:p>
    <w:p w14:paraId="45A6328E" w14:textId="369E0894" w:rsidR="00157227" w:rsidRDefault="00157227" w:rsidP="00C43A0D">
      <w:pPr>
        <w:numPr>
          <w:ilvl w:val="0"/>
          <w:numId w:val="3"/>
        </w:numPr>
        <w:tabs>
          <w:tab w:val="clear" w:pos="936"/>
        </w:tabs>
        <w:ind w:left="720" w:hanging="360"/>
      </w:pPr>
      <w:r>
        <w:t>To increase class involvement, ask two or three students to describe the best managers they have ever known.</w:t>
      </w:r>
      <w:r w:rsidR="00203FA2">
        <w:t xml:space="preserve"> </w:t>
      </w:r>
      <w:r>
        <w:t>Capture what the students say, and then ask the class to tell you what similarities and differences they hear in the stories.</w:t>
      </w:r>
      <w:r w:rsidR="00203FA2">
        <w:t xml:space="preserve"> </w:t>
      </w:r>
      <w:r>
        <w:t>Link the similarities to the skills needed for planning, organizing, leading</w:t>
      </w:r>
      <w:r w:rsidR="009C6CD4">
        <w:t>,</w:t>
      </w:r>
      <w:r>
        <w:t xml:space="preserve"> and controlling, and then discuss the differences in terms of leadership style and the flexibility leaders need to react differently to different situations.</w:t>
      </w:r>
      <w:r w:rsidR="00203FA2">
        <w:t xml:space="preserve"> </w:t>
      </w:r>
      <w:r>
        <w:t>It is important to let students know that there is no single set of guidelines to become a “good” manager.</w:t>
      </w:r>
      <w:r w:rsidR="00203FA2">
        <w:t xml:space="preserve"> </w:t>
      </w:r>
      <w:r>
        <w:t xml:space="preserve">The best managers are the ones who have a wide range of skills </w:t>
      </w:r>
      <w:r w:rsidR="009C6CD4">
        <w:t xml:space="preserve">that </w:t>
      </w:r>
      <w:r>
        <w:t xml:space="preserve">they apply differently in </w:t>
      </w:r>
      <w:r w:rsidR="009C6CD4">
        <w:t xml:space="preserve">various </w:t>
      </w:r>
      <w:r>
        <w:t>situations.</w:t>
      </w:r>
      <w:r w:rsidR="00203FA2">
        <w:t xml:space="preserve"> </w:t>
      </w:r>
      <w:r>
        <w:t xml:space="preserve">Then ask students to describe situations they have encountered recently where they needed to use planning, </w:t>
      </w:r>
      <w:r>
        <w:lastRenderedPageBreak/>
        <w:t>organizing, leading</w:t>
      </w:r>
      <w:r w:rsidR="009C6CD4">
        <w:t>,</w:t>
      </w:r>
      <w:r>
        <w:t xml:space="preserve"> and/or controlling.</w:t>
      </w:r>
      <w:r w:rsidR="00203FA2">
        <w:t xml:space="preserve"> </w:t>
      </w:r>
      <w:r>
        <w:t>Based on the discussion, help students to see that the best way for them to apply the material is to think about how to use each concept in their own lives.</w:t>
      </w:r>
      <w:r w:rsidR="00203FA2">
        <w:t xml:space="preserve"> </w:t>
      </w:r>
      <w:r>
        <w:t>One useful analogy here is to compare technical, interpersonal, and conceptual skill</w:t>
      </w:r>
      <w:r w:rsidR="004134F0">
        <w:t>s to different types of tools</w:t>
      </w:r>
      <w:r w:rsidR="00FC7793" w:rsidRPr="00C427E4">
        <w:rPr>
          <w:rFonts w:cs="NimbusRomDOT"/>
          <w:color w:val="221E1F"/>
          <w:sz w:val="20"/>
          <w:szCs w:val="20"/>
        </w:rPr>
        <w:t>—</w:t>
      </w:r>
      <w:r>
        <w:t>not every tool is right for every person, and not every tool is right for every task, but the more tools you have in a toolbox, the more likely it is that you will be able to get the job done effectively.</w:t>
      </w:r>
    </w:p>
    <w:p w14:paraId="19879B68" w14:textId="7E5CAF84" w:rsidR="00C427E4" w:rsidRPr="00C43A0D" w:rsidRDefault="00157227">
      <w:pPr>
        <w:numPr>
          <w:ilvl w:val="0"/>
          <w:numId w:val="3"/>
        </w:numPr>
        <w:tabs>
          <w:tab w:val="clear" w:pos="936"/>
        </w:tabs>
        <w:ind w:left="720" w:hanging="360"/>
        <w:rPr>
          <w:b/>
        </w:rPr>
      </w:pPr>
      <w:r>
        <w:t>To maintain more control over the class, start the class by saying “This is your first day as a manager.”</w:t>
      </w:r>
      <w:r w:rsidR="00203FA2">
        <w:t xml:space="preserve"> </w:t>
      </w:r>
      <w:r>
        <w:t xml:space="preserve">Explain that whenever anyone creates a “to do” list they are planning, whenever anyone tries to persuade someone else to do something they are leading, whenever anyone checks to see if they have enough money in their </w:t>
      </w:r>
      <w:r w:rsidR="00BC7DA8">
        <w:t xml:space="preserve">debit </w:t>
      </w:r>
      <w:r>
        <w:t xml:space="preserve">account to take a vacation they are organizing, and whenever anyone balances </w:t>
      </w:r>
      <w:r w:rsidR="009E5473">
        <w:t xml:space="preserve">their </w:t>
      </w:r>
      <w:r w:rsidR="00BC7DA8">
        <w:t xml:space="preserve">debit </w:t>
      </w:r>
      <w:r w:rsidR="009E5473">
        <w:t>account</w:t>
      </w:r>
      <w:r>
        <w:t xml:space="preserve"> they are controlling.</w:t>
      </w:r>
      <w:r w:rsidR="00203FA2">
        <w:t xml:space="preserve"> </w:t>
      </w:r>
      <w:r>
        <w:t>Go on to explain that just as people have different styles of writing “to do” lists and managing their money, managers use different styles of management, but that certain key skills have emerged, and that the purpose of the class is to help students learn those skills.</w:t>
      </w:r>
    </w:p>
    <w:p w14:paraId="08990DDB" w14:textId="77777777" w:rsidR="007B05A0" w:rsidRPr="009C0294" w:rsidRDefault="007B05A0" w:rsidP="00C43A0D">
      <w:pPr>
        <w:ind w:left="720"/>
        <w:rPr>
          <w:b/>
        </w:rPr>
      </w:pPr>
    </w:p>
    <w:p w14:paraId="097498E0" w14:textId="26B222F8" w:rsidR="00157227" w:rsidRPr="00C50130" w:rsidRDefault="00C50130" w:rsidP="00C50130">
      <w:pPr>
        <w:pStyle w:val="HeadA"/>
        <w:spacing w:before="480"/>
      </w:pPr>
      <w:r w:rsidRPr="00C50130">
        <w:rPr>
          <w:color w:val="C00000"/>
        </w:rPr>
        <w:t>Teaching Tip</w:t>
      </w:r>
    </w:p>
    <w:p w14:paraId="5919895D" w14:textId="67BBE09E" w:rsidR="00157227" w:rsidRDefault="00157227" w:rsidP="00C87D08">
      <w:r w:rsidRPr="000D02D9">
        <w:t>The first day of class sets the tone for the rest of the quarter.</w:t>
      </w:r>
      <w:r w:rsidR="00203FA2">
        <w:t xml:space="preserve"> </w:t>
      </w:r>
      <w:r w:rsidRPr="000D02D9">
        <w:t>If at all possible, try to do three thi</w:t>
      </w:r>
      <w:r>
        <w:t>ngs on the first day of class:</w:t>
      </w:r>
    </w:p>
    <w:p w14:paraId="43B79345" w14:textId="44C6657F" w:rsidR="00157227" w:rsidRPr="006C0BEF" w:rsidRDefault="004134F0" w:rsidP="00C43A0D">
      <w:pPr>
        <w:pStyle w:val="ListParagraph"/>
        <w:numPr>
          <w:ilvl w:val="0"/>
          <w:numId w:val="53"/>
        </w:numPr>
        <w:ind w:left="720"/>
      </w:pPr>
      <w:r w:rsidRPr="00C43A0D">
        <w:rPr>
          <w:rFonts w:ascii="Times New Roman" w:hAnsi="Times New Roman" w:cs="Times New Roman"/>
        </w:rPr>
        <w:t>G</w:t>
      </w:r>
      <w:r w:rsidR="00157227" w:rsidRPr="00C43A0D">
        <w:rPr>
          <w:rFonts w:ascii="Times New Roman" w:hAnsi="Times New Roman" w:cs="Times New Roman"/>
        </w:rPr>
        <w:t>o over the class syllabus (which helps the students understand expectations for the class);</w:t>
      </w:r>
    </w:p>
    <w:p w14:paraId="749999C7" w14:textId="572C3F7D" w:rsidR="00157227" w:rsidRPr="006C0BEF" w:rsidRDefault="004134F0" w:rsidP="00C43A0D">
      <w:pPr>
        <w:pStyle w:val="ListParagraph"/>
        <w:numPr>
          <w:ilvl w:val="0"/>
          <w:numId w:val="53"/>
        </w:numPr>
        <w:ind w:left="720"/>
      </w:pPr>
      <w:r w:rsidRPr="00C43A0D">
        <w:rPr>
          <w:rFonts w:ascii="Times New Roman" w:hAnsi="Times New Roman" w:cs="Times New Roman"/>
        </w:rPr>
        <w:t>F</w:t>
      </w:r>
      <w:r w:rsidR="00157227" w:rsidRPr="00C43A0D">
        <w:rPr>
          <w:rFonts w:ascii="Times New Roman" w:hAnsi="Times New Roman" w:cs="Times New Roman"/>
        </w:rPr>
        <w:t>ind out from the students what their expectations are for the class (I record these, and at the end of the term ask students if they have been met); and</w:t>
      </w:r>
    </w:p>
    <w:p w14:paraId="43AD4DB8" w14:textId="46B6B557" w:rsidR="00157227" w:rsidRPr="006C0BEF" w:rsidRDefault="004134F0" w:rsidP="00C43A0D">
      <w:pPr>
        <w:pStyle w:val="ListParagraph"/>
        <w:numPr>
          <w:ilvl w:val="0"/>
          <w:numId w:val="53"/>
        </w:numPr>
        <w:ind w:left="720"/>
      </w:pPr>
      <w:r w:rsidRPr="00C43A0D">
        <w:rPr>
          <w:rFonts w:ascii="Times New Roman" w:hAnsi="Times New Roman" w:cs="Times New Roman"/>
        </w:rPr>
        <w:t>C</w:t>
      </w:r>
      <w:r w:rsidR="00157227" w:rsidRPr="00C43A0D">
        <w:rPr>
          <w:rFonts w:ascii="Times New Roman" w:hAnsi="Times New Roman" w:cs="Times New Roman"/>
        </w:rPr>
        <w:t>over some introductory material from Chapter 1 of the text (usually managerial skills, levels of management, etc.)</w:t>
      </w:r>
      <w:r w:rsidR="00D81126" w:rsidRPr="00C43A0D">
        <w:rPr>
          <w:rFonts w:ascii="Times New Roman" w:hAnsi="Times New Roman" w:cs="Times New Roman"/>
        </w:rPr>
        <w:t>.</w:t>
      </w:r>
      <w:r w:rsidR="00203FA2" w:rsidRPr="00C43A0D">
        <w:rPr>
          <w:rFonts w:ascii="Times New Roman" w:hAnsi="Times New Roman" w:cs="Times New Roman"/>
        </w:rPr>
        <w:t xml:space="preserve"> </w:t>
      </w:r>
      <w:r w:rsidR="00157227" w:rsidRPr="00C43A0D">
        <w:rPr>
          <w:rFonts w:ascii="Times New Roman" w:hAnsi="Times New Roman" w:cs="Times New Roman"/>
        </w:rPr>
        <w:t>By starting to lecture and discuss material on the first day of class, you convey your excitement about the subject matter, and you help your students become more excited about it, too.</w:t>
      </w:r>
    </w:p>
    <w:p w14:paraId="5C93D270" w14:textId="77777777" w:rsidR="00DD606D" w:rsidRDefault="00DD606D">
      <w:pPr>
        <w:spacing w:line="240" w:lineRule="auto"/>
        <w:rPr>
          <w:b/>
          <w:color w:val="538135"/>
          <w:sz w:val="28"/>
          <w:szCs w:val="28"/>
        </w:rPr>
      </w:pPr>
      <w:r>
        <w:br w:type="page"/>
      </w:r>
    </w:p>
    <w:p w14:paraId="7391E4F8" w14:textId="3EEB1BBC" w:rsidR="00157227" w:rsidRPr="00C50130" w:rsidRDefault="00C50130" w:rsidP="00C50130">
      <w:pPr>
        <w:pStyle w:val="HEADERS"/>
      </w:pPr>
      <w:bookmarkStart w:id="3" w:name="classroad"/>
      <w:r>
        <w:lastRenderedPageBreak/>
        <w:t>CLASS ROADMAP</w:t>
      </w:r>
    </w:p>
    <w:bookmarkEnd w:id="3"/>
    <w:p w14:paraId="521C05C1" w14:textId="5CD45BB9" w:rsidR="00B44FA0" w:rsidRPr="00C427E4" w:rsidRDefault="00B44FA0" w:rsidP="000C444C">
      <w:pPr>
        <w:rPr>
          <w:iCs/>
          <w:szCs w:val="22"/>
        </w:rPr>
      </w:pPr>
      <w:r w:rsidRPr="00114CAC">
        <w:rPr>
          <w:bCs/>
          <w:szCs w:val="22"/>
        </w:rPr>
        <w:t xml:space="preserve">For instructors using the provided PowerPoint presentation in their class, slides that correspond with elements in the class roadmap are indicated by the slide </w:t>
      </w:r>
      <w:r w:rsidR="00C427E4">
        <w:rPr>
          <w:bCs/>
          <w:szCs w:val="22"/>
        </w:rPr>
        <w:t xml:space="preserve">number </w:t>
      </w:r>
      <w:r w:rsidR="00FA7EB1">
        <w:rPr>
          <w:bCs/>
          <w:szCs w:val="22"/>
        </w:rPr>
        <w:t>found</w:t>
      </w:r>
      <w:r w:rsidR="00DD606D">
        <w:rPr>
          <w:bCs/>
          <w:szCs w:val="22"/>
        </w:rPr>
        <w:t xml:space="preserve"> </w:t>
      </w:r>
      <w:r w:rsidR="00DD606D" w:rsidRPr="00C43A0D">
        <w:rPr>
          <w:b/>
          <w:bCs/>
          <w:i/>
          <w:szCs w:val="22"/>
        </w:rPr>
        <w:t>flush right</w:t>
      </w:r>
      <w:r w:rsidR="00DD606D" w:rsidRPr="00C427E4">
        <w:rPr>
          <w:iCs/>
          <w:szCs w:val="22"/>
        </w:rPr>
        <w:t>.</w:t>
      </w:r>
    </w:p>
    <w:p w14:paraId="1815A33E" w14:textId="2404BCA8" w:rsidR="00B44FA0" w:rsidRPr="00FA7EB1" w:rsidRDefault="00B44FA0" w:rsidP="00C50130">
      <w:pPr>
        <w:pStyle w:val="PPT"/>
      </w:pPr>
      <w:r w:rsidRPr="00FA7EB1">
        <w:t>[</w:t>
      </w:r>
      <w:r w:rsidR="009C0294">
        <w:t xml:space="preserve">PPT: </w:t>
      </w:r>
      <w:r w:rsidRPr="00FA7EB1">
        <w:t xml:space="preserve">Chapter 1 Managing in a </w:t>
      </w:r>
      <w:r w:rsidR="00717D9C" w:rsidRPr="00FA7EB1">
        <w:t>Global</w:t>
      </w:r>
      <w:r w:rsidR="003A4703" w:rsidRPr="00FA7EB1">
        <w:t xml:space="preserve"> </w:t>
      </w:r>
      <w:r w:rsidRPr="00FA7EB1">
        <w:t>World]</w:t>
      </w:r>
    </w:p>
    <w:p w14:paraId="11244B1B" w14:textId="77777777" w:rsidR="00B44FA0" w:rsidRPr="00114CAC" w:rsidRDefault="00B44FA0" w:rsidP="000C444C">
      <w:pPr>
        <w:tabs>
          <w:tab w:val="left" w:pos="360"/>
        </w:tabs>
        <w:rPr>
          <w:szCs w:val="22"/>
        </w:rPr>
      </w:pPr>
      <w:r w:rsidRPr="00114CAC">
        <w:rPr>
          <w:szCs w:val="22"/>
        </w:rPr>
        <w:t>Prior to discussing the chapter content</w:t>
      </w:r>
      <w:r>
        <w:rPr>
          <w:szCs w:val="22"/>
        </w:rPr>
        <w:t>,</w:t>
      </w:r>
      <w:r w:rsidRPr="00114CAC">
        <w:rPr>
          <w:szCs w:val="22"/>
        </w:rPr>
        <w:t xml:space="preserve"> instructors may wish to review the chapter learning objectives. </w:t>
      </w:r>
    </w:p>
    <w:p w14:paraId="38620C86" w14:textId="0A308D6F" w:rsidR="00B44FA0" w:rsidRDefault="00B44FA0" w:rsidP="00A34359">
      <w:pPr>
        <w:pStyle w:val="PPT"/>
      </w:pPr>
      <w:r w:rsidRPr="00491AFD">
        <w:t>[</w:t>
      </w:r>
      <w:r w:rsidR="000C5A4C" w:rsidRPr="00491AFD">
        <w:t xml:space="preserve">PPT: </w:t>
      </w:r>
      <w:r w:rsidR="00491AFD">
        <w:t>1-2</w:t>
      </w:r>
      <w:r w:rsidRPr="00491AFD">
        <w:t>]</w:t>
      </w:r>
    </w:p>
    <w:p w14:paraId="43609D7E" w14:textId="77777777" w:rsidR="00A34359" w:rsidRPr="00114CAC" w:rsidRDefault="00A34359" w:rsidP="00A34359">
      <w:pPr>
        <w:pStyle w:val="PPT"/>
      </w:pPr>
    </w:p>
    <w:p w14:paraId="015DBDD9" w14:textId="03AE9C11" w:rsidR="00D64821" w:rsidRDefault="00B44FA0" w:rsidP="00C43A0D">
      <w:pPr>
        <w:pStyle w:val="LOs"/>
        <w:spacing w:before="0"/>
      </w:pPr>
      <w:r>
        <w:t>LO1</w:t>
      </w:r>
      <w:r w:rsidR="00277928">
        <w:t>:</w:t>
      </w:r>
      <w:r>
        <w:t xml:space="preserve"> </w:t>
      </w:r>
      <w:r w:rsidR="00D64821">
        <w:t xml:space="preserve">Describe the </w:t>
      </w:r>
      <w:r w:rsidR="00BC7DA8">
        <w:t xml:space="preserve">essential </w:t>
      </w:r>
      <w:r w:rsidR="00D64821">
        <w:t>functions of management.</w:t>
      </w:r>
    </w:p>
    <w:p w14:paraId="713AB06A" w14:textId="5CA5E941" w:rsidR="00B44FA0" w:rsidRPr="00A761F4" w:rsidRDefault="00D64821" w:rsidP="00EC4223">
      <w:pPr>
        <w:pStyle w:val="LOs"/>
      </w:pPr>
      <w:r w:rsidRPr="00A761F4">
        <w:t xml:space="preserve">THE </w:t>
      </w:r>
      <w:r w:rsidR="007A36F5">
        <w:t>ESSENTIAL</w:t>
      </w:r>
      <w:r w:rsidR="007A36F5" w:rsidRPr="00A761F4">
        <w:t xml:space="preserve"> </w:t>
      </w:r>
      <w:r w:rsidRPr="00EC4223">
        <w:t>FUNCTIONS</w:t>
      </w:r>
      <w:r w:rsidRPr="00A761F4">
        <w:t xml:space="preserve"> OF MANAGEMENT</w:t>
      </w:r>
    </w:p>
    <w:p w14:paraId="4B9F28D1" w14:textId="7E025473" w:rsidR="00A34359" w:rsidRPr="008C08B1" w:rsidRDefault="00A34359" w:rsidP="00A34359">
      <w:pPr>
        <w:pStyle w:val="PPT"/>
        <w:spacing w:before="240"/>
      </w:pPr>
      <w:r>
        <w:t>[</w:t>
      </w:r>
      <w:r w:rsidRPr="000C5A4C">
        <w:t xml:space="preserve">PPT: </w:t>
      </w:r>
      <w:r>
        <w:t>1-3–1-4</w:t>
      </w:r>
      <w:r w:rsidRPr="00114CAC">
        <w:t>]</w:t>
      </w:r>
    </w:p>
    <w:p w14:paraId="46A41F8E" w14:textId="0FAA1D55" w:rsidR="00B44FA0" w:rsidRDefault="00483138" w:rsidP="00C43A0D">
      <w:pPr>
        <w:ind w:left="720" w:hanging="360"/>
      </w:pPr>
      <w:r w:rsidRPr="00C43A0D">
        <w:t>A.</w:t>
      </w:r>
      <w:r w:rsidR="00DE1DC1">
        <w:tab/>
      </w:r>
      <w:r w:rsidR="00B44FA0" w:rsidRPr="00C43A0D">
        <w:rPr>
          <w:b/>
        </w:rPr>
        <w:t>Management</w:t>
      </w:r>
      <w:r w:rsidR="00B44FA0" w:rsidRPr="000C5A4C">
        <w:t xml:space="preserve"> </w:t>
      </w:r>
      <w:r w:rsidR="00B44FA0" w:rsidRPr="00FE691D">
        <w:t>is the process of working with people and resources to accomplish organizational goals.</w:t>
      </w:r>
    </w:p>
    <w:p w14:paraId="6EF17DFE" w14:textId="66ED14C8" w:rsidR="00483138" w:rsidRDefault="00483138" w:rsidP="00C43A0D">
      <w:pPr>
        <w:ind w:left="720" w:hanging="360"/>
      </w:pPr>
      <w:r w:rsidRPr="00C43A0D">
        <w:t xml:space="preserve">B. </w:t>
      </w:r>
      <w:r w:rsidR="00DE1DC1">
        <w:tab/>
      </w:r>
      <w:r w:rsidRPr="00C43A0D">
        <w:t>Good managers</w:t>
      </w:r>
      <w:r w:rsidR="00DE1DC1">
        <w:t xml:space="preserve"> </w:t>
      </w:r>
      <w:r w:rsidRPr="00C43A0D">
        <w:t>do those things both effectively and efficiently</w:t>
      </w:r>
      <w:r w:rsidR="00DE1DC1">
        <w:t>:</w:t>
      </w:r>
    </w:p>
    <w:p w14:paraId="6F929F10" w14:textId="33F19609" w:rsidR="00DE1DC1" w:rsidRDefault="00DE1DC1" w:rsidP="00C43A0D">
      <w:pPr>
        <w:ind w:left="1080" w:hanging="360"/>
      </w:pPr>
      <w:r>
        <w:t>1.</w:t>
      </w:r>
      <w:r>
        <w:tab/>
      </w:r>
      <w:r w:rsidRPr="00DE1DC1">
        <w:t xml:space="preserve">To be </w:t>
      </w:r>
      <w:r w:rsidRPr="00C43A0D">
        <w:rPr>
          <w:i/>
        </w:rPr>
        <w:t>effective</w:t>
      </w:r>
      <w:r w:rsidRPr="00DE1DC1">
        <w:t xml:space="preserve"> is to achieve organizational goals.</w:t>
      </w:r>
    </w:p>
    <w:p w14:paraId="5615B634" w14:textId="14C35A1D" w:rsidR="00DE1DC1" w:rsidRDefault="00DE1DC1" w:rsidP="00C43A0D">
      <w:pPr>
        <w:ind w:left="1080" w:hanging="360"/>
      </w:pPr>
      <w:r>
        <w:t>2.</w:t>
      </w:r>
      <w:r>
        <w:tab/>
        <w:t xml:space="preserve">To be </w:t>
      </w:r>
      <w:r w:rsidRPr="00C43A0D">
        <w:rPr>
          <w:i/>
        </w:rPr>
        <w:t>efficient</w:t>
      </w:r>
      <w:r>
        <w:t xml:space="preserve"> is to achieve goals with minimal waste of resources</w:t>
      </w:r>
      <w:r w:rsidR="00C427E4">
        <w:t>.</w:t>
      </w:r>
    </w:p>
    <w:p w14:paraId="4D746DA4" w14:textId="5EE0A17E" w:rsidR="00C44951" w:rsidRPr="00483138" w:rsidRDefault="00C44951" w:rsidP="001139F1">
      <w:pPr>
        <w:ind w:left="360"/>
      </w:pPr>
      <w:r>
        <w:t>C.</w:t>
      </w:r>
      <w:r w:rsidR="003412B7">
        <w:tab/>
      </w:r>
      <w:r>
        <w:t>The four core functions of management are as relevant as ever (see Exhibit 1.1).</w:t>
      </w:r>
    </w:p>
    <w:p w14:paraId="215B62A1" w14:textId="01BF659C" w:rsidR="00B44FA0" w:rsidRPr="00C91F6F" w:rsidRDefault="00B44FA0" w:rsidP="00C43A0D">
      <w:pPr>
        <w:pStyle w:val="PPT"/>
        <w:spacing w:before="240"/>
      </w:pPr>
      <w:r>
        <w:t>[</w:t>
      </w:r>
      <w:r w:rsidR="000C5A4C" w:rsidRPr="000C5A4C">
        <w:t xml:space="preserve">PPT: </w:t>
      </w:r>
      <w:r w:rsidR="00A34359">
        <w:t>1</w:t>
      </w:r>
      <w:r w:rsidR="00B477EF">
        <w:t>-5</w:t>
      </w:r>
      <w:r w:rsidRPr="00114CAC">
        <w:t>]</w:t>
      </w:r>
    </w:p>
    <w:p w14:paraId="49E37E5F" w14:textId="19D8BD5E" w:rsidR="00B44FA0" w:rsidRPr="00782835" w:rsidRDefault="00B44FA0" w:rsidP="00C43A0D">
      <w:pPr>
        <w:pStyle w:val="OUTLINE12"/>
        <w:spacing w:before="0"/>
      </w:pPr>
      <w:r w:rsidRPr="00782835">
        <w:t>1.1 Planning helps you deliver value</w:t>
      </w:r>
    </w:p>
    <w:p w14:paraId="3773F215" w14:textId="77777777" w:rsidR="00B44FA0" w:rsidRDefault="00B44FA0" w:rsidP="00157227">
      <w:pPr>
        <w:numPr>
          <w:ilvl w:val="0"/>
          <w:numId w:val="14"/>
        </w:numPr>
        <w:tabs>
          <w:tab w:val="left" w:pos="360"/>
          <w:tab w:val="left" w:pos="720"/>
          <w:tab w:val="left" w:pos="1440"/>
          <w:tab w:val="left" w:pos="1800"/>
        </w:tabs>
      </w:pPr>
      <w:r w:rsidRPr="00C43A0D">
        <w:rPr>
          <w:b/>
        </w:rPr>
        <w:t>Planning</w:t>
      </w:r>
      <w:r>
        <w:t xml:space="preserve"> is specifying the goals to be achieved and deciding in advance the appropriate actions taken to achieve those goals.</w:t>
      </w:r>
    </w:p>
    <w:p w14:paraId="761AD4DC" w14:textId="57CF6D91" w:rsidR="00B44FA0" w:rsidRDefault="00B44FA0" w:rsidP="00157227">
      <w:pPr>
        <w:numPr>
          <w:ilvl w:val="0"/>
          <w:numId w:val="14"/>
        </w:numPr>
        <w:tabs>
          <w:tab w:val="left" w:pos="360"/>
          <w:tab w:val="left" w:pos="720"/>
          <w:tab w:val="left" w:pos="1440"/>
          <w:tab w:val="left" w:pos="1800"/>
        </w:tabs>
      </w:pPr>
      <w:r>
        <w:t>Planning activities include analyzing current situations, anticipating the future, determining objectives, deciding in what types of activities the company will engage, choosing corporate and business strategies, and determining the resources needed to achieve the organization’s goals</w:t>
      </w:r>
      <w:r w:rsidR="009001CD">
        <w:t>.</w:t>
      </w:r>
      <w:r w:rsidR="00A34359">
        <w:t xml:space="preserve"> </w:t>
      </w:r>
    </w:p>
    <w:p w14:paraId="7E64F5D4" w14:textId="438186B9" w:rsidR="00B44FA0" w:rsidRPr="009001CD" w:rsidRDefault="00DE1DC1" w:rsidP="00DE1DC1">
      <w:pPr>
        <w:numPr>
          <w:ilvl w:val="0"/>
          <w:numId w:val="14"/>
        </w:numPr>
        <w:tabs>
          <w:tab w:val="left" w:pos="360"/>
          <w:tab w:val="left" w:pos="720"/>
          <w:tab w:val="left" w:pos="1440"/>
          <w:tab w:val="left" w:pos="1800"/>
        </w:tabs>
      </w:pPr>
      <w:r w:rsidRPr="00C43A0D">
        <w:t xml:space="preserve">The planning function can also be described as </w:t>
      </w:r>
      <w:r w:rsidRPr="00DE1DC1">
        <w:rPr>
          <w:i/>
        </w:rPr>
        <w:t>d</w:t>
      </w:r>
      <w:r w:rsidRPr="00C43A0D">
        <w:rPr>
          <w:i/>
        </w:rPr>
        <w:t xml:space="preserve">elivering </w:t>
      </w:r>
      <w:r w:rsidR="00B44FA0" w:rsidRPr="00C43A0D">
        <w:rPr>
          <w:i/>
        </w:rPr>
        <w:t>strategic value</w:t>
      </w:r>
      <w:r w:rsidRPr="00C43A0D">
        <w:rPr>
          <w:iCs/>
        </w:rPr>
        <w:t>.</w:t>
      </w:r>
    </w:p>
    <w:p w14:paraId="44E876FE" w14:textId="373FB3AC" w:rsidR="009001CD" w:rsidRPr="00B477EF" w:rsidRDefault="009001CD" w:rsidP="00DE1DC1">
      <w:pPr>
        <w:numPr>
          <w:ilvl w:val="0"/>
          <w:numId w:val="14"/>
        </w:numPr>
        <w:tabs>
          <w:tab w:val="left" w:pos="360"/>
          <w:tab w:val="left" w:pos="720"/>
          <w:tab w:val="left" w:pos="1440"/>
          <w:tab w:val="left" w:pos="1800"/>
        </w:tabs>
      </w:pPr>
      <w:r w:rsidRPr="009001CD">
        <w:t>Traditionally, planning was a top-down approach</w:t>
      </w:r>
      <w:r>
        <w:t xml:space="preserve">, but today it is a </w:t>
      </w:r>
      <w:r w:rsidR="00193A73">
        <w:t xml:space="preserve">dynamic and </w:t>
      </w:r>
      <w:r>
        <w:t>continual process involving people throughout the organization.</w:t>
      </w:r>
    </w:p>
    <w:p w14:paraId="27270509" w14:textId="4BAB3DEC" w:rsidR="00B477EF" w:rsidRDefault="00B477EF" w:rsidP="00C43A0D">
      <w:pPr>
        <w:keepNext/>
        <w:tabs>
          <w:tab w:val="left" w:pos="360"/>
          <w:tab w:val="left" w:pos="720"/>
          <w:tab w:val="left" w:pos="1440"/>
          <w:tab w:val="left" w:pos="1800"/>
        </w:tabs>
        <w:spacing w:before="240"/>
        <w:ind w:left="1080"/>
        <w:jc w:val="right"/>
      </w:pPr>
      <w:r w:rsidRPr="00B477EF">
        <w:lastRenderedPageBreak/>
        <w:t xml:space="preserve">[PPT: </w:t>
      </w:r>
      <w:r w:rsidR="00A34359">
        <w:t>1</w:t>
      </w:r>
      <w:r w:rsidRPr="00B477EF">
        <w:t>-</w:t>
      </w:r>
      <w:r w:rsidR="00491AFD">
        <w:t>6</w:t>
      </w:r>
      <w:r w:rsidRPr="00B477EF">
        <w:t>]</w:t>
      </w:r>
    </w:p>
    <w:p w14:paraId="0237B43D" w14:textId="0373764E" w:rsidR="00B44FA0" w:rsidRPr="00782835" w:rsidRDefault="00B44FA0" w:rsidP="00C43A0D">
      <w:pPr>
        <w:pStyle w:val="OUTLINE12"/>
        <w:spacing w:before="0"/>
      </w:pPr>
      <w:r w:rsidRPr="00782835">
        <w:t xml:space="preserve">1.2 Organizing resources </w:t>
      </w:r>
      <w:r w:rsidR="007A36F5">
        <w:t xml:space="preserve">helps </w:t>
      </w:r>
      <w:r w:rsidRPr="00782835">
        <w:t>achieve goals</w:t>
      </w:r>
    </w:p>
    <w:p w14:paraId="2E0A4321" w14:textId="77777777" w:rsidR="00B44FA0" w:rsidRDefault="00B44FA0" w:rsidP="00C43A0D">
      <w:pPr>
        <w:keepNext/>
        <w:numPr>
          <w:ilvl w:val="0"/>
          <w:numId w:val="15"/>
        </w:numPr>
        <w:tabs>
          <w:tab w:val="left" w:pos="360"/>
          <w:tab w:val="left" w:pos="720"/>
          <w:tab w:val="left" w:pos="1440"/>
          <w:tab w:val="left" w:pos="1800"/>
        </w:tabs>
      </w:pPr>
      <w:r w:rsidRPr="00C43A0D">
        <w:rPr>
          <w:b/>
        </w:rPr>
        <w:t>Organizing</w:t>
      </w:r>
      <w:r>
        <w:t xml:space="preserve"> is assembling and coordinating the human, financial, physical, informational, and other resources needed to achieve goals.</w:t>
      </w:r>
    </w:p>
    <w:p w14:paraId="5ABE20F5" w14:textId="07777DA4" w:rsidR="00B44FA0" w:rsidRDefault="00D36745" w:rsidP="00D36745">
      <w:pPr>
        <w:numPr>
          <w:ilvl w:val="0"/>
          <w:numId w:val="15"/>
        </w:numPr>
        <w:tabs>
          <w:tab w:val="left" w:pos="360"/>
          <w:tab w:val="left" w:pos="720"/>
          <w:tab w:val="left" w:pos="1440"/>
          <w:tab w:val="left" w:pos="1800"/>
        </w:tabs>
      </w:pPr>
      <w:r>
        <w:t>Organizing a</w:t>
      </w:r>
      <w:r w:rsidR="00B44FA0">
        <w:t>ctivities include attracting people to the organization, specifying job responsibilities, grouping jobs into work units, marshaling and allocating resources, and creating conditions so that people and things work together to achieve maximum success.</w:t>
      </w:r>
    </w:p>
    <w:p w14:paraId="054812BC" w14:textId="7F8E5391" w:rsidR="00B477EF" w:rsidRDefault="00B477EF" w:rsidP="00C43A0D">
      <w:pPr>
        <w:tabs>
          <w:tab w:val="left" w:pos="360"/>
          <w:tab w:val="left" w:pos="720"/>
          <w:tab w:val="left" w:pos="1440"/>
          <w:tab w:val="left" w:pos="1800"/>
        </w:tabs>
        <w:spacing w:before="240"/>
        <w:ind w:left="1080"/>
        <w:jc w:val="right"/>
      </w:pPr>
      <w:r w:rsidRPr="00B477EF">
        <w:t xml:space="preserve">[PPT: </w:t>
      </w:r>
      <w:r w:rsidR="00A34359">
        <w:t>1</w:t>
      </w:r>
      <w:r w:rsidRPr="00B477EF">
        <w:t>-</w:t>
      </w:r>
      <w:r w:rsidR="00491AFD">
        <w:t>7</w:t>
      </w:r>
      <w:r w:rsidRPr="00B477EF">
        <w:t>]</w:t>
      </w:r>
    </w:p>
    <w:p w14:paraId="53928A5B" w14:textId="77777777" w:rsidR="00B44FA0" w:rsidRPr="00782835" w:rsidRDefault="00B44FA0" w:rsidP="00C43A0D">
      <w:pPr>
        <w:pStyle w:val="OUTLINE12"/>
        <w:spacing w:before="0"/>
      </w:pPr>
      <w:r w:rsidRPr="00782835">
        <w:t>1.3 Leading mobilizes your people</w:t>
      </w:r>
    </w:p>
    <w:p w14:paraId="37D2B11B" w14:textId="77777777" w:rsidR="00B44FA0" w:rsidRDefault="00B44FA0" w:rsidP="00157227">
      <w:pPr>
        <w:numPr>
          <w:ilvl w:val="0"/>
          <w:numId w:val="16"/>
        </w:numPr>
        <w:tabs>
          <w:tab w:val="left" w:pos="360"/>
          <w:tab w:val="left" w:pos="720"/>
          <w:tab w:val="left" w:pos="1440"/>
          <w:tab w:val="left" w:pos="1800"/>
        </w:tabs>
      </w:pPr>
      <w:r w:rsidRPr="00C43A0D">
        <w:rPr>
          <w:b/>
        </w:rPr>
        <w:t>Leading</w:t>
      </w:r>
      <w:r w:rsidRPr="00FE691D">
        <w:rPr>
          <w:b/>
          <w:i/>
        </w:rPr>
        <w:t xml:space="preserve"> </w:t>
      </w:r>
      <w:r>
        <w:t>is stimulating people to be high performers.</w:t>
      </w:r>
    </w:p>
    <w:p w14:paraId="1E39EAAE" w14:textId="447CD159" w:rsidR="00CE5784" w:rsidRPr="00F761F2" w:rsidRDefault="00837816" w:rsidP="00F761F2">
      <w:pPr>
        <w:numPr>
          <w:ilvl w:val="0"/>
          <w:numId w:val="16"/>
        </w:numPr>
        <w:tabs>
          <w:tab w:val="left" w:pos="360"/>
          <w:tab w:val="left" w:pos="720"/>
          <w:tab w:val="left" w:pos="1440"/>
          <w:tab w:val="left" w:pos="1800"/>
        </w:tabs>
        <w:rPr>
          <w:b/>
        </w:rPr>
      </w:pPr>
      <w:r>
        <w:t>Today’s managers must be good at mobilizing and inspiring people</w:t>
      </w:r>
      <w:r w:rsidR="00F761F2">
        <w:t>: this includes</w:t>
      </w:r>
      <w:r>
        <w:t xml:space="preserve"> motivating and communicating with employees,</w:t>
      </w:r>
      <w:r w:rsidR="00F761F2">
        <w:t xml:space="preserve"> individually and in groups.</w:t>
      </w:r>
    </w:p>
    <w:p w14:paraId="28E12FCD" w14:textId="332085DB" w:rsidR="00B44FA0" w:rsidRPr="00C43A0D" w:rsidRDefault="00837816" w:rsidP="00D36745">
      <w:pPr>
        <w:numPr>
          <w:ilvl w:val="0"/>
          <w:numId w:val="16"/>
        </w:numPr>
        <w:tabs>
          <w:tab w:val="left" w:pos="360"/>
          <w:tab w:val="left" w:pos="720"/>
          <w:tab w:val="left" w:pos="1440"/>
          <w:tab w:val="left" w:pos="1800"/>
        </w:tabs>
        <w:rPr>
          <w:b/>
        </w:rPr>
      </w:pPr>
      <w:r w:rsidRPr="00837816">
        <w:t>Great work must be done via great teamwork</w:t>
      </w:r>
      <w:r w:rsidR="00D36745">
        <w:t>.</w:t>
      </w:r>
    </w:p>
    <w:p w14:paraId="0766BAE0" w14:textId="01BBE39A" w:rsidR="00B477EF" w:rsidRPr="00C43A0D" w:rsidRDefault="00B477EF" w:rsidP="00C43A0D">
      <w:pPr>
        <w:tabs>
          <w:tab w:val="left" w:pos="360"/>
          <w:tab w:val="left" w:pos="720"/>
          <w:tab w:val="left" w:pos="1440"/>
          <w:tab w:val="left" w:pos="1800"/>
        </w:tabs>
        <w:spacing w:before="240"/>
        <w:ind w:left="1080"/>
        <w:jc w:val="right"/>
        <w:rPr>
          <w:bCs/>
        </w:rPr>
      </w:pPr>
      <w:r w:rsidRPr="00C43A0D">
        <w:rPr>
          <w:bCs/>
        </w:rPr>
        <w:t xml:space="preserve">[PPT: </w:t>
      </w:r>
      <w:r w:rsidR="00A34359">
        <w:rPr>
          <w:bCs/>
        </w:rPr>
        <w:t>1</w:t>
      </w:r>
      <w:r w:rsidRPr="00C43A0D">
        <w:rPr>
          <w:bCs/>
        </w:rPr>
        <w:t>-</w:t>
      </w:r>
      <w:r w:rsidR="00491AFD">
        <w:rPr>
          <w:bCs/>
        </w:rPr>
        <w:t>8</w:t>
      </w:r>
      <w:r w:rsidRPr="00C43A0D">
        <w:rPr>
          <w:bCs/>
        </w:rPr>
        <w:t>]</w:t>
      </w:r>
    </w:p>
    <w:p w14:paraId="61F3A0E4" w14:textId="5D9D09D9" w:rsidR="00B44FA0" w:rsidRPr="00782835" w:rsidRDefault="00B44FA0" w:rsidP="00C43A0D">
      <w:pPr>
        <w:pStyle w:val="OUTLINE12"/>
        <w:spacing w:before="0"/>
      </w:pPr>
      <w:r w:rsidRPr="00782835">
        <w:t>1.4 Controlling means learning and changing</w:t>
      </w:r>
    </w:p>
    <w:p w14:paraId="5A70275D" w14:textId="77777777" w:rsidR="00B44FA0" w:rsidRDefault="00B44FA0" w:rsidP="00157227">
      <w:pPr>
        <w:numPr>
          <w:ilvl w:val="0"/>
          <w:numId w:val="17"/>
        </w:numPr>
        <w:tabs>
          <w:tab w:val="left" w:pos="360"/>
          <w:tab w:val="left" w:pos="720"/>
          <w:tab w:val="left" w:pos="1440"/>
          <w:tab w:val="left" w:pos="1800"/>
        </w:tabs>
      </w:pPr>
      <w:r w:rsidRPr="00C43A0D">
        <w:rPr>
          <w:b/>
        </w:rPr>
        <w:t>Controlling</w:t>
      </w:r>
      <w:r>
        <w:t xml:space="preserve"> monitors progress and implements necessary changes.</w:t>
      </w:r>
    </w:p>
    <w:p w14:paraId="1BA30124" w14:textId="1AEED3D6" w:rsidR="00B44FA0" w:rsidRDefault="00D81126" w:rsidP="00157227">
      <w:pPr>
        <w:numPr>
          <w:ilvl w:val="0"/>
          <w:numId w:val="17"/>
        </w:numPr>
        <w:tabs>
          <w:tab w:val="left" w:pos="360"/>
          <w:tab w:val="left" w:pos="720"/>
          <w:tab w:val="left" w:pos="1440"/>
          <w:tab w:val="left" w:pos="1800"/>
        </w:tabs>
      </w:pPr>
      <w:r>
        <w:t xml:space="preserve">This makes </w:t>
      </w:r>
      <w:r w:rsidR="00B44FA0">
        <w:t xml:space="preserve">sure that </w:t>
      </w:r>
      <w:r w:rsidR="00277928">
        <w:t xml:space="preserve">organizational resources are used properly and </w:t>
      </w:r>
      <w:r w:rsidR="00B44FA0">
        <w:t>goals are met</w:t>
      </w:r>
      <w:r w:rsidR="00277928">
        <w:t xml:space="preserve"> for quality and safety</w:t>
      </w:r>
      <w:r w:rsidR="00B44FA0">
        <w:t>.</w:t>
      </w:r>
    </w:p>
    <w:p w14:paraId="576F7A33" w14:textId="20173189" w:rsidR="00B44FA0" w:rsidRPr="00C91F6F" w:rsidRDefault="00B44FA0" w:rsidP="00C43A0D">
      <w:pPr>
        <w:pStyle w:val="PPT"/>
        <w:spacing w:before="240"/>
      </w:pPr>
      <w:r>
        <w:t>[</w:t>
      </w:r>
      <w:r w:rsidR="000C5A4C">
        <w:t xml:space="preserve">PPT: </w:t>
      </w:r>
      <w:r w:rsidR="00A34359">
        <w:t>1</w:t>
      </w:r>
      <w:r w:rsidR="00B477EF">
        <w:t>-</w:t>
      </w:r>
      <w:r w:rsidR="00491AFD">
        <w:t>9</w:t>
      </w:r>
      <w:r w:rsidRPr="00114CAC">
        <w:t>]</w:t>
      </w:r>
    </w:p>
    <w:p w14:paraId="6AAFD23D" w14:textId="08254DCC" w:rsidR="00B44FA0" w:rsidRPr="00782835" w:rsidRDefault="00B44FA0" w:rsidP="00C43A0D">
      <w:pPr>
        <w:pStyle w:val="OUTLINE12"/>
        <w:spacing w:before="0"/>
      </w:pPr>
      <w:r w:rsidRPr="00782835">
        <w:t>1.5 Managing requires all four functions</w:t>
      </w:r>
      <w:r w:rsidR="009001CD">
        <w:t xml:space="preserve"> </w:t>
      </w:r>
    </w:p>
    <w:p w14:paraId="76215496" w14:textId="4BD25EB2" w:rsidR="00B44FA0" w:rsidRDefault="00B44FA0" w:rsidP="00157227">
      <w:pPr>
        <w:numPr>
          <w:ilvl w:val="0"/>
          <w:numId w:val="30"/>
        </w:numPr>
        <w:tabs>
          <w:tab w:val="left" w:pos="360"/>
          <w:tab w:val="left" w:pos="1440"/>
          <w:tab w:val="left" w:pos="1800"/>
        </w:tabs>
      </w:pPr>
      <w:r>
        <w:t>Most managers have to perform all four management functions more or less simultaneously.</w:t>
      </w:r>
    </w:p>
    <w:p w14:paraId="1E0095E4" w14:textId="71E34361" w:rsidR="007A36F5" w:rsidRDefault="007A36F5" w:rsidP="007A36F5">
      <w:pPr>
        <w:numPr>
          <w:ilvl w:val="0"/>
          <w:numId w:val="30"/>
        </w:numPr>
        <w:tabs>
          <w:tab w:val="left" w:pos="360"/>
          <w:tab w:val="left" w:pos="1440"/>
          <w:tab w:val="left" w:pos="1800"/>
        </w:tabs>
      </w:pPr>
      <w:r>
        <w:t>Most managers are particularly interested in, devoted to, or skilled in one or two of the four functions.</w:t>
      </w:r>
      <w:r w:rsidR="006E73DB">
        <w:t xml:space="preserve"> Devote time to developing all your abilities.</w:t>
      </w:r>
    </w:p>
    <w:p w14:paraId="3273A124" w14:textId="77777777" w:rsidR="002B617B" w:rsidRPr="00626666" w:rsidRDefault="002B617B" w:rsidP="00C43A0D">
      <w:pPr>
        <w:pStyle w:val="NoSpacing"/>
        <w:numPr>
          <w:ilvl w:val="0"/>
          <w:numId w:val="0"/>
        </w:numPr>
        <w:ind w:left="720"/>
        <w:jc w:val="center"/>
        <w:rPr>
          <w:rFonts w:ascii="Times New Roman" w:hAnsi="Times New Roman"/>
          <w:b/>
        </w:rPr>
      </w:pPr>
    </w:p>
    <w:p w14:paraId="18F9C31D" w14:textId="462514A5" w:rsidR="002B617B" w:rsidRPr="00885CDE" w:rsidRDefault="002B617B" w:rsidP="00885CDE">
      <w:pPr>
        <w:pStyle w:val="Connect"/>
      </w:pPr>
      <w:r w:rsidRPr="00885CDE">
        <w:t>CONNECT ACTIVITY</w:t>
      </w:r>
      <w:r w:rsidR="00885CDE">
        <w:t>:</w:t>
      </w:r>
      <w:r w:rsidRPr="00885CDE">
        <w:t xml:space="preserve"> The Four Functions of Management at Trader Joe’s</w:t>
      </w:r>
    </w:p>
    <w:p w14:paraId="40BEEBA1" w14:textId="77777777" w:rsidR="002B617B" w:rsidRPr="00885CDE" w:rsidRDefault="002B617B" w:rsidP="00885CDE">
      <w:pPr>
        <w:pStyle w:val="Connect"/>
      </w:pPr>
    </w:p>
    <w:p w14:paraId="77624CE3" w14:textId="1B4C01D7" w:rsidR="002B617B" w:rsidRDefault="002B617B" w:rsidP="00885CDE">
      <w:pPr>
        <w:pStyle w:val="Connect"/>
        <w:rPr>
          <w:b w:val="0"/>
        </w:rPr>
      </w:pPr>
      <w:r w:rsidRPr="00885CDE">
        <w:t xml:space="preserve">Activity Summary: </w:t>
      </w:r>
      <w:r w:rsidRPr="00885CDE">
        <w:rPr>
          <w:b w:val="0"/>
        </w:rPr>
        <w:t xml:space="preserve">This </w:t>
      </w:r>
      <w:r w:rsidR="00137FB3">
        <w:rPr>
          <w:b w:val="0"/>
        </w:rPr>
        <w:t>Grouping</w:t>
      </w:r>
      <w:r w:rsidR="00105B4C">
        <w:rPr>
          <w:b w:val="0"/>
        </w:rPr>
        <w:t xml:space="preserve"> </w:t>
      </w:r>
      <w:r w:rsidRPr="00885CDE">
        <w:rPr>
          <w:b w:val="0"/>
        </w:rPr>
        <w:t xml:space="preserve">activity involves identifying the management functions that are illustrated through the normal business activities at Trader Joe’s. The student must read the </w:t>
      </w:r>
      <w:r w:rsidRPr="00885CDE">
        <w:rPr>
          <w:b w:val="0"/>
        </w:rPr>
        <w:lastRenderedPageBreak/>
        <w:t xml:space="preserve">case to become familiar with the activities at the retailer and then </w:t>
      </w:r>
      <w:r w:rsidR="00137FB3">
        <w:rPr>
          <w:b w:val="0"/>
        </w:rPr>
        <w:t>group</w:t>
      </w:r>
      <w:r w:rsidR="00137FB3" w:rsidRPr="00885CDE">
        <w:rPr>
          <w:b w:val="0"/>
        </w:rPr>
        <w:t xml:space="preserve"> </w:t>
      </w:r>
      <w:r w:rsidRPr="00885CDE">
        <w:rPr>
          <w:b w:val="0"/>
        </w:rPr>
        <w:t>the example</w:t>
      </w:r>
      <w:r w:rsidR="00137FB3">
        <w:rPr>
          <w:b w:val="0"/>
        </w:rPr>
        <w:t>s by</w:t>
      </w:r>
      <w:r w:rsidRPr="00885CDE">
        <w:rPr>
          <w:b w:val="0"/>
        </w:rPr>
        <w:t xml:space="preserve"> the correct management function on the chart.</w:t>
      </w:r>
    </w:p>
    <w:p w14:paraId="7ED464C3" w14:textId="61B1D269" w:rsidR="0095283E" w:rsidRPr="0095283E" w:rsidRDefault="0095283E" w:rsidP="00885CDE">
      <w:pPr>
        <w:pStyle w:val="Connect"/>
        <w:rPr>
          <w:b w:val="0"/>
        </w:rPr>
      </w:pPr>
      <w:r w:rsidRPr="00C43A0D">
        <w:rPr>
          <w:bCs/>
        </w:rPr>
        <w:t>Learning Objective</w:t>
      </w:r>
      <w:r w:rsidR="005D2937">
        <w:rPr>
          <w:bCs/>
        </w:rPr>
        <w:t>s</w:t>
      </w:r>
      <w:r w:rsidRPr="00C43A0D">
        <w:rPr>
          <w:bCs/>
        </w:rPr>
        <w:t>:</w:t>
      </w:r>
      <w:r>
        <w:rPr>
          <w:b w:val="0"/>
        </w:rPr>
        <w:t xml:space="preserve"> LO1</w:t>
      </w:r>
    </w:p>
    <w:p w14:paraId="112C92A9" w14:textId="79B7DFF4" w:rsidR="002B617B" w:rsidRDefault="0095283E" w:rsidP="00885CDE">
      <w:pPr>
        <w:pStyle w:val="Connect"/>
      </w:pPr>
      <w:r>
        <w:t>Topic:</w:t>
      </w:r>
      <w:r w:rsidRPr="0095283E">
        <w:t xml:space="preserve"> </w:t>
      </w:r>
      <w:r w:rsidRPr="0095283E">
        <w:rPr>
          <w:b w:val="0"/>
          <w:bCs/>
        </w:rPr>
        <w:t>Functions of Management</w:t>
      </w:r>
    </w:p>
    <w:p w14:paraId="47C4E79D" w14:textId="1E179C89" w:rsidR="0095283E" w:rsidRPr="00C43A0D" w:rsidRDefault="0095283E" w:rsidP="00885CDE">
      <w:pPr>
        <w:pStyle w:val="Connect"/>
        <w:rPr>
          <w:b w:val="0"/>
          <w:bCs/>
        </w:rPr>
      </w:pPr>
      <w:r>
        <w:t>Difficulty:</w:t>
      </w:r>
      <w:r>
        <w:rPr>
          <w:b w:val="0"/>
          <w:bCs/>
        </w:rPr>
        <w:t xml:space="preserve"> 2 Medium</w:t>
      </w:r>
    </w:p>
    <w:p w14:paraId="1DD9991A" w14:textId="0BA75218" w:rsidR="0095283E" w:rsidRDefault="0095283E" w:rsidP="0095283E">
      <w:pPr>
        <w:pStyle w:val="Connect"/>
      </w:pPr>
      <w:r>
        <w:t>Bloom’s:</w:t>
      </w:r>
      <w:r w:rsidRPr="0095283E">
        <w:t xml:space="preserve"> </w:t>
      </w:r>
      <w:r>
        <w:rPr>
          <w:b w:val="0"/>
          <w:bCs/>
        </w:rPr>
        <w:t xml:space="preserve">Analyze; </w:t>
      </w:r>
      <w:r w:rsidRPr="00C43A0D">
        <w:rPr>
          <w:b w:val="0"/>
          <w:bCs/>
        </w:rPr>
        <w:t>Apply; Understand</w:t>
      </w:r>
    </w:p>
    <w:p w14:paraId="7FB03AE6" w14:textId="0305C746" w:rsidR="0095283E" w:rsidRPr="00885CDE" w:rsidRDefault="0095283E" w:rsidP="00885CDE">
      <w:pPr>
        <w:pStyle w:val="Connect"/>
      </w:pPr>
      <w:r>
        <w:t xml:space="preserve">AACSB: </w:t>
      </w:r>
      <w:r w:rsidRPr="00C43A0D">
        <w:rPr>
          <w:b w:val="0"/>
          <w:bCs/>
        </w:rPr>
        <w:t>Analytical Thinking</w:t>
      </w:r>
    </w:p>
    <w:p w14:paraId="760309F9" w14:textId="5A8D5520" w:rsidR="002B617B" w:rsidRPr="00885CDE" w:rsidRDefault="002B617B" w:rsidP="00885CDE">
      <w:pPr>
        <w:pStyle w:val="Connect"/>
        <w:rPr>
          <w:b w:val="0"/>
        </w:rPr>
      </w:pPr>
      <w:r w:rsidRPr="00885CDE">
        <w:t xml:space="preserve">Follow-Up Activity: </w:t>
      </w:r>
      <w:r w:rsidRPr="00885CDE">
        <w:rPr>
          <w:b w:val="0"/>
        </w:rPr>
        <w:t>To illustrate this concept, students can identify the four functions of management in their own lives. Identifying how the functions exist in their world will allow them to understand the concept in the workplace. This activity can be done in small groups to engage the students in collaborative learning.</w:t>
      </w:r>
    </w:p>
    <w:p w14:paraId="2DC2C811" w14:textId="77777777" w:rsidR="0095283E" w:rsidRDefault="0095283E" w:rsidP="00C43A0D">
      <w:pPr>
        <w:pStyle w:val="LOs"/>
        <w:spacing w:before="0" w:after="120"/>
      </w:pPr>
    </w:p>
    <w:p w14:paraId="09ACF13D" w14:textId="7B07A302" w:rsidR="00D64821" w:rsidRDefault="00B44FA0" w:rsidP="00EC4223">
      <w:pPr>
        <w:pStyle w:val="LOs"/>
      </w:pPr>
      <w:r>
        <w:t>LO2</w:t>
      </w:r>
      <w:r w:rsidR="00277928">
        <w:t>:</w:t>
      </w:r>
      <w:r>
        <w:t xml:space="preserve"> </w:t>
      </w:r>
      <w:r w:rsidR="00D64821">
        <w:t>Understand what managers at different organizational levels do.</w:t>
      </w:r>
    </w:p>
    <w:p w14:paraId="6D9568AB" w14:textId="11B9382E" w:rsidR="00B44FA0" w:rsidRDefault="00B44FA0" w:rsidP="00D64821">
      <w:pPr>
        <w:pStyle w:val="aheads"/>
      </w:pPr>
      <w:r>
        <w:t xml:space="preserve">Four Different Levels of </w:t>
      </w:r>
      <w:r w:rsidRPr="00EC4223">
        <w:t>Managers</w:t>
      </w:r>
    </w:p>
    <w:p w14:paraId="17DD4D47" w14:textId="4DEF497B" w:rsidR="00B44FA0" w:rsidRPr="00C91F6F" w:rsidRDefault="00B44FA0" w:rsidP="00C50130">
      <w:pPr>
        <w:pStyle w:val="PPT"/>
      </w:pPr>
      <w:r>
        <w:t>[</w:t>
      </w:r>
      <w:r w:rsidR="000C5A4C" w:rsidRPr="000C5A4C">
        <w:t xml:space="preserve">PPT: </w:t>
      </w:r>
      <w:r w:rsidR="00A34359">
        <w:t>1</w:t>
      </w:r>
      <w:r w:rsidR="00B477EF">
        <w:t>-</w:t>
      </w:r>
      <w:r w:rsidR="00491AFD">
        <w:t>10</w:t>
      </w:r>
      <w:r w:rsidR="00B477EF">
        <w:t>–</w:t>
      </w:r>
      <w:r w:rsidR="00A34359">
        <w:t>1</w:t>
      </w:r>
      <w:r w:rsidR="00B477EF">
        <w:t>-12</w:t>
      </w:r>
      <w:r w:rsidRPr="00114CAC">
        <w:t>]</w:t>
      </w:r>
    </w:p>
    <w:p w14:paraId="1FEA58AA" w14:textId="3477BC07" w:rsidR="00B44FA0" w:rsidRPr="00782835" w:rsidRDefault="00B44FA0" w:rsidP="00C43A0D">
      <w:pPr>
        <w:pStyle w:val="OUTLINE12"/>
        <w:spacing w:before="0"/>
      </w:pPr>
      <w:r w:rsidRPr="00782835">
        <w:t>2.1 Top managers strategize and lead</w:t>
      </w:r>
    </w:p>
    <w:p w14:paraId="7C582A40" w14:textId="68E49970" w:rsidR="00B44FA0" w:rsidRPr="00C43A0D" w:rsidRDefault="00B44FA0" w:rsidP="00157227">
      <w:pPr>
        <w:pStyle w:val="BodyTextIndent"/>
        <w:numPr>
          <w:ilvl w:val="0"/>
          <w:numId w:val="18"/>
        </w:numPr>
        <w:tabs>
          <w:tab w:val="left" w:pos="360"/>
          <w:tab w:val="left" w:pos="720"/>
          <w:tab w:val="left" w:pos="1800"/>
        </w:tabs>
        <w:rPr>
          <w:szCs w:val="22"/>
        </w:rPr>
      </w:pPr>
      <w:r w:rsidRPr="00C43A0D">
        <w:rPr>
          <w:b/>
          <w:szCs w:val="22"/>
        </w:rPr>
        <w:t>Top-level managers</w:t>
      </w:r>
      <w:r w:rsidRPr="00C43A0D">
        <w:rPr>
          <w:szCs w:val="22"/>
        </w:rPr>
        <w:t xml:space="preserve"> are senior executives of an organization and are responsible for its overall management</w:t>
      </w:r>
      <w:r w:rsidR="000F6CBA">
        <w:rPr>
          <w:szCs w:val="22"/>
        </w:rPr>
        <w:t xml:space="preserve"> and effectiveness</w:t>
      </w:r>
      <w:r w:rsidRPr="00C43A0D">
        <w:rPr>
          <w:szCs w:val="22"/>
        </w:rPr>
        <w:t>.</w:t>
      </w:r>
    </w:p>
    <w:p w14:paraId="5D59D7CD" w14:textId="707537ED" w:rsidR="00B44FA0" w:rsidRPr="00FE691D" w:rsidRDefault="00B44FA0" w:rsidP="00157227">
      <w:pPr>
        <w:numPr>
          <w:ilvl w:val="0"/>
          <w:numId w:val="18"/>
        </w:numPr>
        <w:tabs>
          <w:tab w:val="left" w:pos="360"/>
          <w:tab w:val="left" w:pos="720"/>
          <w:tab w:val="left" w:pos="1440"/>
          <w:tab w:val="left" w:pos="1800"/>
        </w:tabs>
        <w:rPr>
          <w:szCs w:val="22"/>
        </w:rPr>
      </w:pPr>
      <w:r w:rsidRPr="00FE691D">
        <w:rPr>
          <w:szCs w:val="22"/>
        </w:rPr>
        <w:t xml:space="preserve">Referred to as </w:t>
      </w:r>
      <w:r w:rsidRPr="00FE691D">
        <w:rPr>
          <w:i/>
          <w:szCs w:val="22"/>
        </w:rPr>
        <w:t>strategic man</w:t>
      </w:r>
      <w:r w:rsidR="00D81126">
        <w:rPr>
          <w:i/>
          <w:szCs w:val="22"/>
        </w:rPr>
        <w:t>a</w:t>
      </w:r>
      <w:r w:rsidRPr="00FE691D">
        <w:rPr>
          <w:i/>
          <w:szCs w:val="22"/>
        </w:rPr>
        <w:t>gers</w:t>
      </w:r>
      <w:r w:rsidRPr="00FE691D">
        <w:rPr>
          <w:szCs w:val="22"/>
        </w:rPr>
        <w:t xml:space="preserve">, </w:t>
      </w:r>
      <w:r w:rsidR="00277928">
        <w:rPr>
          <w:szCs w:val="22"/>
        </w:rPr>
        <w:t xml:space="preserve">they </w:t>
      </w:r>
      <w:r w:rsidRPr="00FE691D">
        <w:rPr>
          <w:szCs w:val="22"/>
        </w:rPr>
        <w:t>focus on the survival, growth, and overall effectiveness of the organization.</w:t>
      </w:r>
    </w:p>
    <w:p w14:paraId="7E6CB339" w14:textId="6AC2818C" w:rsidR="00B44FA0" w:rsidRDefault="00B44FA0" w:rsidP="00277928">
      <w:pPr>
        <w:numPr>
          <w:ilvl w:val="0"/>
          <w:numId w:val="18"/>
        </w:numPr>
        <w:tabs>
          <w:tab w:val="left" w:pos="360"/>
          <w:tab w:val="left" w:pos="720"/>
          <w:tab w:val="left" w:pos="1440"/>
          <w:tab w:val="left" w:pos="1800"/>
        </w:tabs>
      </w:pPr>
      <w:r w:rsidRPr="00277928">
        <w:rPr>
          <w:szCs w:val="22"/>
        </w:rPr>
        <w:t>The chief executive officer (CEO) is one type of top-level manager.</w:t>
      </w:r>
      <w:r w:rsidR="00277928" w:rsidRPr="00277928">
        <w:rPr>
          <w:szCs w:val="22"/>
        </w:rPr>
        <w:t xml:space="preserve"> Others include the chief operating officer (COO),</w:t>
      </w:r>
      <w:r w:rsidR="00277928" w:rsidRPr="00875E3E">
        <w:rPr>
          <w:szCs w:val="22"/>
        </w:rPr>
        <w:t xml:space="preserve"> company presidents, vice presidents, and members of the top management team.</w:t>
      </w:r>
      <w:r w:rsidR="006E73DB">
        <w:rPr>
          <w:szCs w:val="22"/>
        </w:rPr>
        <w:t xml:space="preserve"> </w:t>
      </w:r>
      <w:r w:rsidR="00033207">
        <w:rPr>
          <w:szCs w:val="22"/>
        </w:rPr>
        <w:t xml:space="preserve">The most </w:t>
      </w:r>
      <w:r w:rsidR="006E73DB">
        <w:rPr>
          <w:szCs w:val="22"/>
        </w:rPr>
        <w:t>recent addition</w:t>
      </w:r>
      <w:r w:rsidR="00033207">
        <w:rPr>
          <w:szCs w:val="22"/>
        </w:rPr>
        <w:t>s are chief information officer (CIO) and</w:t>
      </w:r>
      <w:r w:rsidR="006E73DB">
        <w:rPr>
          <w:szCs w:val="22"/>
        </w:rPr>
        <w:t xml:space="preserve"> chief ethics officer.</w:t>
      </w:r>
    </w:p>
    <w:p w14:paraId="2B24A04C" w14:textId="5BEF61B4" w:rsidR="00B44FA0" w:rsidRPr="00782835" w:rsidRDefault="00B44FA0" w:rsidP="001D7467">
      <w:pPr>
        <w:pStyle w:val="OUTLINE12"/>
      </w:pPr>
      <w:r w:rsidRPr="00782835">
        <w:t>2.2 Middle managers bring strategies to life</w:t>
      </w:r>
    </w:p>
    <w:p w14:paraId="37265090" w14:textId="77777777" w:rsidR="00B44FA0" w:rsidRDefault="00B44FA0" w:rsidP="00157227">
      <w:pPr>
        <w:numPr>
          <w:ilvl w:val="0"/>
          <w:numId w:val="19"/>
        </w:numPr>
        <w:tabs>
          <w:tab w:val="left" w:pos="360"/>
          <w:tab w:val="left" w:pos="720"/>
          <w:tab w:val="left" w:pos="1440"/>
          <w:tab w:val="left" w:pos="1800"/>
        </w:tabs>
      </w:pPr>
      <w:r w:rsidRPr="00C43A0D">
        <w:rPr>
          <w:b/>
        </w:rPr>
        <w:t>Middle-level managers</w:t>
      </w:r>
      <w:r>
        <w:t xml:space="preserve"> are located in the organization’s hierarchy below top-level management and above frontline managers.</w:t>
      </w:r>
    </w:p>
    <w:p w14:paraId="53ED6CB1" w14:textId="77777777" w:rsidR="00B44FA0" w:rsidRDefault="00B44FA0" w:rsidP="00157227">
      <w:pPr>
        <w:numPr>
          <w:ilvl w:val="0"/>
          <w:numId w:val="19"/>
        </w:numPr>
        <w:tabs>
          <w:tab w:val="left" w:pos="360"/>
          <w:tab w:val="left" w:pos="720"/>
          <w:tab w:val="left" w:pos="1440"/>
          <w:tab w:val="left" w:pos="1800"/>
        </w:tabs>
      </w:pPr>
      <w:r>
        <w:t xml:space="preserve">Called </w:t>
      </w:r>
      <w:r w:rsidRPr="00FE691D">
        <w:rPr>
          <w:i/>
        </w:rPr>
        <w:t>tactical managers</w:t>
      </w:r>
      <w:r>
        <w:t>, they are responsible for translating the general goals and plans developed by strategic managers into more specific objectives and activities.</w:t>
      </w:r>
    </w:p>
    <w:p w14:paraId="566FADF9" w14:textId="2F062003" w:rsidR="00B44FA0" w:rsidRDefault="000F6CBA" w:rsidP="00157227">
      <w:pPr>
        <w:numPr>
          <w:ilvl w:val="0"/>
          <w:numId w:val="19"/>
        </w:numPr>
        <w:tabs>
          <w:tab w:val="left" w:pos="360"/>
          <w:tab w:val="left" w:pos="720"/>
          <w:tab w:val="left" w:pos="1440"/>
          <w:tab w:val="left" w:pos="1800"/>
        </w:tabs>
      </w:pPr>
      <w:r>
        <w:t>Traditionally, the middle manager was a</w:t>
      </w:r>
      <w:r w:rsidR="00B44FA0">
        <w:t>n administrative controller bridg</w:t>
      </w:r>
      <w:r>
        <w:t>ing</w:t>
      </w:r>
      <w:r w:rsidR="00B44FA0">
        <w:t xml:space="preserve"> the gap between higher and lower levels.</w:t>
      </w:r>
    </w:p>
    <w:p w14:paraId="4A63F37C" w14:textId="5E2D26EB" w:rsidR="000F6CBA" w:rsidRDefault="000F6CBA" w:rsidP="000F6CBA">
      <w:pPr>
        <w:numPr>
          <w:ilvl w:val="0"/>
          <w:numId w:val="19"/>
        </w:numPr>
        <w:tabs>
          <w:tab w:val="left" w:pos="360"/>
          <w:tab w:val="left" w:pos="720"/>
          <w:tab w:val="left" w:pos="1440"/>
          <w:tab w:val="left" w:pos="1800"/>
        </w:tabs>
      </w:pPr>
      <w:r>
        <w:lastRenderedPageBreak/>
        <w:t>Today’s middle managers provide the operating skills and practical problem solving that keep the company working.</w:t>
      </w:r>
    </w:p>
    <w:p w14:paraId="157203F9" w14:textId="1906E8CF" w:rsidR="00B44FA0" w:rsidRPr="00EC4223" w:rsidRDefault="00B44FA0" w:rsidP="001D7467">
      <w:pPr>
        <w:pStyle w:val="OUTLINE12"/>
      </w:pPr>
      <w:r w:rsidRPr="00EC4223">
        <w:t>2.3 Frontline managers are the vital link to employees</w:t>
      </w:r>
    </w:p>
    <w:p w14:paraId="2AF5F890" w14:textId="053AED00" w:rsidR="00B44FA0" w:rsidRDefault="00B44FA0" w:rsidP="009E5473">
      <w:pPr>
        <w:numPr>
          <w:ilvl w:val="0"/>
          <w:numId w:val="42"/>
        </w:numPr>
        <w:tabs>
          <w:tab w:val="left" w:pos="1080"/>
          <w:tab w:val="left" w:pos="1800"/>
        </w:tabs>
        <w:ind w:left="1080"/>
      </w:pPr>
      <w:r w:rsidRPr="00C43A0D">
        <w:rPr>
          <w:b/>
        </w:rPr>
        <w:t>Frontline managers</w:t>
      </w:r>
      <w:r>
        <w:t xml:space="preserve"> are </w:t>
      </w:r>
      <w:r w:rsidRPr="00D81126">
        <w:rPr>
          <w:i/>
        </w:rPr>
        <w:t>operational managers</w:t>
      </w:r>
      <w:r w:rsidR="00D81126">
        <w:t xml:space="preserve">, </w:t>
      </w:r>
      <w:r>
        <w:t>lower-level managers who supervise the operations of the organization.</w:t>
      </w:r>
    </w:p>
    <w:p w14:paraId="394D7DE9" w14:textId="77777777" w:rsidR="00B44FA0" w:rsidRDefault="00B44FA0" w:rsidP="008C1A20">
      <w:pPr>
        <w:numPr>
          <w:ilvl w:val="0"/>
          <w:numId w:val="42"/>
        </w:numPr>
        <w:tabs>
          <w:tab w:val="left" w:pos="360"/>
          <w:tab w:val="left" w:pos="720"/>
          <w:tab w:val="left" w:pos="1080"/>
          <w:tab w:val="left" w:pos="1800"/>
        </w:tabs>
        <w:ind w:firstLine="0"/>
      </w:pPr>
      <w:r>
        <w:t>They successfully implement operations in support of company strategy.</w:t>
      </w:r>
    </w:p>
    <w:p w14:paraId="1EA5D3A6" w14:textId="681E2B7C" w:rsidR="00994396" w:rsidRDefault="00994396" w:rsidP="00C43A0D">
      <w:pPr>
        <w:numPr>
          <w:ilvl w:val="0"/>
          <w:numId w:val="42"/>
        </w:numPr>
        <w:tabs>
          <w:tab w:val="left" w:pos="360"/>
          <w:tab w:val="left" w:pos="1080"/>
          <w:tab w:val="left" w:pos="1800"/>
        </w:tabs>
        <w:ind w:left="1080"/>
      </w:pPr>
      <w:r>
        <w:t>Frontline managers are increasingly called on to be innovative and entrepreneurial, managing for growth and new business development.</w:t>
      </w:r>
    </w:p>
    <w:p w14:paraId="00D9DC23" w14:textId="2DAE66BE" w:rsidR="00B44FA0" w:rsidRPr="00EC4223" w:rsidRDefault="00B44FA0" w:rsidP="001D7467">
      <w:pPr>
        <w:pStyle w:val="OUTLINE12"/>
      </w:pPr>
      <w:r w:rsidRPr="00EC4223">
        <w:t>2.4 Team leaders facilitate team effectiveness</w:t>
      </w:r>
    </w:p>
    <w:p w14:paraId="40DEDAD2" w14:textId="77777777" w:rsidR="00B44FA0" w:rsidRDefault="00B44FA0" w:rsidP="00157227">
      <w:pPr>
        <w:numPr>
          <w:ilvl w:val="0"/>
          <w:numId w:val="20"/>
        </w:numPr>
        <w:tabs>
          <w:tab w:val="left" w:pos="360"/>
          <w:tab w:val="left" w:pos="720"/>
          <w:tab w:val="left" w:pos="1440"/>
          <w:tab w:val="left" w:pos="1800"/>
        </w:tabs>
      </w:pPr>
      <w:r w:rsidRPr="00C43A0D">
        <w:rPr>
          <w:b/>
        </w:rPr>
        <w:t>Team leaders</w:t>
      </w:r>
      <w:r>
        <w:t xml:space="preserve"> engage in a variety of behaviors to achieve team effectiveness.</w:t>
      </w:r>
    </w:p>
    <w:p w14:paraId="407D754B" w14:textId="77777777" w:rsidR="00B44FA0" w:rsidRDefault="00B44FA0" w:rsidP="00157227">
      <w:pPr>
        <w:numPr>
          <w:ilvl w:val="0"/>
          <w:numId w:val="20"/>
        </w:numPr>
        <w:tabs>
          <w:tab w:val="left" w:pos="360"/>
          <w:tab w:val="left" w:pos="720"/>
          <w:tab w:val="left" w:pos="1440"/>
          <w:tab w:val="left" w:pos="1800"/>
        </w:tabs>
      </w:pPr>
      <w:r>
        <w:t>Team leaders are more like project facilitators or coaches.</w:t>
      </w:r>
    </w:p>
    <w:p w14:paraId="7E727D6F" w14:textId="77777777" w:rsidR="00F761F2" w:rsidRDefault="00D81126">
      <w:pPr>
        <w:numPr>
          <w:ilvl w:val="0"/>
          <w:numId w:val="20"/>
        </w:numPr>
        <w:tabs>
          <w:tab w:val="clear" w:pos="1080"/>
          <w:tab w:val="left" w:pos="360"/>
          <w:tab w:val="left" w:pos="720"/>
          <w:tab w:val="num" w:pos="1440"/>
          <w:tab w:val="left" w:pos="1800"/>
        </w:tabs>
      </w:pPr>
      <w:r>
        <w:t>Team leaders are expected to help their teams achieve important projects and assignments.</w:t>
      </w:r>
      <w:r w:rsidR="00193A73">
        <w:t xml:space="preserve"> </w:t>
      </w:r>
    </w:p>
    <w:p w14:paraId="73392461" w14:textId="46CD7415" w:rsidR="00193A73" w:rsidRDefault="00F761F2" w:rsidP="001139F1">
      <w:pPr>
        <w:numPr>
          <w:ilvl w:val="0"/>
          <w:numId w:val="20"/>
        </w:numPr>
        <w:tabs>
          <w:tab w:val="clear" w:pos="1080"/>
          <w:tab w:val="left" w:pos="360"/>
          <w:tab w:val="left" w:pos="720"/>
          <w:tab w:val="left" w:pos="1800"/>
        </w:tabs>
      </w:pPr>
      <w:r>
        <w:t>E</w:t>
      </w:r>
      <w:r w:rsidR="00193A73" w:rsidRPr="00CA0E53">
        <w:t>xhibit 1.2</w:t>
      </w:r>
      <w:r>
        <w:t xml:space="preserve"> elaborates on the changing roles and activities of managers at different levels within the organization.</w:t>
      </w:r>
    </w:p>
    <w:p w14:paraId="28099CBC" w14:textId="3A871FB7" w:rsidR="00B44FA0" w:rsidRDefault="00B44FA0" w:rsidP="00C43A0D">
      <w:pPr>
        <w:pStyle w:val="PPT"/>
        <w:spacing w:before="240"/>
      </w:pPr>
      <w:r>
        <w:t>[</w:t>
      </w:r>
      <w:r w:rsidR="000C5A4C" w:rsidRPr="000C5A4C">
        <w:t xml:space="preserve">PPT: </w:t>
      </w:r>
      <w:r w:rsidR="00A34359">
        <w:t>1</w:t>
      </w:r>
      <w:r w:rsidR="00B477EF">
        <w:t>-13</w:t>
      </w:r>
      <w:r w:rsidRPr="00114CAC">
        <w:t>]</w:t>
      </w:r>
    </w:p>
    <w:p w14:paraId="086ECFD4" w14:textId="0A532AB1" w:rsidR="007647D0" w:rsidRDefault="00B44FA0" w:rsidP="007647D0">
      <w:pPr>
        <w:pStyle w:val="OUTLINE12"/>
        <w:spacing w:before="0"/>
        <w:ind w:left="720" w:hanging="270"/>
        <w:rPr>
          <w:b w:val="0"/>
          <w:bCs w:val="0"/>
        </w:rPr>
      </w:pPr>
      <w:r w:rsidRPr="00EC4223">
        <w:t>2.5 Three roles that all managers perform</w:t>
      </w:r>
    </w:p>
    <w:p w14:paraId="687725F0" w14:textId="209ED56F" w:rsidR="00994396" w:rsidRPr="001139F1" w:rsidRDefault="00B44FA0" w:rsidP="001139F1">
      <w:pPr>
        <w:pStyle w:val="OUTLINE12"/>
        <w:numPr>
          <w:ilvl w:val="0"/>
          <w:numId w:val="64"/>
        </w:numPr>
        <w:spacing w:before="0"/>
        <w:ind w:left="1080" w:hanging="450"/>
        <w:rPr>
          <w:b w:val="0"/>
          <w:bCs w:val="0"/>
        </w:rPr>
      </w:pPr>
      <w:r w:rsidRPr="001139F1">
        <w:rPr>
          <w:b w:val="0"/>
          <w:bCs w:val="0"/>
        </w:rPr>
        <w:t>Interpersonal roles:</w:t>
      </w:r>
    </w:p>
    <w:p w14:paraId="5236D202" w14:textId="0AAFC4FF" w:rsidR="00994396" w:rsidRDefault="00994396" w:rsidP="00C43A0D">
      <w:pPr>
        <w:tabs>
          <w:tab w:val="left" w:pos="360"/>
          <w:tab w:val="left" w:pos="720"/>
          <w:tab w:val="left" w:pos="1440"/>
          <w:tab w:val="left" w:pos="1800"/>
        </w:tabs>
        <w:ind w:left="1440" w:hanging="360"/>
      </w:pPr>
      <w:r w:rsidRPr="00C43A0D">
        <w:t>a.</w:t>
      </w:r>
      <w:r>
        <w:tab/>
        <w:t>Leader</w:t>
      </w:r>
    </w:p>
    <w:p w14:paraId="5D4A691F" w14:textId="579D794A" w:rsidR="00994396" w:rsidRDefault="00994396" w:rsidP="00C43A0D">
      <w:pPr>
        <w:tabs>
          <w:tab w:val="left" w:pos="360"/>
          <w:tab w:val="left" w:pos="720"/>
          <w:tab w:val="left" w:pos="1440"/>
          <w:tab w:val="left" w:pos="1800"/>
        </w:tabs>
        <w:ind w:left="1440" w:hanging="360"/>
      </w:pPr>
      <w:r>
        <w:t>b.</w:t>
      </w:r>
      <w:r>
        <w:tab/>
      </w:r>
      <w:r w:rsidR="00B24A94">
        <w:t>Liaison</w:t>
      </w:r>
    </w:p>
    <w:p w14:paraId="14253259" w14:textId="651B491F" w:rsidR="00994396" w:rsidRPr="00994396" w:rsidRDefault="00994396" w:rsidP="00C43A0D">
      <w:pPr>
        <w:tabs>
          <w:tab w:val="left" w:pos="360"/>
          <w:tab w:val="left" w:pos="720"/>
          <w:tab w:val="left" w:pos="1440"/>
          <w:tab w:val="left" w:pos="1800"/>
        </w:tabs>
        <w:ind w:left="1440" w:hanging="360"/>
      </w:pPr>
      <w:r>
        <w:t>c.</w:t>
      </w:r>
      <w:r>
        <w:tab/>
        <w:t>Figurehead</w:t>
      </w:r>
    </w:p>
    <w:p w14:paraId="64AD1C7B" w14:textId="256E015D" w:rsidR="00994396" w:rsidRPr="009C0294" w:rsidRDefault="00B44FA0" w:rsidP="001139F1">
      <w:pPr>
        <w:numPr>
          <w:ilvl w:val="0"/>
          <w:numId w:val="60"/>
        </w:numPr>
        <w:tabs>
          <w:tab w:val="left" w:pos="360"/>
          <w:tab w:val="left" w:pos="720"/>
          <w:tab w:val="left" w:pos="1440"/>
          <w:tab w:val="left" w:pos="1800"/>
        </w:tabs>
      </w:pPr>
      <w:r w:rsidRPr="00C43A0D">
        <w:t>Informational roles</w:t>
      </w:r>
      <w:r w:rsidRPr="009C0294">
        <w:t>:</w:t>
      </w:r>
    </w:p>
    <w:p w14:paraId="3104A95A" w14:textId="77777777" w:rsidR="00994396" w:rsidRDefault="00994396" w:rsidP="00C43A0D">
      <w:pPr>
        <w:tabs>
          <w:tab w:val="left" w:pos="360"/>
          <w:tab w:val="left" w:pos="1440"/>
          <w:tab w:val="left" w:pos="1800"/>
        </w:tabs>
        <w:ind w:left="1440" w:hanging="360"/>
      </w:pPr>
      <w:r>
        <w:t>a.</w:t>
      </w:r>
      <w:r>
        <w:tab/>
      </w:r>
      <w:r w:rsidR="00B44FA0">
        <w:t>Monitor</w:t>
      </w:r>
    </w:p>
    <w:p w14:paraId="55AE5BAD" w14:textId="0837268E" w:rsidR="00994396" w:rsidRDefault="00994396" w:rsidP="00C43A0D">
      <w:pPr>
        <w:tabs>
          <w:tab w:val="left" w:pos="360"/>
          <w:tab w:val="left" w:pos="1440"/>
          <w:tab w:val="left" w:pos="1800"/>
        </w:tabs>
        <w:ind w:left="1440" w:hanging="360"/>
      </w:pPr>
      <w:r>
        <w:t>b.</w:t>
      </w:r>
      <w:r>
        <w:tab/>
      </w:r>
      <w:r w:rsidR="00B44FA0">
        <w:t>Disseminator</w:t>
      </w:r>
    </w:p>
    <w:p w14:paraId="17561FC1" w14:textId="46CEB9ED" w:rsidR="00B44FA0" w:rsidRDefault="00994396" w:rsidP="00C43A0D">
      <w:pPr>
        <w:tabs>
          <w:tab w:val="left" w:pos="360"/>
          <w:tab w:val="left" w:pos="1440"/>
          <w:tab w:val="left" w:pos="1800"/>
        </w:tabs>
        <w:ind w:left="1440" w:hanging="360"/>
      </w:pPr>
      <w:r>
        <w:t>c.</w:t>
      </w:r>
      <w:r>
        <w:tab/>
      </w:r>
      <w:r w:rsidR="00B44FA0">
        <w:t>Spokesperson</w:t>
      </w:r>
    </w:p>
    <w:p w14:paraId="5AF44DD6" w14:textId="03BF969D" w:rsidR="00994396" w:rsidRPr="009C0294" w:rsidRDefault="00B44FA0" w:rsidP="001139F1">
      <w:pPr>
        <w:numPr>
          <w:ilvl w:val="0"/>
          <w:numId w:val="61"/>
        </w:numPr>
        <w:tabs>
          <w:tab w:val="left" w:pos="360"/>
          <w:tab w:val="left" w:pos="720"/>
          <w:tab w:val="left" w:pos="1440"/>
          <w:tab w:val="left" w:pos="1800"/>
        </w:tabs>
        <w:rPr>
          <w:bCs/>
        </w:rPr>
      </w:pPr>
      <w:r w:rsidRPr="00C43A0D">
        <w:rPr>
          <w:bCs/>
        </w:rPr>
        <w:t>Decisional roles</w:t>
      </w:r>
      <w:r w:rsidRPr="009C0294">
        <w:rPr>
          <w:bCs/>
        </w:rPr>
        <w:t>:</w:t>
      </w:r>
    </w:p>
    <w:p w14:paraId="6D2A7C4C" w14:textId="77777777" w:rsidR="00994396" w:rsidRDefault="00994396" w:rsidP="00C43A0D">
      <w:pPr>
        <w:tabs>
          <w:tab w:val="left" w:pos="360"/>
          <w:tab w:val="left" w:pos="720"/>
          <w:tab w:val="left" w:pos="1080"/>
          <w:tab w:val="left" w:pos="1440"/>
          <w:tab w:val="left" w:pos="1800"/>
        </w:tabs>
        <w:ind w:left="1080"/>
      </w:pPr>
      <w:r>
        <w:t>a.</w:t>
      </w:r>
      <w:r>
        <w:tab/>
      </w:r>
      <w:r w:rsidR="00B44FA0">
        <w:t>Entrepreneur</w:t>
      </w:r>
    </w:p>
    <w:p w14:paraId="7D72D34D" w14:textId="6801AC85" w:rsidR="00994396" w:rsidRDefault="00994396" w:rsidP="00C43A0D">
      <w:pPr>
        <w:tabs>
          <w:tab w:val="left" w:pos="360"/>
          <w:tab w:val="left" w:pos="720"/>
          <w:tab w:val="left" w:pos="1080"/>
          <w:tab w:val="left" w:pos="1440"/>
          <w:tab w:val="left" w:pos="1800"/>
        </w:tabs>
        <w:ind w:left="1080"/>
      </w:pPr>
      <w:r>
        <w:t>b.</w:t>
      </w:r>
      <w:r>
        <w:tab/>
      </w:r>
      <w:r w:rsidR="00B44FA0">
        <w:t>Disturbance handler</w:t>
      </w:r>
    </w:p>
    <w:p w14:paraId="5FDE1840" w14:textId="77777777" w:rsidR="00994396" w:rsidRDefault="00994396" w:rsidP="00C43A0D">
      <w:pPr>
        <w:tabs>
          <w:tab w:val="left" w:pos="360"/>
          <w:tab w:val="left" w:pos="720"/>
          <w:tab w:val="left" w:pos="1080"/>
          <w:tab w:val="left" w:pos="1440"/>
          <w:tab w:val="left" w:pos="1800"/>
        </w:tabs>
        <w:ind w:left="1080"/>
      </w:pPr>
      <w:r>
        <w:t>c.</w:t>
      </w:r>
      <w:r>
        <w:tab/>
        <w:t>Resource allocator</w:t>
      </w:r>
    </w:p>
    <w:p w14:paraId="5E0CF2EC" w14:textId="23445FF5" w:rsidR="00B44FA0" w:rsidRDefault="00994396">
      <w:pPr>
        <w:tabs>
          <w:tab w:val="left" w:pos="360"/>
          <w:tab w:val="left" w:pos="720"/>
          <w:tab w:val="left" w:pos="1080"/>
          <w:tab w:val="left" w:pos="1440"/>
          <w:tab w:val="left" w:pos="1800"/>
        </w:tabs>
        <w:ind w:left="1080"/>
      </w:pPr>
      <w:r>
        <w:lastRenderedPageBreak/>
        <w:t>d.</w:t>
      </w:r>
      <w:r>
        <w:tab/>
      </w:r>
      <w:r w:rsidR="00B44FA0">
        <w:t>Negotiator</w:t>
      </w:r>
    </w:p>
    <w:p w14:paraId="508DFA0C" w14:textId="71BE78DF" w:rsidR="002548D6" w:rsidRDefault="002548D6">
      <w:pPr>
        <w:tabs>
          <w:tab w:val="left" w:pos="360"/>
          <w:tab w:val="left" w:pos="720"/>
          <w:tab w:val="left" w:pos="1080"/>
          <w:tab w:val="left" w:pos="1440"/>
          <w:tab w:val="left" w:pos="1800"/>
        </w:tabs>
        <w:ind w:left="1080"/>
      </w:pPr>
    </w:p>
    <w:p w14:paraId="50A54D02" w14:textId="0F5BE206" w:rsidR="002548D6" w:rsidRPr="00885CDE" w:rsidRDefault="002548D6" w:rsidP="00C43A0D">
      <w:pPr>
        <w:pStyle w:val="Connect"/>
        <w:keepNext/>
        <w:widowControl/>
      </w:pPr>
      <w:r w:rsidRPr="00885CDE">
        <w:t>CONNECT ACTIVITY</w:t>
      </w:r>
      <w:r>
        <w:t>:</w:t>
      </w:r>
      <w:r w:rsidRPr="00885CDE">
        <w:t xml:space="preserve"> </w:t>
      </w:r>
      <w:r w:rsidRPr="002548D6">
        <w:t>Fair Oaks Farms</w:t>
      </w:r>
    </w:p>
    <w:p w14:paraId="70881E4A" w14:textId="77777777" w:rsidR="002548D6" w:rsidRPr="00885CDE" w:rsidRDefault="002548D6" w:rsidP="00C43A0D">
      <w:pPr>
        <w:pStyle w:val="Connect"/>
        <w:keepNext/>
        <w:widowControl/>
      </w:pPr>
    </w:p>
    <w:p w14:paraId="30FEF18C" w14:textId="5D2BF744" w:rsidR="002548D6" w:rsidRPr="00885CDE" w:rsidRDefault="002548D6" w:rsidP="00C43A0D">
      <w:pPr>
        <w:pStyle w:val="Connect"/>
        <w:keepNext/>
        <w:widowControl/>
        <w:rPr>
          <w:b w:val="0"/>
        </w:rPr>
      </w:pPr>
      <w:r w:rsidRPr="00885CDE">
        <w:t xml:space="preserve">Activity Summary: </w:t>
      </w:r>
      <w:r w:rsidRPr="00885CDE">
        <w:rPr>
          <w:b w:val="0"/>
        </w:rPr>
        <w:t xml:space="preserve">This </w:t>
      </w:r>
      <w:r>
        <w:rPr>
          <w:b w:val="0"/>
        </w:rPr>
        <w:t>Video Case</w:t>
      </w:r>
      <w:r w:rsidRPr="00885CDE">
        <w:rPr>
          <w:b w:val="0"/>
        </w:rPr>
        <w:t xml:space="preserve"> </w:t>
      </w:r>
      <w:r>
        <w:rPr>
          <w:b w:val="0"/>
        </w:rPr>
        <w:t xml:space="preserve">follows Fair Oaks Farm, </w:t>
      </w:r>
      <w:r w:rsidR="008E7661">
        <w:rPr>
          <w:b w:val="0"/>
        </w:rPr>
        <w:t>a company that</w:t>
      </w:r>
      <w:r>
        <w:rPr>
          <w:b w:val="0"/>
        </w:rPr>
        <w:t xml:space="preserve"> produces high-quality and ethically sourced </w:t>
      </w:r>
      <w:r w:rsidR="008E7661">
        <w:rPr>
          <w:b w:val="0"/>
        </w:rPr>
        <w:t>dairy</w:t>
      </w:r>
      <w:r>
        <w:rPr>
          <w:b w:val="0"/>
        </w:rPr>
        <w:t xml:space="preserve"> products</w:t>
      </w:r>
      <w:r w:rsidRPr="00885CDE">
        <w:rPr>
          <w:b w:val="0"/>
        </w:rPr>
        <w:t>.</w:t>
      </w:r>
      <w:r>
        <w:rPr>
          <w:b w:val="0"/>
        </w:rPr>
        <w:t xml:space="preserve"> Students learn</w:t>
      </w:r>
      <w:r w:rsidRPr="002548D6">
        <w:rPr>
          <w:b w:val="0"/>
        </w:rPr>
        <w:t xml:space="preserve"> how Fair Oaks Farms successfully faces many managerial challenges</w:t>
      </w:r>
      <w:r>
        <w:rPr>
          <w:b w:val="0"/>
        </w:rPr>
        <w:t>.</w:t>
      </w:r>
    </w:p>
    <w:p w14:paraId="6130DDB8" w14:textId="195362DA" w:rsidR="0095283E" w:rsidRPr="0095283E" w:rsidRDefault="0095283E" w:rsidP="0095283E">
      <w:pPr>
        <w:pStyle w:val="Connect"/>
        <w:rPr>
          <w:b w:val="0"/>
        </w:rPr>
      </w:pPr>
      <w:r w:rsidRPr="002E38B7">
        <w:rPr>
          <w:bCs/>
        </w:rPr>
        <w:t>Learning Objective</w:t>
      </w:r>
      <w:r>
        <w:rPr>
          <w:bCs/>
        </w:rPr>
        <w:t>s</w:t>
      </w:r>
      <w:r w:rsidRPr="002E38B7">
        <w:rPr>
          <w:bCs/>
        </w:rPr>
        <w:t>:</w:t>
      </w:r>
      <w:r>
        <w:rPr>
          <w:b w:val="0"/>
        </w:rPr>
        <w:t xml:space="preserve"> LO 1, LO2, LO4, LO5</w:t>
      </w:r>
    </w:p>
    <w:p w14:paraId="2AB6B456" w14:textId="222B5526" w:rsidR="0095283E" w:rsidRDefault="0095283E" w:rsidP="0095283E">
      <w:pPr>
        <w:pStyle w:val="Connect"/>
      </w:pPr>
      <w:r>
        <w:t>Topic:</w:t>
      </w:r>
      <w:r w:rsidRPr="0095283E">
        <w:t xml:space="preserve"> </w:t>
      </w:r>
      <w:r w:rsidRPr="002E38B7">
        <w:rPr>
          <w:b w:val="0"/>
          <w:bCs/>
        </w:rPr>
        <w:t xml:space="preserve">Managerial </w:t>
      </w:r>
      <w:r>
        <w:rPr>
          <w:b w:val="0"/>
          <w:bCs/>
        </w:rPr>
        <w:t xml:space="preserve">Challenges; </w:t>
      </w:r>
      <w:r w:rsidRPr="0095283E">
        <w:rPr>
          <w:b w:val="0"/>
          <w:bCs/>
        </w:rPr>
        <w:t>Competitive Advantage</w:t>
      </w:r>
      <w:r>
        <w:rPr>
          <w:b w:val="0"/>
          <w:bCs/>
        </w:rPr>
        <w:t>; Managerial Skills; Functions of Management</w:t>
      </w:r>
    </w:p>
    <w:p w14:paraId="3E310E93" w14:textId="77777777" w:rsidR="0095283E" w:rsidRPr="002E38B7" w:rsidRDefault="0095283E" w:rsidP="0095283E">
      <w:pPr>
        <w:pStyle w:val="Connect"/>
        <w:rPr>
          <w:b w:val="0"/>
          <w:bCs/>
        </w:rPr>
      </w:pPr>
      <w:r>
        <w:t>Difficulty:</w:t>
      </w:r>
      <w:r>
        <w:rPr>
          <w:b w:val="0"/>
          <w:bCs/>
        </w:rPr>
        <w:t xml:space="preserve"> 1 Easy; 2 Medium</w:t>
      </w:r>
    </w:p>
    <w:p w14:paraId="7B08F43E" w14:textId="736E5962" w:rsidR="0095283E" w:rsidRDefault="0095283E" w:rsidP="0095283E">
      <w:pPr>
        <w:pStyle w:val="Connect"/>
      </w:pPr>
      <w:r>
        <w:t>Bloom’s:</w:t>
      </w:r>
      <w:r w:rsidRPr="0095283E">
        <w:t xml:space="preserve"> </w:t>
      </w:r>
      <w:r w:rsidRPr="002E38B7">
        <w:rPr>
          <w:b w:val="0"/>
          <w:bCs/>
        </w:rPr>
        <w:t>Understand</w:t>
      </w:r>
    </w:p>
    <w:p w14:paraId="3F855AA8" w14:textId="71227855" w:rsidR="002548D6" w:rsidRPr="00885CDE" w:rsidRDefault="0095283E" w:rsidP="002548D6">
      <w:pPr>
        <w:pStyle w:val="Connect"/>
      </w:pPr>
      <w:r>
        <w:t xml:space="preserve">AACSB: </w:t>
      </w:r>
      <w:r w:rsidRPr="0095283E">
        <w:rPr>
          <w:b w:val="0"/>
          <w:bCs/>
        </w:rPr>
        <w:t>Knowledge Application</w:t>
      </w:r>
    </w:p>
    <w:p w14:paraId="79F3ADDA" w14:textId="36D8E68B" w:rsidR="002548D6" w:rsidRPr="00885CDE" w:rsidRDefault="002548D6" w:rsidP="002548D6">
      <w:pPr>
        <w:pStyle w:val="Connect"/>
      </w:pPr>
      <w:r w:rsidRPr="00885CDE">
        <w:t xml:space="preserve">Follow-Up Activity: </w:t>
      </w:r>
      <w:r w:rsidR="000501AB">
        <w:rPr>
          <w:b w:val="0"/>
        </w:rPr>
        <w:t xml:space="preserve">The instructor may wish to lead a discussion on the three roles that managers perform, as shown at Fair Oaks Farm. Have students provide examples from the video of the various roles these managers participate in: interpersonal, informational, and decisional.  </w:t>
      </w:r>
    </w:p>
    <w:p w14:paraId="332FED09" w14:textId="77777777" w:rsidR="002548D6" w:rsidRDefault="002548D6" w:rsidP="00C43A0D">
      <w:pPr>
        <w:tabs>
          <w:tab w:val="left" w:pos="360"/>
          <w:tab w:val="left" w:pos="720"/>
          <w:tab w:val="left" w:pos="1080"/>
          <w:tab w:val="left" w:pos="1440"/>
          <w:tab w:val="left" w:pos="1800"/>
        </w:tabs>
        <w:spacing w:line="240" w:lineRule="auto"/>
        <w:ind w:left="1080"/>
      </w:pPr>
    </w:p>
    <w:p w14:paraId="41EF5D51" w14:textId="20E3C1D7" w:rsidR="00B44FA0" w:rsidRPr="00BE4888" w:rsidRDefault="002E14FF" w:rsidP="00C43A0D">
      <w:pPr>
        <w:pStyle w:val="PPT"/>
        <w:spacing w:before="240"/>
      </w:pPr>
      <w:r>
        <w:t xml:space="preserve"> </w:t>
      </w:r>
      <w:r w:rsidR="00B44FA0">
        <w:t>[</w:t>
      </w:r>
      <w:r w:rsidR="000C5A4C" w:rsidRPr="000C5A4C">
        <w:t xml:space="preserve">PPT: </w:t>
      </w:r>
      <w:r w:rsidR="00A34359">
        <w:t>1</w:t>
      </w:r>
      <w:r w:rsidR="007E13D5">
        <w:t>-</w:t>
      </w:r>
      <w:r w:rsidR="0066106F">
        <w:t>14</w:t>
      </w:r>
      <w:r w:rsidR="007E13D5">
        <w:t>–</w:t>
      </w:r>
      <w:r w:rsidR="00A34359">
        <w:t>1</w:t>
      </w:r>
      <w:r w:rsidR="007E13D5">
        <w:t>-</w:t>
      </w:r>
      <w:r w:rsidR="0066106F">
        <w:t>16</w:t>
      </w:r>
      <w:r w:rsidR="00B44FA0" w:rsidRPr="00114CAC">
        <w:t>]</w:t>
      </w:r>
    </w:p>
    <w:p w14:paraId="66C45FED" w14:textId="30520B9C" w:rsidR="00D64821" w:rsidRDefault="00B44FA0" w:rsidP="00C43A0D">
      <w:pPr>
        <w:pStyle w:val="LOs"/>
        <w:spacing w:before="0"/>
      </w:pPr>
      <w:r w:rsidRPr="00EC4223">
        <w:t>LO3</w:t>
      </w:r>
      <w:r w:rsidR="00931CB3">
        <w:t xml:space="preserve">: </w:t>
      </w:r>
      <w:r w:rsidR="00D64821">
        <w:t>Define the skills needed to be an effective manager.</w:t>
      </w:r>
    </w:p>
    <w:p w14:paraId="16DBC020" w14:textId="4F46B617" w:rsidR="00B44FA0" w:rsidRPr="00EC4223" w:rsidRDefault="00B44FA0" w:rsidP="00D64821">
      <w:pPr>
        <w:pStyle w:val="aheads"/>
      </w:pPr>
      <w:r w:rsidRPr="00EC4223">
        <w:t>Managers Need Three Broad Skills</w:t>
      </w:r>
    </w:p>
    <w:p w14:paraId="5C257B5E" w14:textId="5C9015B1" w:rsidR="00077F6A" w:rsidRDefault="00077F6A" w:rsidP="00C43A0D">
      <w:pPr>
        <w:tabs>
          <w:tab w:val="left" w:pos="1440"/>
          <w:tab w:val="left" w:pos="1800"/>
        </w:tabs>
        <w:ind w:left="720"/>
      </w:pPr>
      <w:r w:rsidRPr="00077F6A">
        <w:t xml:space="preserve">Managers need a variety of specific abilities that result from knowledge, information, </w:t>
      </w:r>
      <w:r>
        <w:t xml:space="preserve">aptitude, and </w:t>
      </w:r>
      <w:r w:rsidRPr="00077F6A">
        <w:t>practice</w:t>
      </w:r>
      <w:r w:rsidR="0014299E">
        <w:t>.</w:t>
      </w:r>
      <w:r w:rsidR="00A96489">
        <w:t xml:space="preserve"> The importance of these skills varies by managerial level</w:t>
      </w:r>
      <w:r w:rsidR="00A34359">
        <w:t xml:space="preserve"> (see Exhibit </w:t>
      </w:r>
      <w:r w:rsidR="00A96489">
        <w:t>1.3</w:t>
      </w:r>
      <w:r w:rsidR="00A34359">
        <w:t>)</w:t>
      </w:r>
      <w:r>
        <w:t>.</w:t>
      </w:r>
    </w:p>
    <w:p w14:paraId="77F1813A" w14:textId="77777777" w:rsidR="00B44FA0" w:rsidRPr="00782835" w:rsidRDefault="00B44FA0" w:rsidP="001D7467">
      <w:pPr>
        <w:pStyle w:val="OUTLINE12"/>
      </w:pPr>
      <w:r w:rsidRPr="00782835">
        <w:t>3.1 Technical skills</w:t>
      </w:r>
    </w:p>
    <w:p w14:paraId="06F78A4E" w14:textId="77777777" w:rsidR="00B44FA0" w:rsidRDefault="00B44FA0" w:rsidP="00157227">
      <w:pPr>
        <w:numPr>
          <w:ilvl w:val="0"/>
          <w:numId w:val="34"/>
        </w:numPr>
        <w:tabs>
          <w:tab w:val="left" w:pos="360"/>
          <w:tab w:val="left" w:pos="720"/>
          <w:tab w:val="left" w:pos="1440"/>
          <w:tab w:val="left" w:pos="1800"/>
        </w:tabs>
      </w:pPr>
      <w:r>
        <w:t xml:space="preserve">A </w:t>
      </w:r>
      <w:r w:rsidRPr="00C43A0D">
        <w:rPr>
          <w:b/>
        </w:rPr>
        <w:t>technical skill</w:t>
      </w:r>
      <w:r>
        <w:t xml:space="preserve"> is the ability to perform a specialized task that involves a certain method or process.</w:t>
      </w:r>
    </w:p>
    <w:p w14:paraId="61818C1B" w14:textId="5A2CB095" w:rsidR="00B44FA0" w:rsidRPr="00631229" w:rsidRDefault="00875E3E" w:rsidP="00C43A0D">
      <w:pPr>
        <w:tabs>
          <w:tab w:val="left" w:pos="360"/>
          <w:tab w:val="left" w:pos="720"/>
          <w:tab w:val="left" w:pos="1792"/>
        </w:tabs>
        <w:ind w:left="1080" w:hanging="352"/>
      </w:pPr>
      <w:r>
        <w:t>2.</w:t>
      </w:r>
      <w:r>
        <w:tab/>
      </w:r>
      <w:r w:rsidR="00077F6A">
        <w:t>Lower-level managers who possess technical skills earn more credibility from their subordinates than comparable managers without technical know-how.</w:t>
      </w:r>
    </w:p>
    <w:p w14:paraId="41E8C35F" w14:textId="4E0EBDD7" w:rsidR="00B44FA0" w:rsidRPr="00EC4223" w:rsidRDefault="00B44FA0" w:rsidP="001D7467">
      <w:pPr>
        <w:pStyle w:val="OUTLINE12"/>
      </w:pPr>
      <w:r w:rsidRPr="00EC4223">
        <w:t>3.2 Conceptual and decision skills</w:t>
      </w:r>
    </w:p>
    <w:p w14:paraId="199BEC01" w14:textId="19516E01" w:rsidR="00B44FA0" w:rsidRDefault="00B44FA0" w:rsidP="00157227">
      <w:pPr>
        <w:tabs>
          <w:tab w:val="left" w:pos="360"/>
          <w:tab w:val="left" w:pos="720"/>
          <w:tab w:val="left" w:pos="1440"/>
          <w:tab w:val="left" w:pos="1800"/>
        </w:tabs>
        <w:ind w:left="1072" w:hanging="352"/>
      </w:pPr>
      <w:r>
        <w:t>1</w:t>
      </w:r>
      <w:r w:rsidRPr="00FE691D">
        <w:rPr>
          <w:b/>
          <w:i/>
        </w:rPr>
        <w:t>.</w:t>
      </w:r>
      <w:r>
        <w:rPr>
          <w:b/>
          <w:i/>
        </w:rPr>
        <w:t xml:space="preserve"> </w:t>
      </w:r>
      <w:r>
        <w:rPr>
          <w:b/>
          <w:i/>
        </w:rPr>
        <w:tab/>
      </w:r>
      <w:r w:rsidRPr="00C43A0D">
        <w:rPr>
          <w:b/>
        </w:rPr>
        <w:t>Conceptual and decision skills</w:t>
      </w:r>
      <w:r>
        <w:t xml:space="preserve"> involve the manager’s ability to identify and resolve problems for the benefit of the organization and everyone concerned.</w:t>
      </w:r>
    </w:p>
    <w:p w14:paraId="26AFE882" w14:textId="4771BF83" w:rsidR="00B44FA0" w:rsidRPr="00EC4223" w:rsidRDefault="00B44FA0" w:rsidP="001D7467">
      <w:pPr>
        <w:pStyle w:val="OUTLINE12"/>
      </w:pPr>
      <w:r w:rsidRPr="00EC4223">
        <w:lastRenderedPageBreak/>
        <w:t>3.3 Interpersonal and communication skills</w:t>
      </w:r>
    </w:p>
    <w:p w14:paraId="16112689" w14:textId="2ED1DE18" w:rsidR="00B44FA0" w:rsidRDefault="00B44FA0" w:rsidP="00B44FA0">
      <w:pPr>
        <w:tabs>
          <w:tab w:val="left" w:pos="360"/>
          <w:tab w:val="left" w:pos="1440"/>
          <w:tab w:val="left" w:pos="1800"/>
        </w:tabs>
        <w:ind w:left="1080" w:hanging="360"/>
      </w:pPr>
      <w:r w:rsidRPr="00631229">
        <w:t>1</w:t>
      </w:r>
      <w:r w:rsidRPr="00FE691D">
        <w:rPr>
          <w:b/>
          <w:i/>
        </w:rPr>
        <w:t>.</w:t>
      </w:r>
      <w:r>
        <w:rPr>
          <w:b/>
          <w:i/>
        </w:rPr>
        <w:t xml:space="preserve"> </w:t>
      </w:r>
      <w:r>
        <w:rPr>
          <w:b/>
          <w:i/>
        </w:rPr>
        <w:tab/>
      </w:r>
      <w:r w:rsidRPr="00C43A0D">
        <w:rPr>
          <w:b/>
        </w:rPr>
        <w:t>Interpersonal and communication skills</w:t>
      </w:r>
      <w:r>
        <w:t xml:space="preserve"> influence the manager’s ability to work well with people.</w:t>
      </w:r>
    </w:p>
    <w:p w14:paraId="2B001503" w14:textId="77777777" w:rsidR="00B44FA0" w:rsidRDefault="00B44FA0" w:rsidP="008C1A20">
      <w:pPr>
        <w:numPr>
          <w:ilvl w:val="0"/>
          <w:numId w:val="34"/>
        </w:numPr>
        <w:tabs>
          <w:tab w:val="left" w:pos="360"/>
          <w:tab w:val="left" w:pos="1440"/>
          <w:tab w:val="left" w:pos="1800"/>
        </w:tabs>
      </w:pPr>
      <w:r>
        <w:t xml:space="preserve">These skills are often called </w:t>
      </w:r>
      <w:r w:rsidRPr="00C43A0D">
        <w:rPr>
          <w:i/>
        </w:rPr>
        <w:t>people skills</w:t>
      </w:r>
      <w:r w:rsidRPr="00875E3E">
        <w:t xml:space="preserve"> or </w:t>
      </w:r>
      <w:r w:rsidRPr="00C43A0D">
        <w:rPr>
          <w:i/>
        </w:rPr>
        <w:t>soft skills</w:t>
      </w:r>
      <w:r w:rsidRPr="00875E3E">
        <w:t>.</w:t>
      </w:r>
    </w:p>
    <w:p w14:paraId="3D32D341" w14:textId="1E9D172C" w:rsidR="00B44FA0" w:rsidRPr="00875E3E" w:rsidRDefault="00B44FA0" w:rsidP="008C1A20">
      <w:pPr>
        <w:numPr>
          <w:ilvl w:val="0"/>
          <w:numId w:val="34"/>
        </w:numPr>
        <w:tabs>
          <w:tab w:val="left" w:pos="360"/>
          <w:tab w:val="left" w:pos="1440"/>
          <w:tab w:val="left" w:pos="1800"/>
        </w:tabs>
      </w:pPr>
      <w:r w:rsidRPr="00C43A0D">
        <w:rPr>
          <w:b/>
        </w:rPr>
        <w:t>Emotional intelligence</w:t>
      </w:r>
      <w:r w:rsidRPr="00C43A0D">
        <w:rPr>
          <w:bCs/>
          <w:iCs/>
        </w:rPr>
        <w:t xml:space="preserve"> </w:t>
      </w:r>
      <w:r w:rsidR="009C0294">
        <w:t xml:space="preserve">(EQ) </w:t>
      </w:r>
      <w:r w:rsidRPr="00C43A0D">
        <w:t xml:space="preserve">involves managers’ ability to understand themselves, manage themselves, and </w:t>
      </w:r>
      <w:r w:rsidR="00746AF9">
        <w:t>work</w:t>
      </w:r>
      <w:r w:rsidR="00746AF9" w:rsidRPr="00C43A0D">
        <w:t xml:space="preserve"> </w:t>
      </w:r>
      <w:r w:rsidR="00875E3E">
        <w:t xml:space="preserve">effectively </w:t>
      </w:r>
      <w:r w:rsidRPr="00C43A0D">
        <w:t>with others.</w:t>
      </w:r>
    </w:p>
    <w:p w14:paraId="174C2C94" w14:textId="77777777" w:rsidR="002B617B" w:rsidRPr="00626666" w:rsidRDefault="002B617B" w:rsidP="00885CDE">
      <w:pPr>
        <w:pStyle w:val="NoSpacing"/>
        <w:numPr>
          <w:ilvl w:val="0"/>
          <w:numId w:val="0"/>
        </w:numPr>
        <w:ind w:left="720"/>
        <w:jc w:val="center"/>
        <w:rPr>
          <w:rFonts w:ascii="Times New Roman" w:hAnsi="Times New Roman"/>
          <w:b/>
        </w:rPr>
      </w:pPr>
    </w:p>
    <w:p w14:paraId="6056E7F4" w14:textId="3CDB0A50" w:rsidR="002B617B" w:rsidRPr="00885CDE" w:rsidRDefault="002B617B" w:rsidP="00885CDE">
      <w:pPr>
        <w:pStyle w:val="Connect"/>
      </w:pPr>
      <w:r w:rsidRPr="00885CDE">
        <w:t>CONNECT ACTIVITY</w:t>
      </w:r>
      <w:r w:rsidR="00885CDE">
        <w:t>:</w:t>
      </w:r>
      <w:r w:rsidRPr="00885CDE">
        <w:t xml:space="preserve"> Likely to Succeed as an Executive?</w:t>
      </w:r>
    </w:p>
    <w:p w14:paraId="010D72B5" w14:textId="77777777" w:rsidR="002B617B" w:rsidRPr="00885CDE" w:rsidRDefault="002B617B" w:rsidP="00885CDE">
      <w:pPr>
        <w:pStyle w:val="Connect"/>
      </w:pPr>
    </w:p>
    <w:p w14:paraId="7BF62EEA" w14:textId="2E05AF08" w:rsidR="002B617B" w:rsidRPr="00885CDE" w:rsidRDefault="002B617B" w:rsidP="00885CDE">
      <w:pPr>
        <w:pStyle w:val="Connect"/>
        <w:rPr>
          <w:b w:val="0"/>
        </w:rPr>
      </w:pPr>
      <w:r w:rsidRPr="00885CDE">
        <w:t xml:space="preserve">Activity Summary: </w:t>
      </w:r>
      <w:r w:rsidRPr="00885CDE">
        <w:rPr>
          <w:b w:val="0"/>
        </w:rPr>
        <w:t xml:space="preserve">This </w:t>
      </w:r>
      <w:r w:rsidR="00105B4C">
        <w:rPr>
          <w:b w:val="0"/>
        </w:rPr>
        <w:t>Case Analysis</w:t>
      </w:r>
      <w:r w:rsidRPr="00885CDE">
        <w:rPr>
          <w:b w:val="0"/>
        </w:rPr>
        <w:t xml:space="preserve"> allows students to identify the characteristics it takes to be a successful manager. Students will read and analyze the case to determine Isabel McDonald’s working style.</w:t>
      </w:r>
    </w:p>
    <w:p w14:paraId="6AB5B771" w14:textId="750F2957" w:rsidR="0095283E" w:rsidRPr="0095283E" w:rsidRDefault="0095283E" w:rsidP="0095283E">
      <w:pPr>
        <w:pStyle w:val="Connect"/>
        <w:rPr>
          <w:b w:val="0"/>
        </w:rPr>
      </w:pPr>
      <w:r w:rsidRPr="002E38B7">
        <w:rPr>
          <w:bCs/>
        </w:rPr>
        <w:t>Learning Objective</w:t>
      </w:r>
      <w:r w:rsidR="005D2937">
        <w:rPr>
          <w:bCs/>
        </w:rPr>
        <w:t>s</w:t>
      </w:r>
      <w:r w:rsidRPr="002E38B7">
        <w:rPr>
          <w:bCs/>
        </w:rPr>
        <w:t>:</w:t>
      </w:r>
      <w:r>
        <w:rPr>
          <w:b w:val="0"/>
        </w:rPr>
        <w:t xml:space="preserve"> LO3</w:t>
      </w:r>
    </w:p>
    <w:p w14:paraId="584B4756" w14:textId="77777777" w:rsidR="0095283E" w:rsidRDefault="0095283E" w:rsidP="0095283E">
      <w:pPr>
        <w:pStyle w:val="Connect"/>
      </w:pPr>
      <w:r>
        <w:t>Topic:</w:t>
      </w:r>
      <w:r w:rsidRPr="0095283E">
        <w:t xml:space="preserve"> </w:t>
      </w:r>
      <w:r w:rsidRPr="002E38B7">
        <w:rPr>
          <w:b w:val="0"/>
          <w:bCs/>
        </w:rPr>
        <w:t>Managerial Skills</w:t>
      </w:r>
    </w:p>
    <w:p w14:paraId="5AFC9904" w14:textId="77777777" w:rsidR="0095283E" w:rsidRPr="002E38B7" w:rsidRDefault="0095283E" w:rsidP="0095283E">
      <w:pPr>
        <w:pStyle w:val="Connect"/>
        <w:rPr>
          <w:b w:val="0"/>
          <w:bCs/>
        </w:rPr>
      </w:pPr>
      <w:r>
        <w:t>Difficulty:</w:t>
      </w:r>
      <w:r>
        <w:rPr>
          <w:b w:val="0"/>
          <w:bCs/>
        </w:rPr>
        <w:t xml:space="preserve"> 1 Easy; 2 Medium</w:t>
      </w:r>
    </w:p>
    <w:p w14:paraId="27870213" w14:textId="77777777" w:rsidR="0095283E" w:rsidRDefault="0095283E" w:rsidP="0095283E">
      <w:pPr>
        <w:pStyle w:val="Connect"/>
      </w:pPr>
      <w:r>
        <w:t>Bloom’s:</w:t>
      </w:r>
      <w:r w:rsidRPr="0095283E">
        <w:t xml:space="preserve"> </w:t>
      </w:r>
      <w:r w:rsidRPr="002E38B7">
        <w:rPr>
          <w:b w:val="0"/>
          <w:bCs/>
        </w:rPr>
        <w:t>Apply; Understand</w:t>
      </w:r>
    </w:p>
    <w:p w14:paraId="2E72CACF" w14:textId="761A19D5" w:rsidR="002B617B" w:rsidRPr="00885CDE" w:rsidRDefault="0095283E" w:rsidP="00885CDE">
      <w:pPr>
        <w:pStyle w:val="Connect"/>
      </w:pPr>
      <w:r>
        <w:t xml:space="preserve">AACSB: </w:t>
      </w:r>
      <w:r w:rsidRPr="002E38B7">
        <w:rPr>
          <w:b w:val="0"/>
          <w:bCs/>
        </w:rPr>
        <w:t>Analytical Thinking</w:t>
      </w:r>
    </w:p>
    <w:p w14:paraId="04DB39B3" w14:textId="2B1882AD" w:rsidR="002B617B" w:rsidRPr="00885CDE" w:rsidRDefault="002B617B" w:rsidP="00885CDE">
      <w:pPr>
        <w:pStyle w:val="Connect"/>
      </w:pPr>
      <w:r w:rsidRPr="00885CDE">
        <w:t xml:space="preserve">Follow-Up Activity: </w:t>
      </w:r>
      <w:r w:rsidRPr="00885CDE">
        <w:rPr>
          <w:b w:val="0"/>
        </w:rPr>
        <w:t xml:space="preserve">The instructor </w:t>
      </w:r>
      <w:r w:rsidR="00885CDE">
        <w:rPr>
          <w:b w:val="0"/>
        </w:rPr>
        <w:t>might</w:t>
      </w:r>
      <w:r w:rsidRPr="00885CDE">
        <w:rPr>
          <w:b w:val="0"/>
        </w:rPr>
        <w:t xml:space="preserve"> expand on the concepts from the </w:t>
      </w:r>
      <w:r w:rsidR="000501AB" w:rsidRPr="00885CDE">
        <w:rPr>
          <w:b w:val="0"/>
        </w:rPr>
        <w:t xml:space="preserve">Case Analysis </w:t>
      </w:r>
      <w:r w:rsidRPr="00885CDE">
        <w:rPr>
          <w:b w:val="0"/>
        </w:rPr>
        <w:t>by having students discuss the specific managerial skills they can identify in the places they work or have worked. Students can identify a manager from their workplace and identify work activities the manager performs on a daily or weekly basis. What are the skills necessary for successful completion of the work activity? This follow-up activity can be done individually or collaboratively in small groups.</w:t>
      </w:r>
    </w:p>
    <w:p w14:paraId="565C3A46" w14:textId="77777777" w:rsidR="002548D6" w:rsidRDefault="002548D6" w:rsidP="00C43A0D">
      <w:pPr>
        <w:pStyle w:val="LOs"/>
        <w:spacing w:before="0" w:after="0" w:line="360" w:lineRule="auto"/>
      </w:pPr>
    </w:p>
    <w:p w14:paraId="6522B893" w14:textId="0B8EADBB" w:rsidR="002548D6" w:rsidRDefault="002548D6" w:rsidP="002548D6">
      <w:pPr>
        <w:pStyle w:val="PPT"/>
      </w:pPr>
      <w:r>
        <w:t>[</w:t>
      </w:r>
      <w:r w:rsidRPr="000C5A4C">
        <w:t xml:space="preserve">PPT: </w:t>
      </w:r>
      <w:r w:rsidR="00A34359">
        <w:t>1</w:t>
      </w:r>
      <w:r>
        <w:t>-</w:t>
      </w:r>
      <w:r w:rsidR="0066106F">
        <w:t>17</w:t>
      </w:r>
      <w:r w:rsidRPr="00114CAC">
        <w:t>]</w:t>
      </w:r>
    </w:p>
    <w:p w14:paraId="102DC9CB" w14:textId="6659E63C" w:rsidR="00D64821" w:rsidRDefault="00B44FA0" w:rsidP="00C43A0D">
      <w:pPr>
        <w:pStyle w:val="LOs"/>
        <w:spacing w:before="0"/>
      </w:pPr>
      <w:r>
        <w:t>LO4</w:t>
      </w:r>
      <w:r w:rsidR="00931CB3">
        <w:t xml:space="preserve">: </w:t>
      </w:r>
      <w:r w:rsidR="00D64821">
        <w:t>Summarize the major challenges facing managers today.</w:t>
      </w:r>
    </w:p>
    <w:p w14:paraId="0B13ABF6" w14:textId="21E27F43" w:rsidR="00B44FA0" w:rsidRDefault="00B44FA0" w:rsidP="00D64821">
      <w:pPr>
        <w:pStyle w:val="aheads"/>
      </w:pPr>
      <w:r>
        <w:t>Major Challenges Facing Managers</w:t>
      </w:r>
    </w:p>
    <w:p w14:paraId="509DC37B" w14:textId="02727CEC" w:rsidR="007E13D5" w:rsidRPr="005F2F30" w:rsidRDefault="007E13D5" w:rsidP="00C43A0D">
      <w:pPr>
        <w:pStyle w:val="PPT"/>
      </w:pPr>
      <w:r>
        <w:t>[</w:t>
      </w:r>
      <w:r w:rsidRPr="000C5A4C">
        <w:t xml:space="preserve">PPT: </w:t>
      </w:r>
      <w:r w:rsidR="00A34359">
        <w:t>1</w:t>
      </w:r>
      <w:r>
        <w:t>-</w:t>
      </w:r>
      <w:r w:rsidR="0066106F">
        <w:t>18</w:t>
      </w:r>
      <w:r w:rsidR="00A34359">
        <w:t>–1-</w:t>
      </w:r>
      <w:r w:rsidR="0066106F">
        <w:t>19</w:t>
      </w:r>
      <w:r w:rsidRPr="00114CAC">
        <w:t>]</w:t>
      </w:r>
    </w:p>
    <w:p w14:paraId="22C913F4" w14:textId="77777777" w:rsidR="00B44FA0" w:rsidRPr="00782835" w:rsidRDefault="00B44FA0" w:rsidP="00C43A0D">
      <w:pPr>
        <w:pStyle w:val="OUTLINE12"/>
        <w:spacing w:before="0"/>
      </w:pPr>
      <w:r w:rsidRPr="00782835">
        <w:t>4.1 Business operates on a global scale</w:t>
      </w:r>
    </w:p>
    <w:p w14:paraId="170F4FAF" w14:textId="6B4E2775" w:rsidR="00B44FA0" w:rsidRDefault="0093759F" w:rsidP="00157227">
      <w:pPr>
        <w:numPr>
          <w:ilvl w:val="0"/>
          <w:numId w:val="5"/>
        </w:numPr>
        <w:tabs>
          <w:tab w:val="left" w:pos="360"/>
          <w:tab w:val="left" w:pos="720"/>
          <w:tab w:val="left" w:pos="1440"/>
          <w:tab w:val="left" w:pos="1800"/>
        </w:tabs>
      </w:pPr>
      <w:r>
        <w:t>Many of today’s enterprises transcend national borders to tap into international markets where incomes are rising and demand is increasing</w:t>
      </w:r>
      <w:r w:rsidR="00B44FA0">
        <w:t>.</w:t>
      </w:r>
    </w:p>
    <w:p w14:paraId="3B95225A" w14:textId="2082FD4B" w:rsidR="00A96489" w:rsidRDefault="00A96489" w:rsidP="00157227">
      <w:pPr>
        <w:numPr>
          <w:ilvl w:val="0"/>
          <w:numId w:val="5"/>
        </w:numPr>
        <w:tabs>
          <w:tab w:val="left" w:pos="360"/>
          <w:tab w:val="left" w:pos="720"/>
          <w:tab w:val="left" w:pos="1440"/>
          <w:tab w:val="left" w:pos="1800"/>
        </w:tabs>
      </w:pPr>
      <w:r>
        <w:t>Globalization also occurs via cross-border partnerships.</w:t>
      </w:r>
    </w:p>
    <w:p w14:paraId="4170B076" w14:textId="7D2F0FB8" w:rsidR="00B44FA0" w:rsidRDefault="0093759F" w:rsidP="00FB36AE">
      <w:pPr>
        <w:numPr>
          <w:ilvl w:val="0"/>
          <w:numId w:val="5"/>
        </w:numPr>
        <w:tabs>
          <w:tab w:val="left" w:pos="360"/>
          <w:tab w:val="left" w:pos="720"/>
          <w:tab w:val="left" w:pos="1440"/>
          <w:tab w:val="left" w:pos="1800"/>
        </w:tabs>
      </w:pPr>
      <w:r>
        <w:t xml:space="preserve">Another factor that </w:t>
      </w:r>
      <w:r w:rsidR="00E62BA5">
        <w:t>makes</w:t>
      </w:r>
      <w:r>
        <w:t xml:space="preserve"> globalization both more possible and more prevalent is the Internet</w:t>
      </w:r>
      <w:r w:rsidR="00B44FA0">
        <w:t>.</w:t>
      </w:r>
    </w:p>
    <w:p w14:paraId="1350224B" w14:textId="6439F153" w:rsidR="00CE5784" w:rsidRDefault="00DE747C" w:rsidP="001139F1">
      <w:pPr>
        <w:pStyle w:val="ListParagraph"/>
        <w:numPr>
          <w:ilvl w:val="0"/>
          <w:numId w:val="62"/>
        </w:numPr>
        <w:tabs>
          <w:tab w:val="left" w:pos="360"/>
          <w:tab w:val="left" w:pos="720"/>
          <w:tab w:val="left" w:pos="1440"/>
          <w:tab w:val="left" w:pos="1800"/>
        </w:tabs>
      </w:pPr>
      <w:r w:rsidRPr="001139F1">
        <w:rPr>
          <w:rFonts w:ascii="Times New Roman" w:hAnsi="Times New Roman" w:cs="Times New Roman"/>
        </w:rPr>
        <w:lastRenderedPageBreak/>
        <w:t>The largest increases in Internet users were from developing countries in Africa, the Middle East, Asia, Latin America, and the Caribbean</w:t>
      </w:r>
      <w:r w:rsidR="00CE5784" w:rsidRPr="001139F1">
        <w:rPr>
          <w:rFonts w:ascii="Times New Roman" w:hAnsi="Times New Roman" w:cs="Times New Roman"/>
        </w:rPr>
        <w:t>.</w:t>
      </w:r>
    </w:p>
    <w:p w14:paraId="0F7C3083" w14:textId="5FE08C55" w:rsidR="00E62BA5" w:rsidRPr="008F0D2F" w:rsidRDefault="00E62BA5" w:rsidP="001139F1">
      <w:pPr>
        <w:pStyle w:val="ListParagraph"/>
        <w:numPr>
          <w:ilvl w:val="0"/>
          <w:numId w:val="62"/>
        </w:numPr>
        <w:tabs>
          <w:tab w:val="left" w:pos="360"/>
          <w:tab w:val="left" w:pos="720"/>
          <w:tab w:val="left" w:pos="1440"/>
          <w:tab w:val="left" w:pos="1800"/>
        </w:tabs>
      </w:pPr>
      <w:r w:rsidRPr="001139F1">
        <w:rPr>
          <w:rFonts w:ascii="Times New Roman" w:hAnsi="Times New Roman" w:cs="Times New Roman"/>
        </w:rPr>
        <w:t>Chin</w:t>
      </w:r>
      <w:r w:rsidR="0014299E">
        <w:rPr>
          <w:rFonts w:ascii="Times New Roman" w:hAnsi="Times New Roman" w:cs="Times New Roman"/>
        </w:rPr>
        <w:t>a</w:t>
      </w:r>
      <w:r w:rsidRPr="001139F1">
        <w:rPr>
          <w:rFonts w:ascii="Times New Roman" w:hAnsi="Times New Roman" w:cs="Times New Roman"/>
        </w:rPr>
        <w:t xml:space="preserve">, with over 1 billion Internet users, is an attractive market for some companies, but has </w:t>
      </w:r>
      <w:r w:rsidR="0014299E">
        <w:rPr>
          <w:rFonts w:ascii="Times New Roman" w:hAnsi="Times New Roman" w:cs="Times New Roman"/>
        </w:rPr>
        <w:t>unique</w:t>
      </w:r>
      <w:r w:rsidRPr="001139F1">
        <w:rPr>
          <w:rFonts w:ascii="Times New Roman" w:hAnsi="Times New Roman" w:cs="Times New Roman"/>
        </w:rPr>
        <w:t xml:space="preserve"> challenges.</w:t>
      </w:r>
    </w:p>
    <w:p w14:paraId="0E62D230" w14:textId="7C0B1B49" w:rsidR="000E4601" w:rsidRDefault="000E4601" w:rsidP="001139F1">
      <w:pPr>
        <w:pStyle w:val="ListParagraph"/>
        <w:numPr>
          <w:ilvl w:val="0"/>
          <w:numId w:val="63"/>
        </w:numPr>
        <w:tabs>
          <w:tab w:val="left" w:pos="360"/>
          <w:tab w:val="left" w:pos="720"/>
          <w:tab w:val="left" w:pos="1440"/>
          <w:tab w:val="left" w:pos="1800"/>
        </w:tabs>
      </w:pPr>
      <w:r w:rsidRPr="001139F1">
        <w:rPr>
          <w:rFonts w:ascii="Times New Roman" w:hAnsi="Times New Roman" w:cs="Times New Roman"/>
        </w:rPr>
        <w:t xml:space="preserve">Globalization has opened </w:t>
      </w:r>
      <w:r w:rsidR="00746AF9">
        <w:rPr>
          <w:rFonts w:ascii="Times New Roman" w:hAnsi="Times New Roman" w:cs="Times New Roman"/>
        </w:rPr>
        <w:t>the world for</w:t>
      </w:r>
      <w:r w:rsidR="00746AF9" w:rsidRPr="001139F1">
        <w:rPr>
          <w:rFonts w:ascii="Times New Roman" w:hAnsi="Times New Roman" w:cs="Times New Roman"/>
        </w:rPr>
        <w:t xml:space="preserve"> </w:t>
      </w:r>
      <w:r w:rsidRPr="001139F1">
        <w:rPr>
          <w:rFonts w:ascii="Times New Roman" w:hAnsi="Times New Roman" w:cs="Times New Roman"/>
        </w:rPr>
        <w:t>many opportunities, and schools should encourage their students to take advantage of them.</w:t>
      </w:r>
    </w:p>
    <w:p w14:paraId="5E5B6622" w14:textId="0EC02F39" w:rsidR="00B44FA0" w:rsidRPr="00782835" w:rsidRDefault="00B44FA0" w:rsidP="00C43A0D">
      <w:pPr>
        <w:pStyle w:val="OUTLINE12"/>
        <w:rPr>
          <w:szCs w:val="22"/>
        </w:rPr>
      </w:pPr>
      <w:r w:rsidRPr="00782835">
        <w:t xml:space="preserve">4.2 Technology </w:t>
      </w:r>
      <w:r w:rsidR="00DE747C">
        <w:t>helps and hurts</w:t>
      </w:r>
    </w:p>
    <w:p w14:paraId="736A2042" w14:textId="22B6BCD1" w:rsidR="00B44FA0" w:rsidRDefault="00DE747C" w:rsidP="002B0BB0">
      <w:pPr>
        <w:numPr>
          <w:ilvl w:val="0"/>
          <w:numId w:val="4"/>
        </w:numPr>
        <w:tabs>
          <w:tab w:val="clear" w:pos="2160"/>
        </w:tabs>
        <w:ind w:left="1080" w:hanging="360"/>
      </w:pPr>
      <w:r w:rsidRPr="00DE747C">
        <w:t>Technologies both complicate things and offer new opportunities.</w:t>
      </w:r>
      <w:r>
        <w:t xml:space="preserve"> </w:t>
      </w:r>
    </w:p>
    <w:p w14:paraId="176D4C60" w14:textId="728D9D89" w:rsidR="00FB36AE" w:rsidRDefault="002B0BB0" w:rsidP="00C43A0D">
      <w:pPr>
        <w:numPr>
          <w:ilvl w:val="0"/>
          <w:numId w:val="4"/>
        </w:numPr>
        <w:tabs>
          <w:tab w:val="clear" w:pos="2160"/>
        </w:tabs>
        <w:ind w:left="1080" w:hanging="360"/>
      </w:pPr>
      <w:r w:rsidRPr="002B0BB0">
        <w:t>While its advantages create business opportunities, they also create threats as competitors capitalize on new developments.</w:t>
      </w:r>
      <w:r w:rsidR="00FB36AE">
        <w:t>.</w:t>
      </w:r>
    </w:p>
    <w:p w14:paraId="2D7AE9B4" w14:textId="52636F77" w:rsidR="00B44FA0" w:rsidRDefault="00B44FA0" w:rsidP="00C43A0D">
      <w:pPr>
        <w:keepNext/>
        <w:numPr>
          <w:ilvl w:val="0"/>
          <w:numId w:val="4"/>
        </w:numPr>
        <w:tabs>
          <w:tab w:val="left" w:pos="360"/>
          <w:tab w:val="left" w:pos="720"/>
          <w:tab w:val="left" w:pos="1080"/>
          <w:tab w:val="left" w:pos="1800"/>
          <w:tab w:val="left" w:pos="2160"/>
        </w:tabs>
        <w:ind w:left="1080" w:hanging="360"/>
      </w:pPr>
      <w:r w:rsidRPr="00C43A0D">
        <w:rPr>
          <w:b/>
        </w:rPr>
        <w:t xml:space="preserve">Social </w:t>
      </w:r>
      <w:r w:rsidR="00CE5784">
        <w:rPr>
          <w:b/>
        </w:rPr>
        <w:t>c</w:t>
      </w:r>
      <w:r w:rsidR="00CE5784" w:rsidRPr="00C43A0D">
        <w:rPr>
          <w:b/>
        </w:rPr>
        <w:t>apital</w:t>
      </w:r>
      <w:r w:rsidR="00CE5784" w:rsidRPr="000C5A4C">
        <w:t xml:space="preserve"> </w:t>
      </w:r>
      <w:r>
        <w:t>is goodwill stemming from your social relationships</w:t>
      </w:r>
      <w:r w:rsidR="00D81126">
        <w:t>.</w:t>
      </w:r>
    </w:p>
    <w:p w14:paraId="4215A032" w14:textId="44B40F5A" w:rsidR="00010656" w:rsidRDefault="00010656" w:rsidP="009E3970">
      <w:pPr>
        <w:keepNext/>
        <w:tabs>
          <w:tab w:val="left" w:pos="360"/>
          <w:tab w:val="left" w:pos="720"/>
          <w:tab w:val="left" w:pos="1440"/>
          <w:tab w:val="left" w:pos="1800"/>
        </w:tabs>
        <w:ind w:left="1440" w:hanging="360"/>
      </w:pPr>
      <w:r>
        <w:t>a.</w:t>
      </w:r>
      <w:r>
        <w:tab/>
        <w:t xml:space="preserve">Goodwill from your social relationships </w:t>
      </w:r>
      <w:r w:rsidR="009E3970">
        <w:t xml:space="preserve">can </w:t>
      </w:r>
      <w:r w:rsidR="009E3970" w:rsidRPr="009E3970">
        <w:t>help you find jobs, develop your career, perform in a team, succeed as an entrepreneur, and form productive relationships with suppliers and other outsiders.</w:t>
      </w:r>
    </w:p>
    <w:p w14:paraId="1233CFC9" w14:textId="68B71860" w:rsidR="00010656" w:rsidRDefault="00010656" w:rsidP="00C43A0D">
      <w:pPr>
        <w:tabs>
          <w:tab w:val="left" w:pos="360"/>
          <w:tab w:val="left" w:pos="720"/>
          <w:tab w:val="left" w:pos="1440"/>
          <w:tab w:val="left" w:pos="1800"/>
        </w:tabs>
        <w:ind w:left="1440" w:hanging="360"/>
      </w:pPr>
      <w:r>
        <w:t>b.</w:t>
      </w:r>
      <w:r>
        <w:tab/>
        <w:t>Build a large and diverse network.</w:t>
      </w:r>
    </w:p>
    <w:p w14:paraId="77897E6F" w14:textId="6F11711E" w:rsidR="007E13D5" w:rsidRDefault="007E13D5" w:rsidP="00C43A0D">
      <w:pPr>
        <w:keepNext/>
        <w:spacing w:before="240"/>
        <w:ind w:left="720"/>
        <w:jc w:val="right"/>
      </w:pPr>
      <w:r w:rsidRPr="007E13D5">
        <w:t xml:space="preserve">[PPT: </w:t>
      </w:r>
      <w:r w:rsidR="00A34359">
        <w:t>1</w:t>
      </w:r>
      <w:r w:rsidRPr="007E13D5">
        <w:t>-</w:t>
      </w:r>
      <w:r w:rsidR="0066106F">
        <w:t>20</w:t>
      </w:r>
      <w:r w:rsidRPr="007E13D5">
        <w:t>]</w:t>
      </w:r>
    </w:p>
    <w:p w14:paraId="2807136A" w14:textId="2C2E37D6" w:rsidR="00B44FA0" w:rsidRPr="00782835" w:rsidRDefault="00B44FA0" w:rsidP="00C43A0D">
      <w:pPr>
        <w:pStyle w:val="OUTLINE12"/>
        <w:spacing w:before="0"/>
        <w:rPr>
          <w:szCs w:val="22"/>
        </w:rPr>
      </w:pPr>
      <w:r w:rsidRPr="00782835">
        <w:t xml:space="preserve">4.3 Knowledge </w:t>
      </w:r>
      <w:r w:rsidR="00C85285">
        <w:t>needs managing</w:t>
      </w:r>
    </w:p>
    <w:p w14:paraId="32809ABB" w14:textId="77777777" w:rsidR="00B44FA0" w:rsidRPr="00A5424C" w:rsidRDefault="00B44FA0" w:rsidP="00C43A0D">
      <w:pPr>
        <w:keepNext/>
        <w:numPr>
          <w:ilvl w:val="0"/>
          <w:numId w:val="6"/>
        </w:numPr>
        <w:tabs>
          <w:tab w:val="left" w:pos="360"/>
          <w:tab w:val="left" w:pos="720"/>
          <w:tab w:val="left" w:pos="1440"/>
          <w:tab w:val="left" w:pos="1800"/>
        </w:tabs>
      </w:pPr>
      <w:r w:rsidRPr="00C43A0D">
        <w:rPr>
          <w:b/>
        </w:rPr>
        <w:t>Knowledge management</w:t>
      </w:r>
      <w:r w:rsidRPr="00A5424C">
        <w:t xml:space="preserve"> is the set of practices aimed at discovering and harnessing an organization’s intellectual resources.</w:t>
      </w:r>
    </w:p>
    <w:p w14:paraId="643B738A" w14:textId="01895B5D" w:rsidR="00FC45F4" w:rsidRDefault="00B44FA0" w:rsidP="009E3970">
      <w:pPr>
        <w:numPr>
          <w:ilvl w:val="0"/>
          <w:numId w:val="6"/>
        </w:numPr>
        <w:tabs>
          <w:tab w:val="left" w:pos="360"/>
          <w:tab w:val="left" w:pos="720"/>
          <w:tab w:val="left" w:pos="1440"/>
          <w:tab w:val="left" w:pos="1800"/>
        </w:tabs>
      </w:pPr>
      <w:r w:rsidRPr="00A5424C">
        <w:t>Knowledge management is about finding, unlocking, sharing, and altogether capitalizing on</w:t>
      </w:r>
      <w:r>
        <w:t xml:space="preserve"> the most precious resources of an organization:</w:t>
      </w:r>
      <w:r w:rsidR="009E3970">
        <w:t xml:space="preserve"> people’s expertise, ideas, wisdom, and human relationships.</w:t>
      </w:r>
    </w:p>
    <w:p w14:paraId="1271B9ED" w14:textId="11A7165A" w:rsidR="00B44FA0" w:rsidRDefault="00B44FA0" w:rsidP="001139F1">
      <w:pPr>
        <w:tabs>
          <w:tab w:val="left" w:pos="360"/>
          <w:tab w:val="left" w:pos="720"/>
          <w:tab w:val="left" w:pos="1440"/>
          <w:tab w:val="left" w:pos="1800"/>
        </w:tabs>
        <w:ind w:left="1080"/>
      </w:pPr>
    </w:p>
    <w:p w14:paraId="2FF67C29" w14:textId="0DC51BC8" w:rsidR="00B44FA0" w:rsidRPr="00782835" w:rsidRDefault="00B44FA0" w:rsidP="001D7467">
      <w:pPr>
        <w:pStyle w:val="OUTLINE12"/>
        <w:rPr>
          <w:szCs w:val="22"/>
        </w:rPr>
      </w:pPr>
      <w:r w:rsidRPr="00782835">
        <w:t>4.4 Collaboration boosts performance</w:t>
      </w:r>
    </w:p>
    <w:p w14:paraId="1E05FA2D" w14:textId="77777777" w:rsidR="00B44FA0" w:rsidRDefault="00B44FA0" w:rsidP="00157227">
      <w:pPr>
        <w:numPr>
          <w:ilvl w:val="0"/>
          <w:numId w:val="8"/>
        </w:numPr>
        <w:tabs>
          <w:tab w:val="left" w:pos="360"/>
          <w:tab w:val="left" w:pos="720"/>
          <w:tab w:val="left" w:pos="1440"/>
          <w:tab w:val="left" w:pos="1800"/>
        </w:tabs>
      </w:pPr>
      <w:r>
        <w:t>Effective collaboration requires productive communications between different departments, divisions, or other subunits of the organization.</w:t>
      </w:r>
    </w:p>
    <w:p w14:paraId="59FA5CA5" w14:textId="3A004F1B" w:rsidR="00B44FA0" w:rsidRDefault="00931CB3">
      <w:pPr>
        <w:ind w:left="1080" w:hanging="360"/>
      </w:pPr>
      <w:r>
        <w:t>2</w:t>
      </w:r>
      <w:r w:rsidR="00FC45F4">
        <w:t>.</w:t>
      </w:r>
      <w:r w:rsidR="00FC45F4">
        <w:tab/>
      </w:r>
      <w:r>
        <w:t>Customers can be collaborators; i</w:t>
      </w:r>
      <w:r w:rsidR="00D81126">
        <w:t xml:space="preserve">nvolve </w:t>
      </w:r>
      <w:r>
        <w:t>them</w:t>
      </w:r>
      <w:r w:rsidR="00B44FA0">
        <w:t xml:space="preserve"> more in company decisions.</w:t>
      </w:r>
    </w:p>
    <w:p w14:paraId="64596283" w14:textId="52114360" w:rsidR="007E13D5" w:rsidRDefault="007E13D5" w:rsidP="00C43A0D">
      <w:pPr>
        <w:pStyle w:val="PPT"/>
        <w:keepNext/>
        <w:spacing w:before="240"/>
      </w:pPr>
      <w:r>
        <w:lastRenderedPageBreak/>
        <w:t>[</w:t>
      </w:r>
      <w:r w:rsidRPr="000C5A4C">
        <w:t xml:space="preserve">PPT: </w:t>
      </w:r>
      <w:r w:rsidR="00A34359">
        <w:t>1</w:t>
      </w:r>
      <w:r>
        <w:t>-</w:t>
      </w:r>
      <w:r w:rsidR="0066106F">
        <w:t>21</w:t>
      </w:r>
      <w:r w:rsidRPr="00114CAC">
        <w:t>]</w:t>
      </w:r>
    </w:p>
    <w:p w14:paraId="205632E1" w14:textId="17B580E5" w:rsidR="00B44FA0" w:rsidRPr="00782835" w:rsidRDefault="00B44FA0" w:rsidP="00C43A0D">
      <w:pPr>
        <w:pStyle w:val="OUTLINE12"/>
        <w:spacing w:before="0"/>
        <w:rPr>
          <w:szCs w:val="22"/>
        </w:rPr>
      </w:pPr>
      <w:r w:rsidRPr="00782835">
        <w:t>4.5 Diversity needs to be leveraged</w:t>
      </w:r>
    </w:p>
    <w:p w14:paraId="25EAB237" w14:textId="291E8259" w:rsidR="00B44FA0" w:rsidRDefault="00B44FA0" w:rsidP="00157227">
      <w:pPr>
        <w:numPr>
          <w:ilvl w:val="0"/>
          <w:numId w:val="35"/>
        </w:numPr>
        <w:tabs>
          <w:tab w:val="left" w:pos="360"/>
          <w:tab w:val="left" w:pos="720"/>
          <w:tab w:val="left" w:pos="1440"/>
          <w:tab w:val="left" w:pos="1800"/>
        </w:tabs>
      </w:pPr>
      <w:r>
        <w:t xml:space="preserve">Diversity in the labor force </w:t>
      </w:r>
      <w:r w:rsidR="00931CB3">
        <w:t>continues to grow</w:t>
      </w:r>
      <w:r>
        <w:t>.</w:t>
      </w:r>
    </w:p>
    <w:p w14:paraId="37C39E9B" w14:textId="721EB4A7" w:rsidR="00B44FA0" w:rsidRDefault="00B44FA0" w:rsidP="00157227">
      <w:pPr>
        <w:numPr>
          <w:ilvl w:val="0"/>
          <w:numId w:val="35"/>
        </w:numPr>
        <w:tabs>
          <w:tab w:val="left" w:pos="360"/>
          <w:tab w:val="left" w:pos="720"/>
          <w:tab w:val="left" w:pos="1440"/>
          <w:tab w:val="left" w:pos="1800"/>
        </w:tabs>
      </w:pPr>
      <w:r>
        <w:t xml:space="preserve">Managers need to leverage </w:t>
      </w:r>
      <w:r w:rsidR="00931CB3">
        <w:t>the diversity of their resources and</w:t>
      </w:r>
      <w:r>
        <w:t xml:space="preserve"> </w:t>
      </w:r>
      <w:r w:rsidR="00931CB3">
        <w:t>talent in new ways</w:t>
      </w:r>
      <w:r>
        <w:t>.</w:t>
      </w:r>
    </w:p>
    <w:p w14:paraId="18226572" w14:textId="7B529B0E" w:rsidR="00931CB3" w:rsidRDefault="00931CB3" w:rsidP="00931CB3">
      <w:pPr>
        <w:numPr>
          <w:ilvl w:val="0"/>
          <w:numId w:val="35"/>
        </w:numPr>
        <w:tabs>
          <w:tab w:val="left" w:pos="360"/>
          <w:tab w:val="left" w:pos="720"/>
          <w:tab w:val="left" w:pos="1440"/>
          <w:tab w:val="left" w:pos="1800"/>
        </w:tabs>
      </w:pPr>
      <w:r>
        <w:t xml:space="preserve">Globalization, </w:t>
      </w:r>
      <w:r w:rsidR="00475FD1">
        <w:t>technologies</w:t>
      </w:r>
      <w:r>
        <w:t>, the monumental importance of new ideas, collaboration across disappearing boundaries, and diversity are a tidal wave of new forces.</w:t>
      </w:r>
    </w:p>
    <w:p w14:paraId="2889EE1C" w14:textId="77777777" w:rsidR="00894C52" w:rsidRDefault="00894C52" w:rsidP="00C43A0D">
      <w:pPr>
        <w:tabs>
          <w:tab w:val="left" w:pos="360"/>
          <w:tab w:val="left" w:pos="720"/>
          <w:tab w:val="left" w:pos="1440"/>
          <w:tab w:val="left" w:pos="1800"/>
        </w:tabs>
        <w:ind w:left="1080"/>
      </w:pPr>
    </w:p>
    <w:p w14:paraId="49C4B809" w14:textId="2B13587B" w:rsidR="002B617B" w:rsidRPr="00885CDE" w:rsidRDefault="002B617B" w:rsidP="00885CDE">
      <w:pPr>
        <w:pStyle w:val="Connect"/>
      </w:pPr>
      <w:r w:rsidRPr="00885CDE">
        <w:t>CONNECT ACTIVITY</w:t>
      </w:r>
      <w:r w:rsidR="00885CDE">
        <w:t>:</w:t>
      </w:r>
      <w:r w:rsidRPr="00885CDE">
        <w:t xml:space="preserve"> Manager’s Hot Seat: </w:t>
      </w:r>
      <w:r w:rsidR="00137FB3">
        <w:t>Management Hits Rough Waters</w:t>
      </w:r>
    </w:p>
    <w:p w14:paraId="1AD51800" w14:textId="77777777" w:rsidR="002B617B" w:rsidRPr="00885CDE" w:rsidRDefault="002B617B" w:rsidP="00885CDE">
      <w:pPr>
        <w:pStyle w:val="Connect"/>
      </w:pPr>
    </w:p>
    <w:p w14:paraId="7C066C99" w14:textId="0C1FFA44" w:rsidR="002B617B" w:rsidRPr="00885CDE" w:rsidRDefault="002B617B" w:rsidP="00885CDE">
      <w:pPr>
        <w:pStyle w:val="Connect"/>
        <w:rPr>
          <w:b w:val="0"/>
        </w:rPr>
      </w:pPr>
      <w:r w:rsidRPr="00885CDE">
        <w:t xml:space="preserve">Activity Summary: </w:t>
      </w:r>
      <w:r w:rsidR="00B1593B" w:rsidRPr="00885CDE">
        <w:rPr>
          <w:b w:val="0"/>
        </w:rPr>
        <w:t xml:space="preserve">This </w:t>
      </w:r>
      <w:r w:rsidR="00B1593B">
        <w:rPr>
          <w:b w:val="0"/>
        </w:rPr>
        <w:t>Video Case</w:t>
      </w:r>
      <w:r w:rsidR="00B1593B" w:rsidRPr="00885CDE">
        <w:rPr>
          <w:b w:val="0"/>
        </w:rPr>
        <w:t xml:space="preserve"> features </w:t>
      </w:r>
      <w:r w:rsidR="00B1593B">
        <w:rPr>
          <w:b w:val="0"/>
        </w:rPr>
        <w:t>Alonso Jimenez, an employee of Rex Communications Ad Agency, which is developing a new branding campaign for Festival Cruises</w:t>
      </w:r>
      <w:r w:rsidR="00B1593B" w:rsidRPr="00885CDE">
        <w:rPr>
          <w:b w:val="0"/>
        </w:rPr>
        <w:t xml:space="preserve">. </w:t>
      </w:r>
      <w:r w:rsidR="00B1593B">
        <w:rPr>
          <w:b w:val="0"/>
        </w:rPr>
        <w:t>When Alonso presents the new campaign to</w:t>
      </w:r>
      <w:r w:rsidR="00B1593B" w:rsidRPr="00885CDE">
        <w:rPr>
          <w:b w:val="0"/>
        </w:rPr>
        <w:t xml:space="preserve"> </w:t>
      </w:r>
      <w:r w:rsidR="00B1593B">
        <w:rPr>
          <w:b w:val="0"/>
        </w:rPr>
        <w:t>senior managers</w:t>
      </w:r>
      <w:r w:rsidR="00B1593B" w:rsidRPr="00885CDE">
        <w:rPr>
          <w:b w:val="0"/>
        </w:rPr>
        <w:t>—</w:t>
      </w:r>
      <w:r w:rsidR="00B1593B">
        <w:rPr>
          <w:b w:val="0"/>
        </w:rPr>
        <w:t>the digital marketing manager, the director of client development, and the director of branding—he learns that they</w:t>
      </w:r>
      <w:r w:rsidR="00B1593B" w:rsidRPr="00885CDE">
        <w:rPr>
          <w:b w:val="0"/>
        </w:rPr>
        <w:t xml:space="preserve"> </w:t>
      </w:r>
      <w:r w:rsidR="00B1593B">
        <w:rPr>
          <w:b w:val="0"/>
        </w:rPr>
        <w:t>have vastly</w:t>
      </w:r>
      <w:r w:rsidR="00B1593B" w:rsidRPr="00885CDE">
        <w:rPr>
          <w:b w:val="0"/>
        </w:rPr>
        <w:t xml:space="preserve"> different </w:t>
      </w:r>
      <w:r w:rsidR="00B1593B">
        <w:rPr>
          <w:b w:val="0"/>
        </w:rPr>
        <w:t>goals for the rebranding campaign</w:t>
      </w:r>
      <w:r w:rsidR="00B1593B" w:rsidRPr="00885CDE">
        <w:rPr>
          <w:b w:val="0"/>
        </w:rPr>
        <w:t xml:space="preserve">. The problem is that </w:t>
      </w:r>
      <w:r w:rsidR="00B1593B">
        <w:rPr>
          <w:b w:val="0"/>
        </w:rPr>
        <w:t>Alonso is caught between these competing visions</w:t>
      </w:r>
      <w:r w:rsidR="00B1593B" w:rsidRPr="00885CDE">
        <w:rPr>
          <w:b w:val="0"/>
        </w:rPr>
        <w:t xml:space="preserve">. </w:t>
      </w:r>
      <w:r w:rsidRPr="00885CDE">
        <w:rPr>
          <w:b w:val="0"/>
        </w:rPr>
        <w:t xml:space="preserve">The </w:t>
      </w:r>
      <w:r w:rsidR="00A92E52" w:rsidRPr="00885CDE">
        <w:rPr>
          <w:b w:val="0"/>
        </w:rPr>
        <w:t xml:space="preserve">Video Case </w:t>
      </w:r>
      <w:r w:rsidRPr="00885CDE">
        <w:rPr>
          <w:b w:val="0"/>
        </w:rPr>
        <w:t xml:space="preserve">is followed by a series of </w:t>
      </w:r>
      <w:r w:rsidR="00A92E52">
        <w:rPr>
          <w:b w:val="0"/>
        </w:rPr>
        <w:t xml:space="preserve">multiple-choice </w:t>
      </w:r>
      <w:r w:rsidRPr="00885CDE">
        <w:rPr>
          <w:b w:val="0"/>
        </w:rPr>
        <w:t>questions.</w:t>
      </w:r>
    </w:p>
    <w:p w14:paraId="0A4EA4A2" w14:textId="7CDCDC53" w:rsidR="00870CA0" w:rsidRPr="0095283E" w:rsidRDefault="00870CA0" w:rsidP="00870CA0">
      <w:pPr>
        <w:pStyle w:val="Connect"/>
        <w:rPr>
          <w:b w:val="0"/>
        </w:rPr>
      </w:pPr>
      <w:r w:rsidRPr="002E38B7">
        <w:rPr>
          <w:bCs/>
        </w:rPr>
        <w:t>Learning Objective</w:t>
      </w:r>
      <w:r w:rsidR="005D2937">
        <w:rPr>
          <w:bCs/>
        </w:rPr>
        <w:t>s</w:t>
      </w:r>
      <w:r w:rsidRPr="002E38B7">
        <w:rPr>
          <w:bCs/>
        </w:rPr>
        <w:t>:</w:t>
      </w:r>
      <w:r>
        <w:rPr>
          <w:b w:val="0"/>
        </w:rPr>
        <w:t xml:space="preserve"> LO1, LO2, LO3</w:t>
      </w:r>
    </w:p>
    <w:p w14:paraId="060E821E" w14:textId="41D0B641" w:rsidR="00870CA0" w:rsidRDefault="00870CA0" w:rsidP="00870CA0">
      <w:pPr>
        <w:pStyle w:val="Connect"/>
      </w:pPr>
      <w:r>
        <w:t>Topic:</w:t>
      </w:r>
      <w:r w:rsidRPr="0095283E">
        <w:t xml:space="preserve"> </w:t>
      </w:r>
      <w:r w:rsidR="00B1593B" w:rsidRPr="00870CA0">
        <w:rPr>
          <w:b w:val="0"/>
          <w:bCs/>
        </w:rPr>
        <w:t>Manage</w:t>
      </w:r>
      <w:r w:rsidR="00B1593B">
        <w:rPr>
          <w:b w:val="0"/>
          <w:bCs/>
        </w:rPr>
        <w:t>rial skills</w:t>
      </w:r>
    </w:p>
    <w:p w14:paraId="75A27344" w14:textId="77777777" w:rsidR="00870CA0" w:rsidRPr="002E38B7" w:rsidRDefault="00870CA0" w:rsidP="00870CA0">
      <w:pPr>
        <w:pStyle w:val="Connect"/>
        <w:rPr>
          <w:b w:val="0"/>
          <w:bCs/>
        </w:rPr>
      </w:pPr>
      <w:r>
        <w:t>Difficulty:</w:t>
      </w:r>
      <w:r>
        <w:rPr>
          <w:b w:val="0"/>
          <w:bCs/>
        </w:rPr>
        <w:t xml:space="preserve"> 1 Easy; 2 Medium</w:t>
      </w:r>
    </w:p>
    <w:p w14:paraId="742CE4A5" w14:textId="77B464C9" w:rsidR="00870CA0" w:rsidRDefault="00870CA0" w:rsidP="00870CA0">
      <w:pPr>
        <w:pStyle w:val="Connect"/>
      </w:pPr>
      <w:r>
        <w:t>Bloom’s:</w:t>
      </w:r>
      <w:r w:rsidRPr="0095283E">
        <w:t xml:space="preserve"> </w:t>
      </w:r>
      <w:r w:rsidR="00B1593B" w:rsidRPr="003943FB">
        <w:rPr>
          <w:b w:val="0"/>
          <w:bCs/>
        </w:rPr>
        <w:t xml:space="preserve">Understand, </w:t>
      </w:r>
      <w:r w:rsidRPr="002E38B7">
        <w:rPr>
          <w:b w:val="0"/>
          <w:bCs/>
        </w:rPr>
        <w:t>Apply</w:t>
      </w:r>
    </w:p>
    <w:p w14:paraId="1D81170E" w14:textId="04AC1A75" w:rsidR="002B617B" w:rsidRPr="00885CDE" w:rsidRDefault="00870CA0" w:rsidP="00885CDE">
      <w:pPr>
        <w:pStyle w:val="Connect"/>
      </w:pPr>
      <w:r>
        <w:t xml:space="preserve">AACSB: </w:t>
      </w:r>
      <w:r>
        <w:rPr>
          <w:b w:val="0"/>
          <w:bCs/>
        </w:rPr>
        <w:t>Knowledge Application</w:t>
      </w:r>
    </w:p>
    <w:p w14:paraId="7C5E3618" w14:textId="7EECB440" w:rsidR="002B617B" w:rsidRPr="00885CDE" w:rsidRDefault="002B617B" w:rsidP="00885CDE">
      <w:pPr>
        <w:pStyle w:val="Connect"/>
        <w:rPr>
          <w:b w:val="0"/>
        </w:rPr>
      </w:pPr>
      <w:r w:rsidRPr="00885CDE">
        <w:t>Follow-Up Activity</w:t>
      </w:r>
      <w:r w:rsidRPr="00C43A0D">
        <w:rPr>
          <w:bCs/>
        </w:rPr>
        <w:t>:</w:t>
      </w:r>
      <w:r w:rsidRPr="00885CDE">
        <w:rPr>
          <w:b w:val="0"/>
        </w:rPr>
        <w:t xml:space="preserve"> </w:t>
      </w:r>
      <w:r w:rsidR="00B1593B" w:rsidRPr="00885CDE">
        <w:rPr>
          <w:b w:val="0"/>
        </w:rPr>
        <w:t xml:space="preserve">Instructors could initiate a discussion on </w:t>
      </w:r>
      <w:r w:rsidR="00B1593B">
        <w:rPr>
          <w:b w:val="0"/>
        </w:rPr>
        <w:t>how good managers need to achieve their goals through the best use of resources such as people, money, time, and materials</w:t>
      </w:r>
      <w:r w:rsidR="00B1593B" w:rsidRPr="00885CDE">
        <w:rPr>
          <w:b w:val="0"/>
        </w:rPr>
        <w:t>.</w:t>
      </w:r>
      <w:r w:rsidR="00B1593B">
        <w:rPr>
          <w:b w:val="0"/>
        </w:rPr>
        <w:t xml:space="preserve"> To do this, they need to draw upon several managerial skillsets.</w:t>
      </w:r>
      <w:r w:rsidR="00B1593B" w:rsidRPr="00885CDE">
        <w:rPr>
          <w:b w:val="0"/>
        </w:rPr>
        <w:t xml:space="preserve"> Students may be asked how they would coach </w:t>
      </w:r>
      <w:r w:rsidR="00B1593B">
        <w:rPr>
          <w:b w:val="0"/>
        </w:rPr>
        <w:t>the various managers in the video about how they could improve in the future</w:t>
      </w:r>
      <w:r w:rsidR="00B1593B" w:rsidRPr="00885CDE">
        <w:rPr>
          <w:b w:val="0"/>
        </w:rPr>
        <w:t>.</w:t>
      </w:r>
    </w:p>
    <w:p w14:paraId="454E37E5" w14:textId="74D6A908" w:rsidR="002B617B" w:rsidRDefault="002B617B" w:rsidP="002B617B">
      <w:pPr>
        <w:spacing w:line="240" w:lineRule="auto"/>
        <w:rPr>
          <w:b/>
        </w:rPr>
      </w:pPr>
    </w:p>
    <w:p w14:paraId="6A1F8A52" w14:textId="77777777" w:rsidR="002548D6" w:rsidRPr="002B617B" w:rsidRDefault="002548D6" w:rsidP="002B617B">
      <w:pPr>
        <w:spacing w:line="240" w:lineRule="auto"/>
        <w:rPr>
          <w:b/>
        </w:rPr>
      </w:pPr>
    </w:p>
    <w:p w14:paraId="65075C25" w14:textId="59CBF6E1" w:rsidR="00B44FA0" w:rsidRDefault="00B44FA0" w:rsidP="00C50130">
      <w:pPr>
        <w:pStyle w:val="PPT"/>
      </w:pPr>
      <w:r>
        <w:t>[</w:t>
      </w:r>
      <w:r w:rsidR="000C5A4C" w:rsidRPr="000C5A4C">
        <w:t xml:space="preserve">PPT: </w:t>
      </w:r>
      <w:r w:rsidR="00A34359">
        <w:t>1</w:t>
      </w:r>
      <w:r w:rsidR="007E13D5">
        <w:t>-</w:t>
      </w:r>
      <w:r w:rsidR="0066106F">
        <w:t>22</w:t>
      </w:r>
      <w:r w:rsidRPr="00114CAC">
        <w:t>]</w:t>
      </w:r>
    </w:p>
    <w:p w14:paraId="52CE0C1C" w14:textId="480F51DD" w:rsidR="00D64821" w:rsidRDefault="00B44FA0" w:rsidP="00C43A0D">
      <w:pPr>
        <w:pStyle w:val="LOs"/>
        <w:spacing w:before="0"/>
      </w:pPr>
      <w:r w:rsidRPr="00FE691D">
        <w:t>LO5</w:t>
      </w:r>
      <w:r w:rsidR="00931CB3">
        <w:t xml:space="preserve">: </w:t>
      </w:r>
      <w:r w:rsidR="00D64821">
        <w:t>Recognize how successful managers achieve competitive advantage.</w:t>
      </w:r>
    </w:p>
    <w:p w14:paraId="1215A1B8" w14:textId="0EC4644E" w:rsidR="00B44FA0" w:rsidRPr="004C5917" w:rsidRDefault="00B44FA0" w:rsidP="00D64821">
      <w:pPr>
        <w:pStyle w:val="aheads"/>
      </w:pPr>
      <w:r w:rsidRPr="00FE691D">
        <w:t>Sources of Competitive Advantage</w:t>
      </w:r>
    </w:p>
    <w:p w14:paraId="3D6CCD29" w14:textId="1E717CC4" w:rsidR="00B44FA0" w:rsidRDefault="00077F6A" w:rsidP="00C43A0D">
      <w:pPr>
        <w:tabs>
          <w:tab w:val="left" w:pos="1440"/>
          <w:tab w:val="left" w:pos="1800"/>
        </w:tabs>
        <w:ind w:left="720"/>
      </w:pPr>
      <w:r>
        <w:t>To succeed, managers must deliver the fundamental success drivers: innovation, quality, service, speed, cost competitiveness, and sustainability.</w:t>
      </w:r>
    </w:p>
    <w:p w14:paraId="120767C7" w14:textId="00CB0ADB" w:rsidR="00B44FA0" w:rsidRPr="00BE4888" w:rsidRDefault="00B44FA0" w:rsidP="00C43A0D">
      <w:pPr>
        <w:pStyle w:val="PPT"/>
        <w:keepNext/>
        <w:spacing w:before="240"/>
      </w:pPr>
      <w:r>
        <w:lastRenderedPageBreak/>
        <w:tab/>
        <w:t>[</w:t>
      </w:r>
      <w:r w:rsidR="000C5A4C" w:rsidRPr="000C5A4C">
        <w:t xml:space="preserve">PPT: </w:t>
      </w:r>
      <w:r w:rsidR="00A34359">
        <w:t>1</w:t>
      </w:r>
      <w:r w:rsidR="007E13D5">
        <w:t>-</w:t>
      </w:r>
      <w:r w:rsidR="0066106F">
        <w:t>23</w:t>
      </w:r>
      <w:r w:rsidRPr="00114CAC">
        <w:t>]</w:t>
      </w:r>
    </w:p>
    <w:p w14:paraId="4124F484" w14:textId="516A4E54" w:rsidR="00B44FA0" w:rsidRPr="00782835" w:rsidRDefault="00B44FA0" w:rsidP="00C43A0D">
      <w:pPr>
        <w:pStyle w:val="OUTLINE12"/>
        <w:spacing w:before="0"/>
      </w:pPr>
      <w:r w:rsidRPr="00782835">
        <w:t>5.1 Innovation keeps you ahead of competitors</w:t>
      </w:r>
    </w:p>
    <w:p w14:paraId="41C540C6" w14:textId="77777777" w:rsidR="00B44FA0" w:rsidRDefault="00B44FA0" w:rsidP="00157227">
      <w:pPr>
        <w:numPr>
          <w:ilvl w:val="0"/>
          <w:numId w:val="12"/>
        </w:numPr>
        <w:tabs>
          <w:tab w:val="left" w:pos="360"/>
          <w:tab w:val="left" w:pos="720"/>
          <w:tab w:val="left" w:pos="1440"/>
          <w:tab w:val="left" w:pos="1800"/>
        </w:tabs>
      </w:pPr>
      <w:r w:rsidRPr="00C43A0D">
        <w:rPr>
          <w:b/>
        </w:rPr>
        <w:t>Innovation</w:t>
      </w:r>
      <w:r>
        <w:t xml:space="preserve"> is the introduction of new goods and services.</w:t>
      </w:r>
    </w:p>
    <w:p w14:paraId="4752B715" w14:textId="49FCB387" w:rsidR="00B44FA0" w:rsidRDefault="00B44FA0" w:rsidP="00157227">
      <w:pPr>
        <w:tabs>
          <w:tab w:val="left" w:pos="360"/>
          <w:tab w:val="left" w:pos="1072"/>
          <w:tab w:val="left" w:pos="1440"/>
          <w:tab w:val="left" w:pos="1800"/>
        </w:tabs>
        <w:ind w:left="1072" w:hanging="352"/>
      </w:pPr>
      <w:r>
        <w:t>2.</w:t>
      </w:r>
      <w:r>
        <w:tab/>
        <w:t>Innovation comes from people; it must be a strategic goal; and it must be managed properly.</w:t>
      </w:r>
    </w:p>
    <w:p w14:paraId="4B468196" w14:textId="764BC0BB" w:rsidR="00B44FA0" w:rsidRPr="00782835" w:rsidRDefault="00B44FA0" w:rsidP="001D7467">
      <w:pPr>
        <w:pStyle w:val="OUTLINE12"/>
      </w:pPr>
      <w:r w:rsidRPr="00782835">
        <w:t xml:space="preserve">5.2 Quality must </w:t>
      </w:r>
      <w:r w:rsidR="00C85285">
        <w:t>improve continually</w:t>
      </w:r>
    </w:p>
    <w:p w14:paraId="6AE632FA" w14:textId="532DCC6E" w:rsidR="00B44FA0" w:rsidRDefault="00B44FA0" w:rsidP="00C33E53">
      <w:pPr>
        <w:numPr>
          <w:ilvl w:val="0"/>
          <w:numId w:val="10"/>
        </w:numPr>
        <w:tabs>
          <w:tab w:val="left" w:pos="360"/>
          <w:tab w:val="left" w:pos="720"/>
          <w:tab w:val="left" w:pos="1440"/>
          <w:tab w:val="left" w:pos="1800"/>
        </w:tabs>
      </w:pPr>
      <w:r w:rsidRPr="00C43A0D">
        <w:rPr>
          <w:bCs/>
        </w:rPr>
        <w:t>Quality</w:t>
      </w:r>
      <w:r>
        <w:t xml:space="preserve"> </w:t>
      </w:r>
      <w:r w:rsidR="00C33E53">
        <w:t>historically pertained primarily to the physical goods that customers bought. It referred to</w:t>
      </w:r>
      <w:r>
        <w:t xml:space="preserve"> its attractiveness, lack of defects, reliability, and long-term dependability.</w:t>
      </w:r>
    </w:p>
    <w:p w14:paraId="5050AA0B" w14:textId="6CC4A34A" w:rsidR="00E444B1" w:rsidRDefault="0014299E" w:rsidP="00C33E53">
      <w:pPr>
        <w:numPr>
          <w:ilvl w:val="0"/>
          <w:numId w:val="10"/>
        </w:numPr>
        <w:tabs>
          <w:tab w:val="left" w:pos="360"/>
          <w:tab w:val="left" w:pos="720"/>
          <w:tab w:val="left" w:pos="1440"/>
          <w:tab w:val="left" w:pos="1800"/>
        </w:tabs>
      </w:pPr>
      <w:r>
        <w:t>The</w:t>
      </w:r>
      <w:r w:rsidR="00E444B1" w:rsidRPr="00E444B1">
        <w:t xml:space="preserve"> </w:t>
      </w:r>
      <w:r w:rsidR="00E444B1" w:rsidRPr="001139F1">
        <w:rPr>
          <w:i/>
          <w:iCs/>
        </w:rPr>
        <w:t xml:space="preserve">total </w:t>
      </w:r>
      <w:r w:rsidR="00E444B1" w:rsidRPr="00E444B1">
        <w:t>quality approach includes preventing defects before they occur, achieving zero defects in manufacturing, and designing products for quality.</w:t>
      </w:r>
      <w:r w:rsidR="00E444B1">
        <w:t xml:space="preserve"> This reflects a philosophy of </w:t>
      </w:r>
      <w:r w:rsidR="00E444B1" w:rsidRPr="001139F1">
        <w:rPr>
          <w:i/>
          <w:iCs/>
        </w:rPr>
        <w:t>continuous improvement</w:t>
      </w:r>
      <w:r w:rsidR="00643238">
        <w:t>.</w:t>
      </w:r>
    </w:p>
    <w:p w14:paraId="1C3E98B5" w14:textId="37957C48" w:rsidR="00B44FA0" w:rsidRDefault="00E444B1" w:rsidP="00157227">
      <w:pPr>
        <w:pStyle w:val="BodyTextIndent3"/>
        <w:ind w:left="1080" w:hanging="360"/>
      </w:pPr>
      <w:r>
        <w:t>3</w:t>
      </w:r>
      <w:r w:rsidR="00B44FA0">
        <w:t>.</w:t>
      </w:r>
      <w:r w:rsidR="00B44FA0">
        <w:tab/>
        <w:t xml:space="preserve">Quality can be measured in terms of </w:t>
      </w:r>
      <w:r w:rsidR="00261580">
        <w:t xml:space="preserve">product </w:t>
      </w:r>
      <w:r w:rsidR="00B44FA0">
        <w:t>performance, various service dimensions, reliability (failure or breakdowns), conformance to standards, durability, and aesthetics.</w:t>
      </w:r>
    </w:p>
    <w:p w14:paraId="28752335" w14:textId="7CCD9ECC" w:rsidR="00B44FA0" w:rsidRPr="00BE4888" w:rsidRDefault="00825181" w:rsidP="00C43A0D">
      <w:pPr>
        <w:pStyle w:val="PPT"/>
        <w:spacing w:before="240"/>
      </w:pPr>
      <w:r>
        <w:t xml:space="preserve"> </w:t>
      </w:r>
      <w:r w:rsidR="000C5A4C">
        <w:t>[</w:t>
      </w:r>
      <w:r w:rsidR="000C5A4C" w:rsidRPr="000C5A4C">
        <w:t xml:space="preserve">PPT: </w:t>
      </w:r>
      <w:r w:rsidR="00A34359">
        <w:t>1</w:t>
      </w:r>
      <w:r w:rsidR="007E13D5">
        <w:t>-</w:t>
      </w:r>
      <w:r w:rsidR="0066106F">
        <w:t>24</w:t>
      </w:r>
      <w:r w:rsidR="00B44FA0" w:rsidRPr="00114CAC">
        <w:t>]</w:t>
      </w:r>
    </w:p>
    <w:p w14:paraId="30D47EB9" w14:textId="7BAC218B" w:rsidR="00B44FA0" w:rsidRPr="00782835" w:rsidRDefault="00B44FA0" w:rsidP="00C43A0D">
      <w:pPr>
        <w:pStyle w:val="OUTLINE12"/>
        <w:spacing w:before="0"/>
      </w:pPr>
      <w:r w:rsidRPr="00782835">
        <w:t>5.3 Services must meet customers’ changing needs</w:t>
      </w:r>
    </w:p>
    <w:p w14:paraId="630E4A35" w14:textId="77777777" w:rsidR="00B44FA0" w:rsidRPr="00836CD7" w:rsidRDefault="00B44FA0" w:rsidP="00C43A0D">
      <w:pPr>
        <w:pStyle w:val="BodyTextIndent3"/>
        <w:numPr>
          <w:ilvl w:val="2"/>
          <w:numId w:val="54"/>
        </w:numPr>
        <w:tabs>
          <w:tab w:val="left" w:pos="360"/>
          <w:tab w:val="left" w:pos="1800"/>
        </w:tabs>
      </w:pPr>
      <w:r w:rsidRPr="00C43A0D">
        <w:rPr>
          <w:b/>
        </w:rPr>
        <w:t>Service</w:t>
      </w:r>
      <w:r w:rsidRPr="00836CD7">
        <w:t xml:space="preserve"> means giving customers what they want or need, when they want it.</w:t>
      </w:r>
    </w:p>
    <w:p w14:paraId="3641CCA3" w14:textId="7751E8F3" w:rsidR="00B44FA0" w:rsidRPr="00836CD7" w:rsidRDefault="00B44FA0" w:rsidP="00C43A0D">
      <w:pPr>
        <w:pStyle w:val="BodyTextIndent3"/>
        <w:numPr>
          <w:ilvl w:val="2"/>
          <w:numId w:val="54"/>
        </w:numPr>
        <w:tabs>
          <w:tab w:val="left" w:pos="360"/>
          <w:tab w:val="left" w:pos="1800"/>
        </w:tabs>
      </w:pPr>
      <w:r w:rsidRPr="00836CD7">
        <w:t xml:space="preserve">An important dimension of service quality is making </w:t>
      </w:r>
      <w:r w:rsidR="00261580">
        <w:t>customer experiences easy and enjoyable.</w:t>
      </w:r>
    </w:p>
    <w:p w14:paraId="62E450AF" w14:textId="158FB8FA" w:rsidR="00B44FA0" w:rsidRPr="00782835" w:rsidRDefault="00B44FA0" w:rsidP="001D7467">
      <w:pPr>
        <w:pStyle w:val="OUTLINE12"/>
      </w:pPr>
      <w:r w:rsidRPr="00782835">
        <w:t xml:space="preserve">5.4 Do it better </w:t>
      </w:r>
      <w:r w:rsidRPr="00782835">
        <w:rPr>
          <w:i/>
        </w:rPr>
        <w:t>and</w:t>
      </w:r>
      <w:r w:rsidRPr="00782835">
        <w:t xml:space="preserve"> faster</w:t>
      </w:r>
    </w:p>
    <w:p w14:paraId="6BF8426E" w14:textId="77777777" w:rsidR="00B44FA0" w:rsidRDefault="00B44FA0" w:rsidP="00157227">
      <w:pPr>
        <w:numPr>
          <w:ilvl w:val="0"/>
          <w:numId w:val="11"/>
        </w:numPr>
        <w:tabs>
          <w:tab w:val="left" w:pos="360"/>
          <w:tab w:val="left" w:pos="720"/>
          <w:tab w:val="left" w:pos="1440"/>
          <w:tab w:val="left" w:pos="1800"/>
        </w:tabs>
      </w:pPr>
      <w:r w:rsidRPr="00C43A0D">
        <w:rPr>
          <w:b/>
        </w:rPr>
        <w:t>Speed</w:t>
      </w:r>
      <w:r>
        <w:t xml:space="preserve"> involves rapid execution, response, and delivery of results. It often separates the winners from the losers.</w:t>
      </w:r>
    </w:p>
    <w:p w14:paraId="2E1975A4" w14:textId="77777777" w:rsidR="00B44FA0" w:rsidRDefault="00B44FA0" w:rsidP="00157227">
      <w:pPr>
        <w:numPr>
          <w:ilvl w:val="0"/>
          <w:numId w:val="11"/>
        </w:numPr>
        <w:tabs>
          <w:tab w:val="left" w:pos="360"/>
          <w:tab w:val="left" w:pos="720"/>
          <w:tab w:val="left" w:pos="1440"/>
          <w:tab w:val="left" w:pos="1800"/>
        </w:tabs>
      </w:pPr>
      <w:r>
        <w:t>For some companies, speed has become a strategic imperative.</w:t>
      </w:r>
    </w:p>
    <w:p w14:paraId="21C2DBD6" w14:textId="1C62A166" w:rsidR="00B44FA0" w:rsidRPr="00BE4888" w:rsidRDefault="00B44FA0" w:rsidP="00C43A0D">
      <w:pPr>
        <w:pStyle w:val="PPT"/>
        <w:spacing w:before="240"/>
      </w:pPr>
      <w:r>
        <w:t>[</w:t>
      </w:r>
      <w:r w:rsidR="000C5A4C" w:rsidRPr="000C5A4C">
        <w:t xml:space="preserve">PPT: </w:t>
      </w:r>
      <w:r w:rsidR="00A34359">
        <w:t>1</w:t>
      </w:r>
      <w:r w:rsidR="007E13D5">
        <w:t>-</w:t>
      </w:r>
      <w:r w:rsidR="0066106F">
        <w:t>25</w:t>
      </w:r>
      <w:r w:rsidR="0066106F" w:rsidRPr="0066106F">
        <w:t>–</w:t>
      </w:r>
      <w:r w:rsidR="0066106F">
        <w:t>1-26</w:t>
      </w:r>
      <w:r w:rsidRPr="00114CAC">
        <w:t>]</w:t>
      </w:r>
    </w:p>
    <w:p w14:paraId="4B78709E" w14:textId="3DD2759F" w:rsidR="00B44FA0" w:rsidRPr="00782835" w:rsidRDefault="00B44FA0" w:rsidP="00C43A0D">
      <w:pPr>
        <w:pStyle w:val="OUTLINE12"/>
        <w:spacing w:before="0"/>
      </w:pPr>
      <w:r w:rsidRPr="00782835">
        <w:t>5.5 Low costs help increase your sales</w:t>
      </w:r>
    </w:p>
    <w:p w14:paraId="66852900" w14:textId="1CD251FE" w:rsidR="00B44FA0" w:rsidRDefault="00B44FA0" w:rsidP="00157227">
      <w:pPr>
        <w:numPr>
          <w:ilvl w:val="0"/>
          <w:numId w:val="36"/>
        </w:numPr>
        <w:tabs>
          <w:tab w:val="left" w:pos="360"/>
          <w:tab w:val="left" w:pos="720"/>
          <w:tab w:val="left" w:pos="1440"/>
          <w:tab w:val="left" w:pos="1800"/>
        </w:tabs>
      </w:pPr>
      <w:r w:rsidRPr="00C43A0D">
        <w:rPr>
          <w:b/>
        </w:rPr>
        <w:t>Cost</w:t>
      </w:r>
      <w:r w:rsidRPr="00FE691D">
        <w:rPr>
          <w:b/>
          <w:i/>
        </w:rPr>
        <w:t xml:space="preserve"> </w:t>
      </w:r>
      <w:r w:rsidR="00FF768C" w:rsidRPr="00C43A0D">
        <w:rPr>
          <w:b/>
        </w:rPr>
        <w:t>competitiveness</w:t>
      </w:r>
      <w:r w:rsidR="00FF768C">
        <w:t xml:space="preserve"> </w:t>
      </w:r>
      <w:r>
        <w:t>means keeping costs low enough so the company can realize profits and price its products (goods or services) at levels that are attractive to consumers.</w:t>
      </w:r>
    </w:p>
    <w:p w14:paraId="1D82C968" w14:textId="4BA046B4" w:rsidR="00B44FA0" w:rsidRDefault="00B44FA0" w:rsidP="00157227">
      <w:pPr>
        <w:numPr>
          <w:ilvl w:val="0"/>
          <w:numId w:val="36"/>
        </w:numPr>
        <w:tabs>
          <w:tab w:val="left" w:pos="360"/>
          <w:tab w:val="left" w:pos="720"/>
          <w:tab w:val="left" w:pos="1440"/>
          <w:tab w:val="left" w:pos="1800"/>
        </w:tabs>
      </w:pPr>
      <w:r>
        <w:lastRenderedPageBreak/>
        <w:t>Managing your costs and keeping them down require</w:t>
      </w:r>
      <w:r w:rsidR="00FF768C">
        <w:t>s efficiency—using your resources wisely and minimizing waste</w:t>
      </w:r>
      <w:r>
        <w:t>.</w:t>
      </w:r>
    </w:p>
    <w:p w14:paraId="648F461B" w14:textId="35B09041" w:rsidR="007B21BD" w:rsidRDefault="00FF768C" w:rsidP="00C43A0D">
      <w:pPr>
        <w:numPr>
          <w:ilvl w:val="0"/>
          <w:numId w:val="36"/>
        </w:numPr>
        <w:tabs>
          <w:tab w:val="left" w:pos="360"/>
          <w:tab w:val="left" w:pos="720"/>
          <w:tab w:val="left" w:pos="1440"/>
          <w:tab w:val="left" w:pos="1800"/>
        </w:tabs>
      </w:pPr>
      <w:r>
        <w:t>If you can’t cut costs and offer attractive prices, you can’t compete.</w:t>
      </w:r>
    </w:p>
    <w:p w14:paraId="43FD43A9" w14:textId="7A85B3E4" w:rsidR="00FF768C" w:rsidRDefault="00FF768C" w:rsidP="00FF768C">
      <w:pPr>
        <w:pStyle w:val="OUTLINE12"/>
      </w:pPr>
      <w:r w:rsidRPr="00782835">
        <w:t xml:space="preserve">5.6 </w:t>
      </w:r>
      <w:r>
        <w:t>Sustainability</w:t>
      </w:r>
      <w:r w:rsidRPr="00782835">
        <w:t xml:space="preserve"> </w:t>
      </w:r>
    </w:p>
    <w:p w14:paraId="44841F12" w14:textId="2EA8D8D9" w:rsidR="00FF768C" w:rsidRDefault="00FF768C" w:rsidP="00FF768C">
      <w:pPr>
        <w:numPr>
          <w:ilvl w:val="0"/>
          <w:numId w:val="56"/>
        </w:numPr>
        <w:tabs>
          <w:tab w:val="left" w:pos="360"/>
          <w:tab w:val="left" w:pos="720"/>
          <w:tab w:val="left" w:pos="1440"/>
          <w:tab w:val="left" w:pos="1800"/>
        </w:tabs>
      </w:pPr>
      <w:r>
        <w:t>Reducing resource use and waste, especially resources that are polluting and nonrenewable, helps to achieve an important form of competitive advantage: sustainability.</w:t>
      </w:r>
      <w:r w:rsidR="00643238">
        <w:t xml:space="preserve"> </w:t>
      </w:r>
    </w:p>
    <w:p w14:paraId="178FEC68" w14:textId="26C7652C" w:rsidR="00643238" w:rsidRDefault="00643238" w:rsidP="001139F1">
      <w:pPr>
        <w:tabs>
          <w:tab w:val="left" w:pos="360"/>
          <w:tab w:val="left" w:pos="720"/>
          <w:tab w:val="left" w:pos="1800"/>
        </w:tabs>
        <w:ind w:left="1440" w:hanging="360"/>
      </w:pPr>
      <w:r>
        <w:t xml:space="preserve">a. </w:t>
      </w:r>
      <w:r w:rsidR="00BE13FC">
        <w:tab/>
        <w:t>A</w:t>
      </w:r>
      <w:r>
        <w:t>ddressing sustainability issues often produces bottom-line benefits.</w:t>
      </w:r>
    </w:p>
    <w:p w14:paraId="7331B348" w14:textId="77777777" w:rsidR="00FF768C" w:rsidRDefault="00FF768C" w:rsidP="00FF768C">
      <w:pPr>
        <w:numPr>
          <w:ilvl w:val="0"/>
          <w:numId w:val="56"/>
        </w:numPr>
        <w:tabs>
          <w:tab w:val="left" w:pos="360"/>
          <w:tab w:val="left" w:pos="720"/>
          <w:tab w:val="left" w:pos="1440"/>
          <w:tab w:val="left" w:pos="1800"/>
        </w:tabs>
      </w:pPr>
      <w:r>
        <w:t>One vital thing sustainability accomplishes is to protect and create options for moving forward.</w:t>
      </w:r>
    </w:p>
    <w:p w14:paraId="3D555164" w14:textId="73F2BA91" w:rsidR="007E13D5" w:rsidRDefault="00FF768C" w:rsidP="00FF768C">
      <w:pPr>
        <w:numPr>
          <w:ilvl w:val="0"/>
          <w:numId w:val="56"/>
        </w:numPr>
        <w:tabs>
          <w:tab w:val="left" w:pos="360"/>
          <w:tab w:val="left" w:pos="720"/>
          <w:tab w:val="left" w:pos="1440"/>
          <w:tab w:val="left" w:pos="1800"/>
        </w:tabs>
      </w:pPr>
      <w:r>
        <w:t>Sustainability allows people to live and work in ways that can be maintained over the long term (generations) without destroying our environmental, social, and economic resources.</w:t>
      </w:r>
    </w:p>
    <w:p w14:paraId="53FDA058" w14:textId="350398F4" w:rsidR="00FF768C" w:rsidRPr="007B21BD" w:rsidRDefault="007E13D5" w:rsidP="00C43A0D">
      <w:pPr>
        <w:tabs>
          <w:tab w:val="left" w:pos="360"/>
          <w:tab w:val="left" w:pos="720"/>
          <w:tab w:val="left" w:pos="1440"/>
          <w:tab w:val="left" w:pos="1800"/>
        </w:tabs>
        <w:spacing w:before="240"/>
        <w:ind w:left="1080"/>
        <w:jc w:val="right"/>
      </w:pPr>
      <w:r w:rsidRPr="007E13D5">
        <w:t xml:space="preserve">[PPT: </w:t>
      </w:r>
      <w:r w:rsidR="00A34359">
        <w:t>1</w:t>
      </w:r>
      <w:r w:rsidRPr="007E13D5">
        <w:t>-</w:t>
      </w:r>
      <w:r>
        <w:t>27</w:t>
      </w:r>
      <w:r w:rsidRPr="007E13D5">
        <w:t>]</w:t>
      </w:r>
    </w:p>
    <w:p w14:paraId="2A59ABE3" w14:textId="33A40230" w:rsidR="00B44FA0" w:rsidRDefault="00B44FA0" w:rsidP="00C43A0D">
      <w:pPr>
        <w:pStyle w:val="OUTLINE12"/>
        <w:spacing w:before="0"/>
      </w:pPr>
      <w:r w:rsidRPr="00782835">
        <w:t>5.</w:t>
      </w:r>
      <w:r w:rsidR="002717B2">
        <w:t>7</w:t>
      </w:r>
      <w:r w:rsidR="002717B2" w:rsidRPr="00782835">
        <w:t xml:space="preserve"> </w:t>
      </w:r>
      <w:r w:rsidR="00FB5AD1">
        <w:t>Doing your best</w:t>
      </w:r>
    </w:p>
    <w:p w14:paraId="4D7EBD28" w14:textId="35F4C594" w:rsidR="002717B2" w:rsidRDefault="002717B2" w:rsidP="002717B2">
      <w:pPr>
        <w:numPr>
          <w:ilvl w:val="0"/>
          <w:numId w:val="58"/>
        </w:numPr>
        <w:tabs>
          <w:tab w:val="left" w:pos="360"/>
          <w:tab w:val="left" w:pos="720"/>
          <w:tab w:val="left" w:pos="1440"/>
          <w:tab w:val="left" w:pos="1800"/>
        </w:tabs>
      </w:pPr>
      <w:r>
        <w:t xml:space="preserve">The best managers and companies don’t pay attention to just one competitive advantage—they </w:t>
      </w:r>
      <w:r w:rsidR="00261580">
        <w:t>make sure they do not lose sight of any</w:t>
      </w:r>
      <w:r>
        <w:t>.</w:t>
      </w:r>
    </w:p>
    <w:p w14:paraId="66978F36" w14:textId="087A682D" w:rsidR="0064789D" w:rsidRDefault="0064789D" w:rsidP="002717B2">
      <w:pPr>
        <w:numPr>
          <w:ilvl w:val="0"/>
          <w:numId w:val="58"/>
        </w:numPr>
        <w:tabs>
          <w:tab w:val="left" w:pos="360"/>
          <w:tab w:val="left" w:pos="720"/>
          <w:tab w:val="left" w:pos="1440"/>
          <w:tab w:val="left" w:pos="1800"/>
        </w:tabs>
      </w:pPr>
      <w:r>
        <w:t>Competitive advantage does not need to be a zero-sum game.</w:t>
      </w:r>
    </w:p>
    <w:p w14:paraId="1AC13430" w14:textId="77777777" w:rsidR="00C427E4" w:rsidRDefault="00C427E4" w:rsidP="00C43A0D">
      <w:pPr>
        <w:tabs>
          <w:tab w:val="left" w:pos="360"/>
          <w:tab w:val="left" w:pos="720"/>
          <w:tab w:val="left" w:pos="1440"/>
          <w:tab w:val="left" w:pos="1800"/>
        </w:tabs>
        <w:ind w:left="720"/>
      </w:pPr>
    </w:p>
    <w:p w14:paraId="043869A2" w14:textId="6237761F" w:rsidR="002B617B" w:rsidRPr="00885CDE" w:rsidRDefault="002B617B" w:rsidP="00C43A0D">
      <w:pPr>
        <w:pStyle w:val="Connect"/>
        <w:keepNext/>
        <w:keepLines/>
        <w:widowControl/>
      </w:pPr>
      <w:r w:rsidRPr="00885CDE">
        <w:t>CONNECT ACTIVITY</w:t>
      </w:r>
      <w:r w:rsidR="00885CDE">
        <w:t>:</w:t>
      </w:r>
      <w:r w:rsidRPr="00885CDE">
        <w:t xml:space="preserve"> Managing for the Future of State Farm Bank</w:t>
      </w:r>
    </w:p>
    <w:p w14:paraId="03391A50" w14:textId="77777777" w:rsidR="002B617B" w:rsidRPr="00885CDE" w:rsidRDefault="002B617B" w:rsidP="00C43A0D">
      <w:pPr>
        <w:pStyle w:val="Connect"/>
        <w:keepNext/>
        <w:keepLines/>
        <w:widowControl/>
      </w:pPr>
    </w:p>
    <w:p w14:paraId="40B313DA" w14:textId="4BAB3185" w:rsidR="002B617B" w:rsidRPr="00885CDE" w:rsidRDefault="002B617B" w:rsidP="00C43A0D">
      <w:pPr>
        <w:pStyle w:val="Connect"/>
        <w:keepNext/>
        <w:keepLines/>
        <w:widowControl/>
      </w:pPr>
      <w:r w:rsidRPr="00885CDE">
        <w:t xml:space="preserve">Activity Summary: </w:t>
      </w:r>
      <w:r w:rsidRPr="00885CDE">
        <w:rPr>
          <w:b w:val="0"/>
        </w:rPr>
        <w:t xml:space="preserve">This </w:t>
      </w:r>
      <w:r w:rsidR="00105B4C">
        <w:rPr>
          <w:b w:val="0"/>
        </w:rPr>
        <w:t>Video Case</w:t>
      </w:r>
      <w:r w:rsidRPr="00885CDE">
        <w:rPr>
          <w:b w:val="0"/>
        </w:rPr>
        <w:t xml:space="preserve"> features the company State Farm Bank, the banking arm of State Farm Insurance. They are not a traditional bank, and there are no brick</w:t>
      </w:r>
      <w:r w:rsidR="00885CDE">
        <w:rPr>
          <w:b w:val="0"/>
        </w:rPr>
        <w:t>-</w:t>
      </w:r>
      <w:r w:rsidRPr="00885CDE">
        <w:rPr>
          <w:b w:val="0"/>
        </w:rPr>
        <w:t>and</w:t>
      </w:r>
      <w:r w:rsidR="00885CDE">
        <w:rPr>
          <w:b w:val="0"/>
        </w:rPr>
        <w:t>-</w:t>
      </w:r>
      <w:r w:rsidRPr="00885CDE">
        <w:rPr>
          <w:b w:val="0"/>
        </w:rPr>
        <w:t xml:space="preserve">mortar locations; rather they operate on the Internet and through the extensive network of insurance agents. The </w:t>
      </w:r>
      <w:r w:rsidR="00A92E52" w:rsidRPr="00885CDE">
        <w:rPr>
          <w:b w:val="0"/>
        </w:rPr>
        <w:t xml:space="preserve">Video Case </w:t>
      </w:r>
      <w:r w:rsidRPr="00885CDE">
        <w:rPr>
          <w:b w:val="0"/>
        </w:rPr>
        <w:t>poses multiple</w:t>
      </w:r>
      <w:r w:rsidR="00885CDE">
        <w:rPr>
          <w:b w:val="0"/>
        </w:rPr>
        <w:t>-</w:t>
      </w:r>
      <w:r w:rsidRPr="00885CDE">
        <w:rPr>
          <w:b w:val="0"/>
        </w:rPr>
        <w:t xml:space="preserve">choice questions to </w:t>
      </w:r>
      <w:r w:rsidR="00A92E52">
        <w:rPr>
          <w:b w:val="0"/>
        </w:rPr>
        <w:t>test</w:t>
      </w:r>
      <w:r w:rsidR="00A92E52" w:rsidRPr="00885CDE">
        <w:rPr>
          <w:b w:val="0"/>
        </w:rPr>
        <w:t xml:space="preserve"> </w:t>
      </w:r>
      <w:r w:rsidRPr="00885CDE">
        <w:rPr>
          <w:b w:val="0"/>
        </w:rPr>
        <w:t xml:space="preserve">students </w:t>
      </w:r>
      <w:r w:rsidR="00A92E52">
        <w:rPr>
          <w:b w:val="0"/>
        </w:rPr>
        <w:t>on their understanding o</w:t>
      </w:r>
      <w:r w:rsidR="008E7661">
        <w:rPr>
          <w:b w:val="0"/>
        </w:rPr>
        <w:t>f</w:t>
      </w:r>
      <w:r w:rsidR="00A92E52">
        <w:rPr>
          <w:b w:val="0"/>
        </w:rPr>
        <w:t xml:space="preserve"> what makes an effective manager</w:t>
      </w:r>
      <w:r w:rsidRPr="00885CDE">
        <w:rPr>
          <w:b w:val="0"/>
        </w:rPr>
        <w:t>.</w:t>
      </w:r>
    </w:p>
    <w:p w14:paraId="5E89689F" w14:textId="3FFD5769" w:rsidR="00870CA0" w:rsidRPr="0095283E" w:rsidRDefault="00870CA0" w:rsidP="00870CA0">
      <w:pPr>
        <w:pStyle w:val="Connect"/>
        <w:rPr>
          <w:b w:val="0"/>
        </w:rPr>
      </w:pPr>
      <w:r w:rsidRPr="002E38B7">
        <w:rPr>
          <w:bCs/>
        </w:rPr>
        <w:t>Learning Objective</w:t>
      </w:r>
      <w:r w:rsidR="005D2937">
        <w:rPr>
          <w:bCs/>
        </w:rPr>
        <w:t>s</w:t>
      </w:r>
      <w:r w:rsidRPr="002E38B7">
        <w:rPr>
          <w:bCs/>
        </w:rPr>
        <w:t>:</w:t>
      </w:r>
      <w:r>
        <w:rPr>
          <w:b w:val="0"/>
        </w:rPr>
        <w:t xml:space="preserve"> LO4, LO5</w:t>
      </w:r>
    </w:p>
    <w:p w14:paraId="587F97C4" w14:textId="37752CC2" w:rsidR="00870CA0" w:rsidRDefault="00870CA0" w:rsidP="00870CA0">
      <w:pPr>
        <w:pStyle w:val="Connect"/>
      </w:pPr>
      <w:r>
        <w:t>Topic:</w:t>
      </w:r>
      <w:r w:rsidRPr="0095283E">
        <w:t xml:space="preserve"> </w:t>
      </w:r>
      <w:r w:rsidRPr="00870CA0">
        <w:rPr>
          <w:b w:val="0"/>
          <w:bCs/>
        </w:rPr>
        <w:t>Competitive Advantage</w:t>
      </w:r>
    </w:p>
    <w:p w14:paraId="31EE2BA5" w14:textId="2542D92F" w:rsidR="00870CA0" w:rsidRPr="002E38B7" w:rsidRDefault="00870CA0" w:rsidP="00870CA0">
      <w:pPr>
        <w:pStyle w:val="Connect"/>
        <w:rPr>
          <w:b w:val="0"/>
          <w:bCs/>
        </w:rPr>
      </w:pPr>
      <w:r>
        <w:t>Difficulty:</w:t>
      </w:r>
      <w:r>
        <w:rPr>
          <w:b w:val="0"/>
          <w:bCs/>
        </w:rPr>
        <w:t xml:space="preserve"> 2 Medium</w:t>
      </w:r>
    </w:p>
    <w:p w14:paraId="190D32EF" w14:textId="75818459" w:rsidR="00870CA0" w:rsidRDefault="00870CA0" w:rsidP="00870CA0">
      <w:pPr>
        <w:pStyle w:val="Connect"/>
      </w:pPr>
      <w:r>
        <w:t>Bloom’s:</w:t>
      </w:r>
      <w:r w:rsidRPr="0095283E">
        <w:t xml:space="preserve"> </w:t>
      </w:r>
      <w:r w:rsidRPr="002E38B7">
        <w:rPr>
          <w:b w:val="0"/>
          <w:bCs/>
        </w:rPr>
        <w:t>Apply</w:t>
      </w:r>
      <w:r w:rsidRPr="00870CA0">
        <w:rPr>
          <w:b w:val="0"/>
          <w:bCs/>
        </w:rPr>
        <w:t>; Understand; Analyze</w:t>
      </w:r>
    </w:p>
    <w:p w14:paraId="310D7328" w14:textId="2B4A5785" w:rsidR="002B617B" w:rsidRPr="00885CDE" w:rsidRDefault="00870CA0" w:rsidP="00885CDE">
      <w:pPr>
        <w:pStyle w:val="Connect"/>
      </w:pPr>
      <w:r>
        <w:t xml:space="preserve">AACSB: </w:t>
      </w:r>
      <w:r>
        <w:rPr>
          <w:b w:val="0"/>
          <w:bCs/>
        </w:rPr>
        <w:t>Analytical Thinking</w:t>
      </w:r>
    </w:p>
    <w:p w14:paraId="6C0791A8" w14:textId="27E611B0" w:rsidR="002B617B" w:rsidRPr="00885CDE" w:rsidRDefault="002B617B" w:rsidP="00885CDE">
      <w:pPr>
        <w:pStyle w:val="Connect"/>
        <w:rPr>
          <w:b w:val="0"/>
        </w:rPr>
      </w:pPr>
      <w:r w:rsidRPr="00885CDE">
        <w:t xml:space="preserve">Follow-Up Activity: </w:t>
      </w:r>
      <w:r w:rsidRPr="00885CDE">
        <w:rPr>
          <w:b w:val="0"/>
        </w:rPr>
        <w:t xml:space="preserve">Instructors </w:t>
      </w:r>
      <w:r w:rsidR="00885CDE">
        <w:rPr>
          <w:b w:val="0"/>
        </w:rPr>
        <w:t>might</w:t>
      </w:r>
      <w:r w:rsidRPr="00885CDE">
        <w:rPr>
          <w:b w:val="0"/>
        </w:rPr>
        <w:t xml:space="preserve"> initiate a discussion on the various management skills students are able to identify throughout the video. The video addresses the issue of competitive </w:t>
      </w:r>
      <w:r w:rsidRPr="00885CDE">
        <w:rPr>
          <w:b w:val="0"/>
        </w:rPr>
        <w:lastRenderedPageBreak/>
        <w:t>advantage. Students can be placed into small groups to discuss the services at their bank</w:t>
      </w:r>
      <w:r w:rsidR="00A92E52">
        <w:rPr>
          <w:b w:val="0"/>
        </w:rPr>
        <w:t>s</w:t>
      </w:r>
      <w:r w:rsidRPr="00885CDE">
        <w:rPr>
          <w:b w:val="0"/>
        </w:rPr>
        <w:t xml:space="preserve"> compared to the services at State Farm Bank as outlined in the video.</w:t>
      </w:r>
    </w:p>
    <w:p w14:paraId="5DE86311" w14:textId="77777777" w:rsidR="00B1593B" w:rsidRDefault="00B1593B">
      <w:pPr>
        <w:spacing w:line="240" w:lineRule="auto"/>
      </w:pPr>
      <w:r>
        <w:t xml:space="preserve">                                                   </w:t>
      </w:r>
    </w:p>
    <w:p w14:paraId="6E2E2D71" w14:textId="77777777" w:rsidR="00B1593B" w:rsidRPr="00885CDE" w:rsidRDefault="00B1593B" w:rsidP="00B1593B">
      <w:pPr>
        <w:pStyle w:val="Connect"/>
        <w:keepNext/>
        <w:widowControl/>
      </w:pPr>
      <w:r w:rsidRPr="00885CDE">
        <w:t>CONNECT ACTIVITY</w:t>
      </w:r>
      <w:r>
        <w:t>:</w:t>
      </w:r>
      <w:r w:rsidRPr="00885CDE">
        <w:t xml:space="preserve"> </w:t>
      </w:r>
      <w:r>
        <w:t>Best Buy</w:t>
      </w:r>
    </w:p>
    <w:p w14:paraId="7C924B66" w14:textId="77777777" w:rsidR="00B1593B" w:rsidRPr="00885CDE" w:rsidRDefault="00B1593B" w:rsidP="00B1593B">
      <w:pPr>
        <w:pStyle w:val="Connect"/>
        <w:keepNext/>
        <w:widowControl/>
      </w:pPr>
    </w:p>
    <w:p w14:paraId="136371EE" w14:textId="77777777" w:rsidR="00B1593B" w:rsidRPr="00885CDE" w:rsidRDefault="00B1593B" w:rsidP="00B1593B">
      <w:pPr>
        <w:pStyle w:val="Connect"/>
        <w:keepNext/>
        <w:widowControl/>
        <w:rPr>
          <w:b w:val="0"/>
        </w:rPr>
      </w:pPr>
      <w:r w:rsidRPr="00885CDE">
        <w:t xml:space="preserve">Activity Summary: </w:t>
      </w:r>
      <w:r w:rsidRPr="00885CDE">
        <w:rPr>
          <w:b w:val="0"/>
        </w:rPr>
        <w:t xml:space="preserve">This </w:t>
      </w:r>
      <w:r>
        <w:rPr>
          <w:b w:val="0"/>
        </w:rPr>
        <w:t>Video Case</w:t>
      </w:r>
      <w:r w:rsidRPr="00885CDE">
        <w:rPr>
          <w:b w:val="0"/>
        </w:rPr>
        <w:t xml:space="preserve"> </w:t>
      </w:r>
      <w:r>
        <w:rPr>
          <w:b w:val="0"/>
        </w:rPr>
        <w:t>follows Best Buy, a multinational consumer electronics retailer</w:t>
      </w:r>
      <w:r w:rsidRPr="00885CDE">
        <w:rPr>
          <w:b w:val="0"/>
        </w:rPr>
        <w:t>.</w:t>
      </w:r>
      <w:r>
        <w:rPr>
          <w:b w:val="0"/>
        </w:rPr>
        <w:t xml:space="preserve"> Students learn</w:t>
      </w:r>
      <w:r w:rsidRPr="002548D6">
        <w:rPr>
          <w:b w:val="0"/>
        </w:rPr>
        <w:t xml:space="preserve"> how </w:t>
      </w:r>
      <w:r>
        <w:rPr>
          <w:b w:val="0"/>
        </w:rPr>
        <w:t>Best Buy focuses on managing important issues that impact the corporate environment.</w:t>
      </w:r>
    </w:p>
    <w:p w14:paraId="69168443" w14:textId="77777777" w:rsidR="00B1593B" w:rsidRPr="0095283E" w:rsidRDefault="00B1593B" w:rsidP="00B1593B">
      <w:pPr>
        <w:pStyle w:val="Connect"/>
        <w:rPr>
          <w:b w:val="0"/>
        </w:rPr>
      </w:pPr>
      <w:r w:rsidRPr="002E38B7">
        <w:rPr>
          <w:bCs/>
        </w:rPr>
        <w:t>Learning Objective</w:t>
      </w:r>
      <w:r>
        <w:rPr>
          <w:bCs/>
        </w:rPr>
        <w:t>s</w:t>
      </w:r>
      <w:r w:rsidRPr="002E38B7">
        <w:rPr>
          <w:bCs/>
        </w:rPr>
        <w:t>:</w:t>
      </w:r>
      <w:r>
        <w:rPr>
          <w:b w:val="0"/>
        </w:rPr>
        <w:t xml:space="preserve"> LO 1, LO2, LO3</w:t>
      </w:r>
    </w:p>
    <w:p w14:paraId="1FDCDF26" w14:textId="77777777" w:rsidR="00B1593B" w:rsidRDefault="00B1593B" w:rsidP="00B1593B">
      <w:pPr>
        <w:pStyle w:val="Connect"/>
      </w:pPr>
      <w:r>
        <w:t>Topic:</w:t>
      </w:r>
      <w:r w:rsidRPr="0095283E">
        <w:t xml:space="preserve"> </w:t>
      </w:r>
      <w:r>
        <w:rPr>
          <w:b w:val="0"/>
          <w:bCs/>
        </w:rPr>
        <w:t>Managerial Skills</w:t>
      </w:r>
    </w:p>
    <w:p w14:paraId="7769825A" w14:textId="77777777" w:rsidR="00B1593B" w:rsidRPr="002E38B7" w:rsidRDefault="00B1593B" w:rsidP="00B1593B">
      <w:pPr>
        <w:pStyle w:val="Connect"/>
        <w:rPr>
          <w:b w:val="0"/>
          <w:bCs/>
        </w:rPr>
      </w:pPr>
      <w:r>
        <w:t>Difficulty:</w:t>
      </w:r>
      <w:r>
        <w:rPr>
          <w:b w:val="0"/>
          <w:bCs/>
        </w:rPr>
        <w:t xml:space="preserve"> 2 Medium</w:t>
      </w:r>
    </w:p>
    <w:p w14:paraId="25BAB6D3" w14:textId="77777777" w:rsidR="00B1593B" w:rsidRDefault="00B1593B" w:rsidP="00B1593B">
      <w:pPr>
        <w:pStyle w:val="Connect"/>
      </w:pPr>
      <w:r>
        <w:t>Bloom’s:</w:t>
      </w:r>
      <w:r w:rsidRPr="0095283E">
        <w:t xml:space="preserve"> </w:t>
      </w:r>
      <w:r w:rsidRPr="002E38B7">
        <w:rPr>
          <w:b w:val="0"/>
          <w:bCs/>
        </w:rPr>
        <w:t>Understand</w:t>
      </w:r>
      <w:r>
        <w:rPr>
          <w:b w:val="0"/>
          <w:bCs/>
        </w:rPr>
        <w:t>, Apply</w:t>
      </w:r>
    </w:p>
    <w:p w14:paraId="07048782" w14:textId="77777777" w:rsidR="00B1593B" w:rsidRPr="00885CDE" w:rsidRDefault="00B1593B" w:rsidP="00B1593B">
      <w:pPr>
        <w:pStyle w:val="Connect"/>
      </w:pPr>
      <w:r>
        <w:t xml:space="preserve">AACSB: </w:t>
      </w:r>
      <w:r w:rsidRPr="0095283E">
        <w:rPr>
          <w:b w:val="0"/>
          <w:bCs/>
        </w:rPr>
        <w:t>Knowledge Application</w:t>
      </w:r>
    </w:p>
    <w:p w14:paraId="53CF4B4F" w14:textId="77777777" w:rsidR="00B1593B" w:rsidRPr="00885CDE" w:rsidRDefault="00B1593B" w:rsidP="00B1593B">
      <w:pPr>
        <w:pStyle w:val="Connect"/>
      </w:pPr>
      <w:r w:rsidRPr="00885CDE">
        <w:t xml:space="preserve">Follow-Up Activity: </w:t>
      </w:r>
      <w:r>
        <w:rPr>
          <w:b w:val="0"/>
        </w:rPr>
        <w:t>The instructor may wish to lead a discussion on the role that corporations can play in helping to improve societal problems. Have students discuss how organizational policies and structures can be used to address such issues.</w:t>
      </w:r>
    </w:p>
    <w:p w14:paraId="36057B90" w14:textId="1438B0EE" w:rsidR="00836CD7" w:rsidRDefault="00B1593B">
      <w:pPr>
        <w:spacing w:line="240" w:lineRule="auto"/>
        <w:rPr>
          <w:b/>
          <w:color w:val="538135"/>
          <w:sz w:val="28"/>
          <w:szCs w:val="28"/>
        </w:rPr>
      </w:pPr>
      <w:r>
        <w:t xml:space="preserve">                                                                                                                                      </w:t>
      </w:r>
      <w:r w:rsidR="00836CD7">
        <w:br w:type="page"/>
      </w:r>
    </w:p>
    <w:p w14:paraId="1088A538" w14:textId="7CD2975B" w:rsidR="00157227" w:rsidRPr="007B21BD" w:rsidRDefault="007B21BD" w:rsidP="007B21BD">
      <w:pPr>
        <w:pStyle w:val="HEADERS"/>
      </w:pPr>
      <w:bookmarkStart w:id="4" w:name="keyterm"/>
      <w:r>
        <w:lastRenderedPageBreak/>
        <w:t>KEY TERMS PRESENTED IN THIS CHAPTER</w:t>
      </w:r>
    </w:p>
    <w:bookmarkEnd w:id="4"/>
    <w:p w14:paraId="303C9C25" w14:textId="26383B5A" w:rsidR="00157227" w:rsidRPr="00E03C31" w:rsidRDefault="00157227" w:rsidP="000E4C67">
      <w:pPr>
        <w:pStyle w:val="Keyterms"/>
        <w:rPr>
          <w:szCs w:val="24"/>
        </w:rPr>
      </w:pPr>
      <w:r w:rsidRPr="00E03C31">
        <w:rPr>
          <w:b/>
          <w:i/>
          <w:szCs w:val="24"/>
        </w:rPr>
        <w:t>Conceptual and decision skills</w:t>
      </w:r>
      <w:r w:rsidR="00203FA2" w:rsidRPr="00E03C31">
        <w:rPr>
          <w:szCs w:val="24"/>
        </w:rPr>
        <w:t xml:space="preserve"> </w:t>
      </w:r>
      <w:r w:rsidRPr="00E03C31">
        <w:rPr>
          <w:szCs w:val="24"/>
        </w:rPr>
        <w:t>Skills pertaining to the ability to identify and resolve problems for the benefit of the organization and its members</w:t>
      </w:r>
    </w:p>
    <w:p w14:paraId="203F0C1D" w14:textId="67206AF5" w:rsidR="00157227" w:rsidRPr="00E03C31" w:rsidRDefault="00157227" w:rsidP="00635082">
      <w:pPr>
        <w:pStyle w:val="Keyterms"/>
        <w:rPr>
          <w:szCs w:val="24"/>
        </w:rPr>
      </w:pPr>
      <w:r w:rsidRPr="00E03C31">
        <w:rPr>
          <w:b/>
          <w:i/>
          <w:szCs w:val="24"/>
        </w:rPr>
        <w:t>Controlling</w:t>
      </w:r>
      <w:r w:rsidR="00203FA2" w:rsidRPr="00E03C31">
        <w:rPr>
          <w:szCs w:val="24"/>
        </w:rPr>
        <w:t xml:space="preserve"> </w:t>
      </w:r>
      <w:r w:rsidRPr="00E03C31">
        <w:rPr>
          <w:szCs w:val="24"/>
        </w:rPr>
        <w:t>The management function of monitoring performance and making needed changes</w:t>
      </w:r>
    </w:p>
    <w:p w14:paraId="2DC071C1" w14:textId="56AADE77" w:rsidR="00157227" w:rsidRPr="00E03C31" w:rsidRDefault="00157227" w:rsidP="00635082">
      <w:pPr>
        <w:pStyle w:val="Keyterms"/>
        <w:rPr>
          <w:szCs w:val="24"/>
        </w:rPr>
      </w:pPr>
      <w:r w:rsidRPr="00E03C31">
        <w:rPr>
          <w:b/>
          <w:i/>
          <w:szCs w:val="24"/>
        </w:rPr>
        <w:t>Cost competitiveness</w:t>
      </w:r>
      <w:r w:rsidR="00203FA2" w:rsidRPr="00E03C31">
        <w:rPr>
          <w:szCs w:val="24"/>
        </w:rPr>
        <w:t xml:space="preserve"> </w:t>
      </w:r>
      <w:r w:rsidRPr="00E03C31">
        <w:rPr>
          <w:szCs w:val="24"/>
        </w:rPr>
        <w:t>Keeping costs low to achieve profits and be able to offer prices that are attractive to consumers</w:t>
      </w:r>
    </w:p>
    <w:p w14:paraId="4AD8BBF3" w14:textId="573D6536" w:rsidR="00157227" w:rsidRPr="00E03C31" w:rsidRDefault="00157227" w:rsidP="00635082">
      <w:pPr>
        <w:pStyle w:val="Keyterms"/>
        <w:rPr>
          <w:szCs w:val="24"/>
        </w:rPr>
      </w:pPr>
      <w:r w:rsidRPr="00E03C31">
        <w:rPr>
          <w:b/>
          <w:i/>
          <w:szCs w:val="24"/>
        </w:rPr>
        <w:t>Emotional intelligence</w:t>
      </w:r>
      <w:r w:rsidR="00203FA2" w:rsidRPr="00E03C31">
        <w:rPr>
          <w:szCs w:val="24"/>
        </w:rPr>
        <w:t xml:space="preserve"> </w:t>
      </w:r>
      <w:r w:rsidRPr="00E03C31">
        <w:rPr>
          <w:szCs w:val="24"/>
        </w:rPr>
        <w:t>The skills of understanding yourself, managing yourself, and dealing effectively with others</w:t>
      </w:r>
    </w:p>
    <w:p w14:paraId="77AF3403" w14:textId="3B39B4B2" w:rsidR="00157227" w:rsidRPr="00E03C31" w:rsidRDefault="00157227" w:rsidP="00635082">
      <w:pPr>
        <w:pStyle w:val="Keyterms"/>
        <w:rPr>
          <w:szCs w:val="24"/>
        </w:rPr>
      </w:pPr>
      <w:r w:rsidRPr="00E03C31">
        <w:rPr>
          <w:b/>
          <w:i/>
          <w:szCs w:val="24"/>
        </w:rPr>
        <w:t>Frontline managers</w:t>
      </w:r>
      <w:r w:rsidR="00203FA2" w:rsidRPr="00E03C31">
        <w:rPr>
          <w:szCs w:val="24"/>
        </w:rPr>
        <w:t xml:space="preserve"> </w:t>
      </w:r>
      <w:r w:rsidRPr="00E03C31">
        <w:rPr>
          <w:szCs w:val="24"/>
        </w:rPr>
        <w:t>Lower-level managers who supervise the operational activities of the organization</w:t>
      </w:r>
    </w:p>
    <w:p w14:paraId="176B5605" w14:textId="39398F13" w:rsidR="00157227" w:rsidRPr="00E03C31" w:rsidRDefault="00157227" w:rsidP="00635082">
      <w:pPr>
        <w:pStyle w:val="Keyterms"/>
        <w:rPr>
          <w:szCs w:val="24"/>
        </w:rPr>
      </w:pPr>
      <w:r w:rsidRPr="00E03C31">
        <w:rPr>
          <w:b/>
          <w:i/>
          <w:szCs w:val="24"/>
        </w:rPr>
        <w:t>Innovation</w:t>
      </w:r>
      <w:r w:rsidR="00203FA2" w:rsidRPr="00E03C31">
        <w:rPr>
          <w:szCs w:val="24"/>
        </w:rPr>
        <w:t xml:space="preserve"> </w:t>
      </w:r>
      <w:r w:rsidRPr="00E03C31">
        <w:rPr>
          <w:szCs w:val="24"/>
        </w:rPr>
        <w:t>The introduction of new goods and services</w:t>
      </w:r>
    </w:p>
    <w:p w14:paraId="0BCFCC45" w14:textId="620D3BB2" w:rsidR="00157227" w:rsidRPr="00E03C31" w:rsidRDefault="00157227" w:rsidP="00635082">
      <w:pPr>
        <w:pStyle w:val="Keyterms"/>
        <w:rPr>
          <w:szCs w:val="24"/>
        </w:rPr>
      </w:pPr>
      <w:r w:rsidRPr="00E03C31">
        <w:rPr>
          <w:b/>
          <w:i/>
          <w:szCs w:val="24"/>
        </w:rPr>
        <w:t>Interpersonal and communication skills</w:t>
      </w:r>
      <w:r w:rsidR="00203FA2" w:rsidRPr="00E03C31">
        <w:rPr>
          <w:szCs w:val="24"/>
        </w:rPr>
        <w:t xml:space="preserve"> </w:t>
      </w:r>
      <w:r w:rsidRPr="00E03C31">
        <w:rPr>
          <w:szCs w:val="24"/>
        </w:rPr>
        <w:t>People skills;</w:t>
      </w:r>
      <w:r w:rsidR="00203FA2" w:rsidRPr="00E03C31">
        <w:rPr>
          <w:szCs w:val="24"/>
        </w:rPr>
        <w:t xml:space="preserve"> </w:t>
      </w:r>
      <w:r w:rsidRPr="00E03C31">
        <w:rPr>
          <w:szCs w:val="24"/>
        </w:rPr>
        <w:t>the ability to lead, motivate, and communicate effectively with others</w:t>
      </w:r>
    </w:p>
    <w:p w14:paraId="3DDC2D5C" w14:textId="1C46A80E" w:rsidR="00157227" w:rsidRPr="00E03C31" w:rsidRDefault="00157227" w:rsidP="00635082">
      <w:pPr>
        <w:pStyle w:val="Keyterms"/>
        <w:rPr>
          <w:szCs w:val="24"/>
        </w:rPr>
      </w:pPr>
      <w:r w:rsidRPr="00E03C31">
        <w:rPr>
          <w:b/>
          <w:i/>
          <w:szCs w:val="24"/>
        </w:rPr>
        <w:t>Knowledge management</w:t>
      </w:r>
      <w:r w:rsidR="00203FA2" w:rsidRPr="00E03C31">
        <w:rPr>
          <w:b/>
          <w:i/>
          <w:szCs w:val="24"/>
        </w:rPr>
        <w:t xml:space="preserve"> </w:t>
      </w:r>
      <w:r w:rsidRPr="00E03C31">
        <w:rPr>
          <w:szCs w:val="24"/>
        </w:rPr>
        <w:t>Practices aimed at discovering and harnessing an organization’s intellectual resources</w:t>
      </w:r>
    </w:p>
    <w:p w14:paraId="42C50866" w14:textId="59B38E4F" w:rsidR="00157227" w:rsidRPr="00E03C31" w:rsidRDefault="00157227" w:rsidP="00635082">
      <w:pPr>
        <w:pStyle w:val="Keyterms"/>
        <w:rPr>
          <w:szCs w:val="24"/>
        </w:rPr>
      </w:pPr>
      <w:r w:rsidRPr="00E03C31">
        <w:rPr>
          <w:b/>
          <w:i/>
          <w:szCs w:val="24"/>
        </w:rPr>
        <w:t>Leading</w:t>
      </w:r>
      <w:r w:rsidR="00203FA2" w:rsidRPr="00E03C31">
        <w:rPr>
          <w:szCs w:val="24"/>
        </w:rPr>
        <w:t xml:space="preserve"> </w:t>
      </w:r>
      <w:r w:rsidRPr="00E03C31">
        <w:rPr>
          <w:szCs w:val="24"/>
        </w:rPr>
        <w:t>The management function that involves the manager’s efforts to stimulate high performance by employees</w:t>
      </w:r>
    </w:p>
    <w:p w14:paraId="1BE01310" w14:textId="0D09EDCF" w:rsidR="00157227" w:rsidRPr="00E03C31" w:rsidRDefault="00157227" w:rsidP="00635082">
      <w:pPr>
        <w:pStyle w:val="Keyterms"/>
        <w:rPr>
          <w:bCs/>
          <w:iCs/>
          <w:szCs w:val="24"/>
        </w:rPr>
      </w:pPr>
      <w:r w:rsidRPr="00E03C31">
        <w:rPr>
          <w:b/>
          <w:i/>
          <w:szCs w:val="24"/>
        </w:rPr>
        <w:t>Management</w:t>
      </w:r>
      <w:r w:rsidR="00203FA2" w:rsidRPr="00E03C31">
        <w:rPr>
          <w:szCs w:val="24"/>
        </w:rPr>
        <w:t xml:space="preserve"> </w:t>
      </w:r>
      <w:r w:rsidRPr="00E03C31">
        <w:rPr>
          <w:szCs w:val="24"/>
        </w:rPr>
        <w:t>The process of working with people and resources to accomplish organizational goals</w:t>
      </w:r>
    </w:p>
    <w:p w14:paraId="7E4816C3" w14:textId="5B0B6C4B" w:rsidR="00157227" w:rsidRPr="00E03C31" w:rsidRDefault="00157227" w:rsidP="000E4C67">
      <w:pPr>
        <w:pStyle w:val="Keyterms"/>
        <w:rPr>
          <w:szCs w:val="24"/>
        </w:rPr>
      </w:pPr>
      <w:r w:rsidRPr="00E03C31">
        <w:rPr>
          <w:b/>
          <w:i/>
          <w:szCs w:val="24"/>
        </w:rPr>
        <w:t>Middle-level managers</w:t>
      </w:r>
      <w:r w:rsidR="00203FA2" w:rsidRPr="00E03C31">
        <w:rPr>
          <w:szCs w:val="24"/>
        </w:rPr>
        <w:t xml:space="preserve"> </w:t>
      </w:r>
      <w:r w:rsidRPr="00E03C31">
        <w:rPr>
          <w:szCs w:val="24"/>
        </w:rPr>
        <w:t>Managers located in the middle layers of the organizational hierarchy, reporting to top-level executives</w:t>
      </w:r>
    </w:p>
    <w:p w14:paraId="2E9E41C2" w14:textId="08919AC4" w:rsidR="00157227" w:rsidRPr="00E03C31" w:rsidRDefault="00157227" w:rsidP="00635082">
      <w:pPr>
        <w:pStyle w:val="Keyterms"/>
        <w:rPr>
          <w:szCs w:val="24"/>
        </w:rPr>
      </w:pPr>
      <w:r w:rsidRPr="00E03C31">
        <w:rPr>
          <w:b/>
          <w:i/>
          <w:szCs w:val="24"/>
        </w:rPr>
        <w:t>Organizing</w:t>
      </w:r>
      <w:r w:rsidR="00203FA2" w:rsidRPr="00E03C31">
        <w:rPr>
          <w:szCs w:val="24"/>
        </w:rPr>
        <w:t xml:space="preserve"> </w:t>
      </w:r>
      <w:r w:rsidRPr="00E03C31">
        <w:rPr>
          <w:szCs w:val="24"/>
        </w:rPr>
        <w:t>The management function of assembling and coordinating human, financial, physical, informational, and other resources needed to achieve goals</w:t>
      </w:r>
    </w:p>
    <w:p w14:paraId="084D8054" w14:textId="582D8CBA" w:rsidR="00157227" w:rsidRPr="00E03C31" w:rsidRDefault="00157227" w:rsidP="00635082">
      <w:pPr>
        <w:pStyle w:val="Keyterms"/>
        <w:rPr>
          <w:szCs w:val="24"/>
        </w:rPr>
      </w:pPr>
      <w:r w:rsidRPr="00E03C31">
        <w:rPr>
          <w:b/>
          <w:i/>
          <w:szCs w:val="24"/>
        </w:rPr>
        <w:t>Planning</w:t>
      </w:r>
      <w:r w:rsidR="00203FA2" w:rsidRPr="00E03C31">
        <w:rPr>
          <w:szCs w:val="24"/>
        </w:rPr>
        <w:t xml:space="preserve"> </w:t>
      </w:r>
      <w:r w:rsidRPr="00E03C31">
        <w:rPr>
          <w:szCs w:val="24"/>
        </w:rPr>
        <w:t>The management function of systematically making decisions about the goals and activities that an individual, a group, a work unit, or the overall organization will pursue</w:t>
      </w:r>
    </w:p>
    <w:p w14:paraId="70838797" w14:textId="4665E6DA" w:rsidR="00157227" w:rsidRPr="00E03C31" w:rsidRDefault="00157227" w:rsidP="00635082">
      <w:pPr>
        <w:pStyle w:val="Keyterms"/>
        <w:rPr>
          <w:szCs w:val="24"/>
        </w:rPr>
      </w:pPr>
      <w:r w:rsidRPr="00E03C31">
        <w:rPr>
          <w:b/>
          <w:i/>
          <w:szCs w:val="24"/>
        </w:rPr>
        <w:t>Service</w:t>
      </w:r>
      <w:r w:rsidR="00203FA2" w:rsidRPr="00E03C31">
        <w:rPr>
          <w:szCs w:val="24"/>
        </w:rPr>
        <w:t xml:space="preserve"> </w:t>
      </w:r>
      <w:r w:rsidR="00281A97" w:rsidRPr="00E03C31">
        <w:rPr>
          <w:szCs w:val="24"/>
        </w:rPr>
        <w:t xml:space="preserve">The </w:t>
      </w:r>
      <w:r w:rsidRPr="00E03C31">
        <w:rPr>
          <w:szCs w:val="24"/>
        </w:rPr>
        <w:t>speed and dependability with which an organization delivers what customers want</w:t>
      </w:r>
    </w:p>
    <w:p w14:paraId="00F599DB" w14:textId="54A40EC8" w:rsidR="00157227" w:rsidRPr="00E03C31" w:rsidRDefault="00157227" w:rsidP="00635082">
      <w:pPr>
        <w:pStyle w:val="Keyterms"/>
        <w:rPr>
          <w:szCs w:val="24"/>
        </w:rPr>
      </w:pPr>
      <w:r w:rsidRPr="00E03C31">
        <w:rPr>
          <w:b/>
          <w:i/>
          <w:szCs w:val="24"/>
        </w:rPr>
        <w:t>Social capital</w:t>
      </w:r>
      <w:r w:rsidR="00203FA2" w:rsidRPr="00E03C31">
        <w:rPr>
          <w:b/>
          <w:i/>
          <w:szCs w:val="24"/>
        </w:rPr>
        <w:t xml:space="preserve"> </w:t>
      </w:r>
      <w:r w:rsidRPr="00E03C31">
        <w:rPr>
          <w:szCs w:val="24"/>
        </w:rPr>
        <w:t>Goodwill stemming from</w:t>
      </w:r>
      <w:r w:rsidR="00203FA2" w:rsidRPr="00E03C31">
        <w:rPr>
          <w:szCs w:val="24"/>
        </w:rPr>
        <w:t xml:space="preserve"> </w:t>
      </w:r>
      <w:r w:rsidRPr="00E03C31">
        <w:rPr>
          <w:szCs w:val="24"/>
        </w:rPr>
        <w:t>your social relationships</w:t>
      </w:r>
    </w:p>
    <w:p w14:paraId="691C0C8C" w14:textId="2DC6DCC3" w:rsidR="00157227" w:rsidRPr="00E03C31" w:rsidRDefault="00157227" w:rsidP="00635082">
      <w:pPr>
        <w:pStyle w:val="Keyterms"/>
        <w:rPr>
          <w:szCs w:val="24"/>
        </w:rPr>
      </w:pPr>
      <w:r w:rsidRPr="00E03C31">
        <w:rPr>
          <w:b/>
          <w:i/>
          <w:szCs w:val="24"/>
        </w:rPr>
        <w:t>Speed</w:t>
      </w:r>
      <w:r w:rsidR="00281A97" w:rsidRPr="00E03C31">
        <w:rPr>
          <w:b/>
          <w:i/>
          <w:szCs w:val="24"/>
        </w:rPr>
        <w:t xml:space="preserve"> </w:t>
      </w:r>
      <w:r w:rsidRPr="00E03C31">
        <w:rPr>
          <w:szCs w:val="24"/>
        </w:rPr>
        <w:t>Fast and timely execution, response, and delivery of results</w:t>
      </w:r>
    </w:p>
    <w:p w14:paraId="741A3438" w14:textId="661EDA0D" w:rsidR="00157227" w:rsidRPr="00E03C31" w:rsidRDefault="00157227" w:rsidP="00635082">
      <w:pPr>
        <w:pStyle w:val="Keyterms"/>
        <w:rPr>
          <w:szCs w:val="24"/>
        </w:rPr>
      </w:pPr>
      <w:r w:rsidRPr="00E03C31">
        <w:rPr>
          <w:b/>
          <w:i/>
          <w:szCs w:val="24"/>
        </w:rPr>
        <w:lastRenderedPageBreak/>
        <w:t xml:space="preserve">Team </w:t>
      </w:r>
      <w:r w:rsidR="002717B2" w:rsidRPr="00E03C31">
        <w:rPr>
          <w:b/>
          <w:i/>
          <w:szCs w:val="24"/>
        </w:rPr>
        <w:t xml:space="preserve">leaders </w:t>
      </w:r>
      <w:r w:rsidRPr="00E03C31">
        <w:rPr>
          <w:szCs w:val="24"/>
        </w:rPr>
        <w:t>Employees who are responsible for facilitating successful team performance</w:t>
      </w:r>
    </w:p>
    <w:p w14:paraId="2C523A16" w14:textId="0A4C85F3" w:rsidR="00157227" w:rsidRPr="00E03C31" w:rsidRDefault="00157227" w:rsidP="00635082">
      <w:pPr>
        <w:pStyle w:val="Keyterms"/>
        <w:rPr>
          <w:szCs w:val="24"/>
        </w:rPr>
      </w:pPr>
      <w:r w:rsidRPr="00E03C31">
        <w:rPr>
          <w:b/>
          <w:i/>
          <w:szCs w:val="24"/>
        </w:rPr>
        <w:t>Technical skill</w:t>
      </w:r>
      <w:r w:rsidR="00203FA2" w:rsidRPr="00E03C31">
        <w:rPr>
          <w:szCs w:val="24"/>
        </w:rPr>
        <w:t xml:space="preserve"> </w:t>
      </w:r>
      <w:r w:rsidRPr="00E03C31">
        <w:rPr>
          <w:szCs w:val="24"/>
        </w:rPr>
        <w:t>The ability to perform a specialized task involving a particular method or process</w:t>
      </w:r>
    </w:p>
    <w:p w14:paraId="698B2DA4" w14:textId="679D7481" w:rsidR="00157227" w:rsidRPr="00635082" w:rsidRDefault="00157227" w:rsidP="00635082">
      <w:pPr>
        <w:pStyle w:val="Keyterms"/>
        <w:rPr>
          <w:szCs w:val="24"/>
        </w:rPr>
      </w:pPr>
      <w:r w:rsidRPr="00E03C31">
        <w:rPr>
          <w:b/>
          <w:i/>
          <w:szCs w:val="24"/>
        </w:rPr>
        <w:t>Top-level managers</w:t>
      </w:r>
      <w:r w:rsidR="00203FA2" w:rsidRPr="00E03C31">
        <w:rPr>
          <w:szCs w:val="24"/>
        </w:rPr>
        <w:t xml:space="preserve"> </w:t>
      </w:r>
      <w:r w:rsidRPr="00E03C31">
        <w:rPr>
          <w:szCs w:val="24"/>
        </w:rPr>
        <w:t>Senior executives responsible for the overall management and effectiveness of the organization</w:t>
      </w:r>
    </w:p>
    <w:p w14:paraId="4F752249" w14:textId="77777777" w:rsidR="00836CD7" w:rsidRDefault="00836CD7">
      <w:pPr>
        <w:spacing w:line="240" w:lineRule="auto"/>
        <w:rPr>
          <w:b/>
          <w:color w:val="538135"/>
          <w:sz w:val="28"/>
          <w:szCs w:val="28"/>
        </w:rPr>
      </w:pPr>
      <w:r>
        <w:br w:type="page"/>
      </w:r>
    </w:p>
    <w:p w14:paraId="1B62C9A4" w14:textId="0B6226BF" w:rsidR="00157227" w:rsidRPr="007B21BD" w:rsidRDefault="007B21BD" w:rsidP="007B21BD">
      <w:pPr>
        <w:pStyle w:val="HEADERS"/>
      </w:pPr>
      <w:bookmarkStart w:id="5" w:name="greencase"/>
      <w:r>
        <w:lastRenderedPageBreak/>
        <w:t>GREEN CASE</w:t>
      </w:r>
    </w:p>
    <w:bookmarkEnd w:id="5"/>
    <w:p w14:paraId="26212C69" w14:textId="229E74C0" w:rsidR="00157227" w:rsidRDefault="00925FE3" w:rsidP="002A79FB">
      <w:pPr>
        <w:pStyle w:val="definitions"/>
        <w:spacing w:after="0"/>
        <w:ind w:left="0" w:firstLine="0"/>
        <w:rPr>
          <w:b/>
          <w:sz w:val="28"/>
          <w:szCs w:val="24"/>
        </w:rPr>
      </w:pPr>
      <w:r w:rsidRPr="00C43A0D">
        <w:rPr>
          <w:b/>
          <w:sz w:val="28"/>
          <w:szCs w:val="24"/>
        </w:rPr>
        <w:t>REI’s Stewardship Strategy</w:t>
      </w:r>
    </w:p>
    <w:p w14:paraId="33F1B9B3" w14:textId="77777777" w:rsidR="007B1F71" w:rsidRPr="00C43A0D" w:rsidRDefault="007B1F71" w:rsidP="002A79FB">
      <w:pPr>
        <w:pStyle w:val="definitions"/>
        <w:spacing w:after="0"/>
        <w:ind w:left="0" w:firstLine="0"/>
        <w:rPr>
          <w:b/>
          <w:sz w:val="28"/>
          <w:szCs w:val="24"/>
        </w:rPr>
      </w:pPr>
    </w:p>
    <w:p w14:paraId="62ED175D" w14:textId="1E8B6104" w:rsidR="00157227" w:rsidRPr="0050513F" w:rsidRDefault="00157227" w:rsidP="00157227">
      <w:pPr>
        <w:pStyle w:val="definitions"/>
        <w:spacing w:after="0"/>
        <w:ind w:left="0" w:firstLine="0"/>
        <w:rPr>
          <w:b/>
        </w:rPr>
      </w:pPr>
      <w:r w:rsidRPr="0050513F">
        <w:rPr>
          <w:b/>
        </w:rPr>
        <w:t xml:space="preserve">DISCUSSION QUESTIONS </w:t>
      </w:r>
      <w:r w:rsidR="001A3435">
        <w:rPr>
          <w:b/>
        </w:rPr>
        <w:t>AND</w:t>
      </w:r>
      <w:r w:rsidR="001A3435" w:rsidRPr="0050513F">
        <w:rPr>
          <w:b/>
        </w:rPr>
        <w:t xml:space="preserve"> </w:t>
      </w:r>
      <w:r w:rsidRPr="0050513F">
        <w:rPr>
          <w:b/>
        </w:rPr>
        <w:t>SUGGESTED ANSWERS</w:t>
      </w:r>
    </w:p>
    <w:p w14:paraId="3CA630FD" w14:textId="77777777" w:rsidR="00157227" w:rsidRPr="0050513F" w:rsidRDefault="00157227" w:rsidP="00157227">
      <w:pPr>
        <w:pStyle w:val="definitions"/>
        <w:spacing w:after="0"/>
        <w:ind w:left="0" w:firstLine="0"/>
        <w:rPr>
          <w:b/>
        </w:rPr>
      </w:pPr>
    </w:p>
    <w:p w14:paraId="76C72961" w14:textId="417D23B1" w:rsidR="00F115C0" w:rsidRDefault="00F115C0" w:rsidP="000F4BE9">
      <w:pPr>
        <w:pStyle w:val="DiscQuest"/>
        <w:ind w:left="720" w:hanging="360"/>
      </w:pPr>
      <w:r w:rsidRPr="00255BA4">
        <w:t>1.</w:t>
      </w:r>
      <w:r w:rsidR="00666759">
        <w:tab/>
      </w:r>
      <w:r w:rsidR="000F4BE9" w:rsidRPr="000F4BE9">
        <w:t>REI earned record revenues of nearly $3.7 billion in 2021. How is it doing now? To what extent—and why or how—do you think REI’s environmentally responsible strategies help support its financial success?</w:t>
      </w:r>
    </w:p>
    <w:p w14:paraId="518B53D7" w14:textId="77777777" w:rsidR="00F115C0" w:rsidRDefault="00F115C0" w:rsidP="00666759">
      <w:pPr>
        <w:pStyle w:val="textbox"/>
        <w:shd w:val="clear" w:color="auto" w:fill="FFFFFF"/>
        <w:spacing w:before="0" w:beforeAutospacing="0" w:after="0" w:afterAutospacing="0"/>
        <w:ind w:left="720" w:hanging="360"/>
        <w:rPr>
          <w:b/>
          <w:sz w:val="22"/>
          <w:szCs w:val="22"/>
        </w:rPr>
      </w:pPr>
    </w:p>
    <w:p w14:paraId="691C44A2" w14:textId="579458D4" w:rsidR="00F115C0" w:rsidRDefault="00F115C0" w:rsidP="00C43A0D">
      <w:pPr>
        <w:ind w:left="720"/>
      </w:pPr>
      <w:r>
        <w:t>While student responses will vary, students are expected to agree that REI’s social responsibility initiative</w:t>
      </w:r>
      <w:r w:rsidR="00E47424">
        <w:t>s</w:t>
      </w:r>
      <w:r>
        <w:t xml:space="preserve"> are attractive to customers in that market segment and therefore lead to greater sales volume. Some students may point out that revenue and profit are different and that we do not know if REI would be more profitable with a less socially conscience approach.</w:t>
      </w:r>
    </w:p>
    <w:p w14:paraId="7C81D968" w14:textId="77777777" w:rsidR="00F115C0" w:rsidRPr="00255BA4" w:rsidRDefault="00F115C0" w:rsidP="00666759">
      <w:pPr>
        <w:pStyle w:val="textbox"/>
        <w:shd w:val="clear" w:color="auto" w:fill="FFFFFF"/>
        <w:spacing w:before="0" w:beforeAutospacing="0" w:after="0" w:afterAutospacing="0"/>
        <w:ind w:left="720" w:hanging="360"/>
        <w:rPr>
          <w:sz w:val="22"/>
          <w:szCs w:val="22"/>
        </w:rPr>
      </w:pPr>
    </w:p>
    <w:p w14:paraId="1C7E73D4" w14:textId="3CB1A680" w:rsidR="00F115C0" w:rsidRDefault="00F115C0" w:rsidP="000F4BE9">
      <w:pPr>
        <w:pStyle w:val="DiscQuest"/>
        <w:ind w:left="720" w:hanging="360"/>
      </w:pPr>
      <w:r w:rsidRPr="00255BA4">
        <w:t>2.</w:t>
      </w:r>
      <w:r w:rsidR="00666759">
        <w:tab/>
      </w:r>
      <w:r w:rsidR="000F4BE9" w:rsidRPr="000F4BE9">
        <w:t>One of REI’s core principles is “purpose before profit.” Do you think this is an effective principle for all businesses? Why or why not?</w:t>
      </w:r>
    </w:p>
    <w:p w14:paraId="3A2E4809" w14:textId="77777777" w:rsidR="00F115C0" w:rsidRDefault="00F115C0" w:rsidP="00666759">
      <w:pPr>
        <w:pStyle w:val="textbox"/>
        <w:shd w:val="clear" w:color="auto" w:fill="FFFFFF"/>
        <w:spacing w:before="0" w:beforeAutospacing="0" w:after="0" w:afterAutospacing="0"/>
        <w:ind w:left="720" w:hanging="360"/>
        <w:rPr>
          <w:b/>
          <w:sz w:val="22"/>
          <w:szCs w:val="22"/>
        </w:rPr>
      </w:pPr>
    </w:p>
    <w:p w14:paraId="4760EA9D" w14:textId="04DEC6B6" w:rsidR="006504C4" w:rsidRDefault="007800FA" w:rsidP="004C104A">
      <w:pPr>
        <w:ind w:left="720"/>
      </w:pPr>
      <w:r>
        <w:t xml:space="preserve">Student responses will vary, but most </w:t>
      </w:r>
      <w:r w:rsidR="004C104A">
        <w:t xml:space="preserve">will </w:t>
      </w:r>
      <w:r>
        <w:t xml:space="preserve">agree </w:t>
      </w:r>
      <w:r w:rsidR="000A5B0E">
        <w:t>that</w:t>
      </w:r>
      <w:r>
        <w:t xml:space="preserve"> </w:t>
      </w:r>
      <w:r w:rsidR="000F4BE9">
        <w:t xml:space="preserve">REI </w:t>
      </w:r>
      <w:r>
        <w:t xml:space="preserve">has </w:t>
      </w:r>
      <w:r w:rsidR="000F4BE9">
        <w:t xml:space="preserve">successfully </w:t>
      </w:r>
      <w:r>
        <w:t>embraced the idea of environmental stewardship</w:t>
      </w:r>
      <w:r w:rsidR="000F4BE9">
        <w:t xml:space="preserve">, </w:t>
      </w:r>
      <w:r w:rsidR="00264C33">
        <w:t>and leveraged it</w:t>
      </w:r>
      <w:r w:rsidR="000F4BE9">
        <w:t xml:space="preserve"> as a source of competitive advantage</w:t>
      </w:r>
      <w:r>
        <w:t xml:space="preserve">. </w:t>
      </w:r>
      <w:r w:rsidR="004C104A">
        <w:t xml:space="preserve">As the text notes, many companies have discovered that addressing sustainability issues often produces bottom-line benefits. </w:t>
      </w:r>
      <w:r w:rsidR="000F4BE9">
        <w:t xml:space="preserve">However, </w:t>
      </w:r>
      <w:r w:rsidR="004C104A">
        <w:t>some students</w:t>
      </w:r>
      <w:r w:rsidR="000F4BE9">
        <w:t xml:space="preserve"> will argue that this approach may not work for </w:t>
      </w:r>
      <w:r w:rsidR="004C104A">
        <w:t xml:space="preserve">every </w:t>
      </w:r>
      <w:r w:rsidR="000F4BE9">
        <w:t>business</w:t>
      </w:r>
      <w:r w:rsidR="004C104A">
        <w:t xml:space="preserve">, asserting that the primary purpose of a business must be to make a profit. </w:t>
      </w:r>
      <w:r w:rsidR="0070092C">
        <w:t xml:space="preserve">Students may </w:t>
      </w:r>
      <w:r w:rsidR="00264C33">
        <w:t xml:space="preserve">also </w:t>
      </w:r>
      <w:r w:rsidR="0070092C">
        <w:t>point out pitfalls of making too little profit.</w:t>
      </w:r>
      <w:r w:rsidR="006504C4">
        <w:br w:type="page"/>
      </w:r>
    </w:p>
    <w:p w14:paraId="7CA60220" w14:textId="0DE62160" w:rsidR="006960D3" w:rsidRDefault="006504C4" w:rsidP="007B21BD">
      <w:pPr>
        <w:pStyle w:val="HEADERS"/>
      </w:pPr>
      <w:bookmarkStart w:id="6" w:name="Discstart"/>
      <w:r>
        <w:lastRenderedPageBreak/>
        <w:t>D</w:t>
      </w:r>
      <w:r w:rsidR="007B21BD" w:rsidRPr="007B21BD">
        <w:t>ISCUSSION</w:t>
      </w:r>
      <w:r w:rsidR="007B21BD">
        <w:t xml:space="preserve"> STARTERS</w:t>
      </w:r>
    </w:p>
    <w:bookmarkEnd w:id="6"/>
    <w:p w14:paraId="25DC7B4F" w14:textId="090D40A2" w:rsidR="00F34302" w:rsidRDefault="00EC1849" w:rsidP="00C43A0D">
      <w:pPr>
        <w:widowControl w:val="0"/>
        <w:tabs>
          <w:tab w:val="left" w:pos="8550"/>
        </w:tabs>
        <w:autoSpaceDE w:val="0"/>
        <w:autoSpaceDN w:val="0"/>
        <w:adjustRightInd w:val="0"/>
        <w:rPr>
          <w:b/>
          <w:spacing w:val="12"/>
          <w:kern w:val="1"/>
        </w:rPr>
      </w:pPr>
      <w:r>
        <w:rPr>
          <w:b/>
          <w:spacing w:val="12"/>
          <w:kern w:val="1"/>
        </w:rPr>
        <w:t>DISCUSSION QUESTIONS</w:t>
      </w:r>
    </w:p>
    <w:p w14:paraId="16733ECC" w14:textId="77777777" w:rsidR="00EC1849" w:rsidRDefault="00EC1849" w:rsidP="00C43A0D">
      <w:pPr>
        <w:widowControl w:val="0"/>
        <w:tabs>
          <w:tab w:val="left" w:pos="8550"/>
        </w:tabs>
        <w:autoSpaceDE w:val="0"/>
        <w:autoSpaceDN w:val="0"/>
        <w:adjustRightInd w:val="0"/>
        <w:rPr>
          <w:b/>
          <w:spacing w:val="12"/>
          <w:kern w:val="1"/>
        </w:rPr>
      </w:pPr>
    </w:p>
    <w:p w14:paraId="1D452F71" w14:textId="52158B63" w:rsidR="00916EFA" w:rsidRPr="00A05F0E" w:rsidRDefault="00952FAA" w:rsidP="00DD606D">
      <w:pPr>
        <w:pStyle w:val="DiscQuest"/>
        <w:ind w:left="720" w:hanging="360"/>
      </w:pPr>
      <w:r>
        <w:t xml:space="preserve">1. </w:t>
      </w:r>
      <w:r w:rsidR="00E66850">
        <w:tab/>
      </w:r>
      <w:r w:rsidR="00916EFA">
        <w:t>Think about a current or former boss that you really liked, and one that you did not like much. What were the differences between their management styles? What did you like or not like about their styles</w:t>
      </w:r>
      <w:r w:rsidR="00916EFA" w:rsidRPr="00A05F0E">
        <w:t>?</w:t>
      </w:r>
    </w:p>
    <w:p w14:paraId="0239C484" w14:textId="77777777" w:rsidR="00916EFA" w:rsidRDefault="00916EFA" w:rsidP="00916EFA">
      <w:pPr>
        <w:widowControl w:val="0"/>
        <w:autoSpaceDE w:val="0"/>
        <w:autoSpaceDN w:val="0"/>
        <w:adjustRightInd w:val="0"/>
        <w:spacing w:line="220" w:lineRule="atLeast"/>
        <w:ind w:left="720"/>
        <w:rPr>
          <w:spacing w:val="12"/>
          <w:kern w:val="1"/>
        </w:rPr>
      </w:pPr>
    </w:p>
    <w:p w14:paraId="7D34B3D9" w14:textId="55A2148B" w:rsidR="00916EFA" w:rsidRPr="00A05F0E" w:rsidRDefault="00916EFA" w:rsidP="00E66850">
      <w:pPr>
        <w:ind w:left="720"/>
      </w:pPr>
      <w:r w:rsidRPr="00A05F0E">
        <w:t>Answers will vary</w:t>
      </w:r>
      <w:r w:rsidR="003A4703">
        <w:t xml:space="preserve"> but students may discuss au</w:t>
      </w:r>
      <w:r>
        <w:t>thor</w:t>
      </w:r>
      <w:r w:rsidR="003A4703">
        <w:t>itati</w:t>
      </w:r>
      <w:r>
        <w:t>ve approaches and more empowered approaches.</w:t>
      </w:r>
    </w:p>
    <w:p w14:paraId="69E47901" w14:textId="77777777" w:rsidR="00916EFA" w:rsidRPr="00A05F0E" w:rsidRDefault="00916EFA" w:rsidP="00916EFA">
      <w:pPr>
        <w:widowControl w:val="0"/>
        <w:autoSpaceDE w:val="0"/>
        <w:autoSpaceDN w:val="0"/>
        <w:adjustRightInd w:val="0"/>
        <w:spacing w:line="220" w:lineRule="atLeast"/>
        <w:rPr>
          <w:spacing w:val="12"/>
          <w:kern w:val="1"/>
          <w:szCs w:val="22"/>
        </w:rPr>
      </w:pPr>
    </w:p>
    <w:p w14:paraId="7D02FECA" w14:textId="1F9139AC" w:rsidR="00916EFA" w:rsidRDefault="00952FAA" w:rsidP="00DD606D">
      <w:pPr>
        <w:pStyle w:val="DiscQuest"/>
        <w:ind w:left="720" w:hanging="360"/>
      </w:pPr>
      <w:r>
        <w:t xml:space="preserve">2. </w:t>
      </w:r>
      <w:r w:rsidR="00E66850">
        <w:tab/>
      </w:r>
      <w:r w:rsidR="00916EFA" w:rsidRPr="00A05F0E">
        <w:t>While frontline managers have direct managerial control over their employees, team leaders do not have direct control over team members. What strategies can team leaders use to direct team members to achieve organizational objectives?</w:t>
      </w:r>
    </w:p>
    <w:p w14:paraId="76F58D01" w14:textId="77777777" w:rsidR="00916EFA" w:rsidRDefault="00916EFA" w:rsidP="00916EFA">
      <w:pPr>
        <w:widowControl w:val="0"/>
        <w:autoSpaceDE w:val="0"/>
        <w:autoSpaceDN w:val="0"/>
        <w:adjustRightInd w:val="0"/>
        <w:spacing w:line="220" w:lineRule="atLeast"/>
        <w:ind w:left="720"/>
        <w:rPr>
          <w:b/>
          <w:spacing w:val="12"/>
          <w:kern w:val="1"/>
        </w:rPr>
      </w:pPr>
    </w:p>
    <w:p w14:paraId="46D0BFA5" w14:textId="15EC9828" w:rsidR="00916EFA" w:rsidRPr="005C7AA6" w:rsidRDefault="00916EFA" w:rsidP="00F26E35">
      <w:pPr>
        <w:ind w:left="720"/>
      </w:pPr>
      <w:r w:rsidRPr="00E22739">
        <w:t>Answers will vary but students might discuss how team leaders can make sure the team has a shared vision of their goals, objectives, and expectations for members.</w:t>
      </w:r>
      <w:r w:rsidR="00F26E35">
        <w:t xml:space="preserve"> Some might refer to strategies involving inspiring</w:t>
      </w:r>
      <w:r w:rsidR="002F1705">
        <w:t xml:space="preserve"> and </w:t>
      </w:r>
      <w:r w:rsidR="00F26E35">
        <w:t>motivating team members</w:t>
      </w:r>
      <w:r w:rsidR="002F1705">
        <w:t xml:space="preserve"> on an interpersonal level</w:t>
      </w:r>
      <w:r w:rsidR="00F26E35">
        <w:t>.</w:t>
      </w:r>
      <w:r w:rsidRPr="005C7AA6">
        <w:t>.</w:t>
      </w:r>
      <w:r w:rsidRPr="005C7AA6">
        <w:br/>
      </w:r>
    </w:p>
    <w:p w14:paraId="5154F941" w14:textId="215E4225" w:rsidR="00916EFA" w:rsidRPr="008B5F02" w:rsidRDefault="00952FAA" w:rsidP="00DD606D">
      <w:pPr>
        <w:pStyle w:val="DiscQuest"/>
        <w:ind w:left="720" w:hanging="360"/>
      </w:pPr>
      <w:r>
        <w:t xml:space="preserve">3. </w:t>
      </w:r>
      <w:r w:rsidR="00E66850">
        <w:tab/>
      </w:r>
      <w:r w:rsidR="00916EFA" w:rsidRPr="008B5F02">
        <w:t>Have you ever seen or worked for an ineffective manager? Describe the causes and the consequences of the ineffectiveness</w:t>
      </w:r>
      <w:r w:rsidR="00916EFA" w:rsidRPr="00C43A0D">
        <w:rPr>
          <w:iCs/>
        </w:rPr>
        <w:t>.</w:t>
      </w:r>
      <w:r w:rsidR="00916EFA" w:rsidRPr="008B5F02">
        <w:rPr>
          <w:i/>
        </w:rPr>
        <w:br/>
      </w:r>
    </w:p>
    <w:p w14:paraId="43EB040F" w14:textId="2F45ADFD" w:rsidR="00916EFA" w:rsidRDefault="00916EFA" w:rsidP="00E66850">
      <w:pPr>
        <w:ind w:left="720"/>
      </w:pPr>
      <w:r>
        <w:t>S</w:t>
      </w:r>
      <w:r w:rsidRPr="00CD0A09">
        <w:t>tudents will have different levels of experience.</w:t>
      </w:r>
      <w:r>
        <w:t xml:space="preserve"> </w:t>
      </w:r>
      <w:r w:rsidRPr="00CD0A09">
        <w:t>However, most will have worked on a committee or as a member of a group and will thus have had some experience in an ineffective situation. Inefficiency results from a wide range of factors including lack of clarity and vision, failure to communicate effectively, poor organization, lack of leadership and motivation, lack of feedback, etc.</w:t>
      </w:r>
      <w:r>
        <w:t xml:space="preserve"> </w:t>
      </w:r>
      <w:r w:rsidRPr="00CD0A09">
        <w:t>In essence, it results from weaknesses in one of the four functional areas of management</w:t>
      </w:r>
      <w:r w:rsidR="00FC7793">
        <w:rPr>
          <w:rFonts w:cs="NimbusRomDOT"/>
          <w:color w:val="221E1F"/>
          <w:sz w:val="20"/>
          <w:szCs w:val="20"/>
        </w:rPr>
        <w:t>—</w:t>
      </w:r>
      <w:r w:rsidRPr="00CD0A09">
        <w:t>planning, organizing, leading, and controlling.</w:t>
      </w:r>
    </w:p>
    <w:p w14:paraId="2A079E4C" w14:textId="77777777" w:rsidR="00916EFA" w:rsidRPr="00CD0A09" w:rsidRDefault="00916EFA" w:rsidP="00916EFA">
      <w:pPr>
        <w:pStyle w:val="BodyText"/>
        <w:ind w:left="360"/>
        <w:rPr>
          <w:b w:val="0"/>
          <w:sz w:val="22"/>
          <w:szCs w:val="22"/>
        </w:rPr>
      </w:pPr>
    </w:p>
    <w:p w14:paraId="0150A434" w14:textId="381C43EF" w:rsidR="00916EFA" w:rsidRPr="008B5F02" w:rsidRDefault="00952FAA" w:rsidP="00DD606D">
      <w:pPr>
        <w:pStyle w:val="DiscQuest"/>
        <w:ind w:left="720" w:hanging="360"/>
        <w:rPr>
          <w:i/>
        </w:rPr>
      </w:pPr>
      <w:r>
        <w:lastRenderedPageBreak/>
        <w:t xml:space="preserve">4. </w:t>
      </w:r>
      <w:r w:rsidR="00E66850">
        <w:tab/>
      </w:r>
      <w:r w:rsidR="00916EFA" w:rsidRPr="008B5F02">
        <w:t>Describe, in as much detail as possible, how the Internet and globalization affect your daily life</w:t>
      </w:r>
      <w:r w:rsidR="00916EFA" w:rsidRPr="00C43A0D">
        <w:rPr>
          <w:iCs/>
        </w:rPr>
        <w:t>.</w:t>
      </w:r>
      <w:r w:rsidR="00916EFA" w:rsidRPr="009C0294">
        <w:rPr>
          <w:i/>
        </w:rPr>
        <w:br/>
      </w:r>
    </w:p>
    <w:p w14:paraId="0DB80329" w14:textId="7D746C86" w:rsidR="00916EFA" w:rsidRPr="005C7AA6" w:rsidRDefault="00916EFA" w:rsidP="00E66850">
      <w:pPr>
        <w:ind w:left="720"/>
      </w:pPr>
      <w:r w:rsidRPr="005C7AA6">
        <w:t>The use of the Internet has become a part of everyone’s daily life</w:t>
      </w:r>
      <w:r w:rsidRPr="008B5F02">
        <w:rPr>
          <w:i/>
        </w:rPr>
        <w:t>.</w:t>
      </w:r>
      <w:r>
        <w:t xml:space="preserve"> </w:t>
      </w:r>
      <w:r w:rsidRPr="005C7AA6">
        <w:t>Increased information is now made available to benefit everyone that would use the Internet.</w:t>
      </w:r>
      <w:r>
        <w:t xml:space="preserve"> </w:t>
      </w:r>
      <w:r w:rsidRPr="005C7AA6">
        <w:t xml:space="preserve">The Internet allows </w:t>
      </w:r>
      <w:r w:rsidR="00F94AA1">
        <w:t>users</w:t>
      </w:r>
      <w:r w:rsidR="00F94AA1" w:rsidRPr="005C7AA6">
        <w:t xml:space="preserve"> </w:t>
      </w:r>
      <w:r w:rsidRPr="005C7AA6">
        <w:t>to attend classes online, obtain their college degree, buy a car, send flowers or a card, and buy groceries and medications without leaving the privacy of their home.</w:t>
      </w:r>
      <w:r>
        <w:t xml:space="preserve"> </w:t>
      </w:r>
      <w:r w:rsidRPr="005C7AA6">
        <w:t>One can benefit by utilizing the Internet globally because it is possible to buy goods and services from around the globe in today’s market driven economy.</w:t>
      </w:r>
      <w:r>
        <w:t xml:space="preserve"> </w:t>
      </w:r>
      <w:r w:rsidRPr="005C7AA6">
        <w:t>Interaction among individuals can transcend around the globe via Internet technology.</w:t>
      </w:r>
      <w:r>
        <w:t xml:space="preserve"> </w:t>
      </w:r>
      <w:r w:rsidRPr="005C7AA6">
        <w:t>In the age of information systems an individual can access data that was previously not available in the last decade.</w:t>
      </w:r>
    </w:p>
    <w:p w14:paraId="675DEC13" w14:textId="77777777" w:rsidR="00916EFA" w:rsidRPr="005C7AA6" w:rsidRDefault="00916EFA" w:rsidP="00916EFA">
      <w:pPr>
        <w:tabs>
          <w:tab w:val="left" w:pos="360"/>
          <w:tab w:val="left" w:pos="720"/>
          <w:tab w:val="left" w:pos="1080"/>
          <w:tab w:val="left" w:pos="1440"/>
          <w:tab w:val="left" w:pos="1800"/>
        </w:tabs>
        <w:ind w:firstLine="360"/>
        <w:rPr>
          <w:szCs w:val="22"/>
        </w:rPr>
      </w:pPr>
    </w:p>
    <w:p w14:paraId="19367261" w14:textId="2F66EE09" w:rsidR="00916EFA" w:rsidRPr="008B5F02" w:rsidRDefault="00952FAA" w:rsidP="00DD606D">
      <w:pPr>
        <w:pStyle w:val="DiscQuest"/>
        <w:ind w:left="720" w:hanging="360"/>
      </w:pPr>
      <w:r>
        <w:t xml:space="preserve">5. </w:t>
      </w:r>
      <w:r w:rsidR="00E66850">
        <w:tab/>
      </w:r>
      <w:r w:rsidR="00916EFA" w:rsidRPr="008B5F02">
        <w:t>Identify some examples of how different organizations collaborate “across boundaries.”</w:t>
      </w:r>
      <w:r w:rsidR="00916EFA" w:rsidRPr="008B5F02">
        <w:br/>
      </w:r>
    </w:p>
    <w:p w14:paraId="21D7E24D" w14:textId="018C6BAF" w:rsidR="00DC27DB" w:rsidRDefault="00DC27DB" w:rsidP="00DC27DB">
      <w:pPr>
        <w:ind w:left="720"/>
      </w:pPr>
      <w:r>
        <w:t>T</w:t>
      </w:r>
      <w:r w:rsidRPr="00DC27DB">
        <w:t xml:space="preserve">oday’s enterprises are global, with offices and production facilities all over the world. </w:t>
      </w:r>
      <w:r w:rsidR="002F1705">
        <w:t>Many c</w:t>
      </w:r>
      <w:r w:rsidRPr="00DC27DB">
        <w:t xml:space="preserve">orporations transcend national borders. A key reason for this change is the strong demand coming from consumers and businesses overseas. Companies that want to grow often need to tap international markets where incomes are rising and demand is increasing. </w:t>
      </w:r>
      <w:r>
        <w:t>For example, Nike now sells products in 170</w:t>
      </w:r>
      <w:r w:rsidR="00A75800">
        <w:t xml:space="preserve"> </w:t>
      </w:r>
      <w:r>
        <w:t>countries, with more than half its revenue coming from outside the United States.</w:t>
      </w:r>
    </w:p>
    <w:p w14:paraId="079AD884" w14:textId="77777777" w:rsidR="00DC27DB" w:rsidRDefault="00DC27DB" w:rsidP="00DC27DB">
      <w:pPr>
        <w:ind w:left="720"/>
      </w:pPr>
    </w:p>
    <w:p w14:paraId="5A4F7BCD" w14:textId="7473E318" w:rsidR="007B1F71" w:rsidRDefault="00DC27DB" w:rsidP="00E66850">
      <w:pPr>
        <w:ind w:left="720"/>
      </w:pPr>
      <w:r w:rsidRPr="00DC27DB">
        <w:t>Global</w:t>
      </w:r>
      <w:r w:rsidR="002F1705">
        <w:t xml:space="preserve"> collaboration</w:t>
      </w:r>
      <w:r w:rsidRPr="00DC27DB">
        <w:t xml:space="preserve"> also occurs via cross-border partnerships. Netflix created partnership agreements with cable and cell phone operators across the globe, expanding its reach to every country except China, Crimea, North Korea, and Syria.</w:t>
      </w:r>
    </w:p>
    <w:p w14:paraId="0B6E45B1" w14:textId="77777777" w:rsidR="00916EFA" w:rsidRPr="005C7AA6" w:rsidRDefault="00916EFA" w:rsidP="00916EFA">
      <w:pPr>
        <w:tabs>
          <w:tab w:val="left" w:pos="720"/>
          <w:tab w:val="left" w:pos="1080"/>
          <w:tab w:val="left" w:pos="1440"/>
          <w:tab w:val="left" w:pos="1800"/>
        </w:tabs>
        <w:rPr>
          <w:szCs w:val="22"/>
        </w:rPr>
      </w:pPr>
    </w:p>
    <w:p w14:paraId="20743C18" w14:textId="1AC68A51" w:rsidR="00916EFA" w:rsidRPr="008B5F02" w:rsidRDefault="00952FAA" w:rsidP="00DD606D">
      <w:pPr>
        <w:pStyle w:val="DiscQuest"/>
        <w:ind w:left="720" w:hanging="360"/>
      </w:pPr>
      <w:r>
        <w:t xml:space="preserve">6. </w:t>
      </w:r>
      <w:r w:rsidR="00E66850">
        <w:tab/>
      </w:r>
      <w:r w:rsidR="00916EFA" w:rsidRPr="008B5F02">
        <w:t>Name a great organization. How do you think management contributes to making it great?</w:t>
      </w:r>
      <w:r w:rsidR="00916EFA" w:rsidRPr="008B5F02">
        <w:br/>
      </w:r>
    </w:p>
    <w:p w14:paraId="26321F51" w14:textId="738434AD" w:rsidR="00916EFA" w:rsidRPr="00CD0A09" w:rsidRDefault="00916EFA" w:rsidP="0074349E">
      <w:pPr>
        <w:ind w:left="720"/>
      </w:pPr>
      <w:r w:rsidRPr="00CD0A09">
        <w:lastRenderedPageBreak/>
        <w:t>Students may name organizations they have worked for or are familiar with by reputation.</w:t>
      </w:r>
      <w:r>
        <w:t xml:space="preserve"> </w:t>
      </w:r>
      <w:r w:rsidRPr="00CD0A09">
        <w:t>A great organization is one that gains competitive advantage by employing management practices that satisfy both internal and external stakeholders.</w:t>
      </w:r>
      <w:r>
        <w:t xml:space="preserve"> </w:t>
      </w:r>
      <w:r w:rsidRPr="00CD0A09">
        <w:t>Great organizations focus on cost competitiveness, quality, speed, innovation</w:t>
      </w:r>
      <w:r w:rsidR="002F1705">
        <w:t>, service and sustainability</w:t>
      </w:r>
      <w:r w:rsidRPr="00CD0A09">
        <w:t>.</w:t>
      </w:r>
      <w:r>
        <w:t xml:space="preserve"> </w:t>
      </w:r>
      <w:r w:rsidRPr="00CD0A09">
        <w:t>Cost competitiveness means pricing goods or services so that they are attractive to customers and ensuring that they add more value than the competitors.</w:t>
      </w:r>
      <w:r>
        <w:t xml:space="preserve"> </w:t>
      </w:r>
      <w:r w:rsidRPr="00CD0A09">
        <w:t>Quality refers to the excellence of the product or service and is more important than ever as customers’ expectations for high quality and value increase.</w:t>
      </w:r>
      <w:r>
        <w:t xml:space="preserve"> </w:t>
      </w:r>
      <w:r w:rsidRPr="00CD0A09">
        <w:t>Speed can be a critical factor in separating a great company from a good company.</w:t>
      </w:r>
      <w:r>
        <w:t xml:space="preserve"> </w:t>
      </w:r>
      <w:r w:rsidRPr="00CD0A09">
        <w:t>An organization that can deliver its goods or services quickly can increase customer loyalty and beat competitors to market with new products.</w:t>
      </w:r>
      <w:r>
        <w:t xml:space="preserve"> </w:t>
      </w:r>
      <w:r w:rsidRPr="00CD0A09">
        <w:t>Most great organizations are leaders in innovation whether it is in the creation of new products and services or in continually improving internal processes that reduce costs, improve quality</w:t>
      </w:r>
      <w:r w:rsidR="00931C34">
        <w:t>,</w:t>
      </w:r>
      <w:r w:rsidRPr="00CD0A09">
        <w:t xml:space="preserve"> or increase speed.</w:t>
      </w:r>
      <w:r>
        <w:t xml:space="preserve"> </w:t>
      </w:r>
      <w:r w:rsidR="0074349E" w:rsidRPr="0074349E">
        <w:t xml:space="preserve">In a competitive context, </w:t>
      </w:r>
      <w:r w:rsidR="0074349E" w:rsidRPr="0074349E">
        <w:rPr>
          <w:b/>
          <w:bCs/>
        </w:rPr>
        <w:t xml:space="preserve">service </w:t>
      </w:r>
      <w:r w:rsidR="0074349E" w:rsidRPr="0074349E">
        <w:t>means giving customers what they want or need, when and where they want it. So</w:t>
      </w:r>
      <w:r w:rsidR="0074349E">
        <w:t>,</w:t>
      </w:r>
      <w:r w:rsidR="0074349E" w:rsidRPr="0074349E">
        <w:t xml:space="preserve"> service focuses on continually meeting the changing needs of customers to establish mutually beneficial long-term relationships. </w:t>
      </w:r>
      <w:r w:rsidR="0074349E">
        <w:t>Additionally,</w:t>
      </w:r>
      <w:r w:rsidR="0074349E" w:rsidRPr="0074349E">
        <w:t xml:space="preserve"> the </w:t>
      </w:r>
      <w:r w:rsidR="0074349E">
        <w:t xml:space="preserve">overall </w:t>
      </w:r>
      <w:r w:rsidR="0074349E" w:rsidRPr="0074349E">
        <w:t xml:space="preserve">worldwide trend has been </w:t>
      </w:r>
      <w:r w:rsidR="0074349E">
        <w:t>toward</w:t>
      </w:r>
      <w:r w:rsidR="0074349E" w:rsidRPr="0074349E">
        <w:t xml:space="preserve"> greater concern for sustainability. Many companies have discovered that addressing sustainability issues often produces bottom-line benefits. </w:t>
      </w:r>
      <w:r w:rsidRPr="00CD0A09">
        <w:t>Great organizations also focus on continuous improvement and beating themselves rather than their competitors.</w:t>
      </w:r>
      <w:r>
        <w:t xml:space="preserve"> </w:t>
      </w:r>
      <w:r w:rsidRPr="00CD0A09">
        <w:t>Truly great companies are always asking the question, “How can we improve ourselves?”</w:t>
      </w:r>
    </w:p>
    <w:p w14:paraId="6BE81B8C" w14:textId="77777777" w:rsidR="00916EFA" w:rsidRPr="005C7AA6" w:rsidRDefault="00916EFA" w:rsidP="00916EFA">
      <w:pPr>
        <w:pStyle w:val="BodyTextIndent2"/>
        <w:tabs>
          <w:tab w:val="left" w:pos="360"/>
        </w:tabs>
      </w:pPr>
    </w:p>
    <w:p w14:paraId="4275C1BF" w14:textId="4DB4FDFF" w:rsidR="00916EFA" w:rsidRPr="008B5F02" w:rsidRDefault="00952FAA" w:rsidP="00DD606D">
      <w:pPr>
        <w:pStyle w:val="DiscQuest"/>
        <w:ind w:left="720" w:hanging="360"/>
      </w:pPr>
      <w:r>
        <w:t xml:space="preserve">7. </w:t>
      </w:r>
      <w:r w:rsidR="00E66850">
        <w:tab/>
      </w:r>
      <w:r w:rsidR="00916EFA" w:rsidRPr="008B5F02">
        <w:t>Name an ineffective organization. What can management do to improve it?</w:t>
      </w:r>
      <w:r w:rsidR="00916EFA" w:rsidRPr="008B5F02">
        <w:br/>
      </w:r>
    </w:p>
    <w:p w14:paraId="3A9687D7" w14:textId="77777777" w:rsidR="00916EFA" w:rsidRDefault="00916EFA" w:rsidP="00E66850">
      <w:pPr>
        <w:ind w:left="720"/>
      </w:pPr>
      <w:r w:rsidRPr="005C7AA6">
        <w:t>Students may name organizations they have worked for in the past or troubled organizations in the news media.</w:t>
      </w:r>
      <w:r>
        <w:t xml:space="preserve"> </w:t>
      </w:r>
      <w:r w:rsidRPr="005C7AA6">
        <w:t>An ineffective organization is one that has no clear sense of direction and is not structured in an appropriate manner.</w:t>
      </w:r>
      <w:r>
        <w:t xml:space="preserve"> </w:t>
      </w:r>
      <w:r w:rsidRPr="005C7AA6">
        <w:t>The leadership is weak and the control processes are poor.</w:t>
      </w:r>
      <w:r>
        <w:t xml:space="preserve"> </w:t>
      </w:r>
      <w:r w:rsidRPr="005C7AA6">
        <w:t>As a result, the organization does not effectively utilize its resources, and often the decisions and actions facing the organization are allowed to slide.</w:t>
      </w:r>
    </w:p>
    <w:p w14:paraId="3BE61993" w14:textId="77777777" w:rsidR="00916EFA" w:rsidRPr="005C7AA6" w:rsidRDefault="00916EFA" w:rsidP="00916EFA">
      <w:pPr>
        <w:pStyle w:val="ListParagraph"/>
        <w:tabs>
          <w:tab w:val="left" w:pos="360"/>
          <w:tab w:val="left" w:pos="720"/>
          <w:tab w:val="left" w:pos="1080"/>
          <w:tab w:val="left" w:pos="1440"/>
          <w:tab w:val="left" w:pos="1800"/>
        </w:tabs>
      </w:pPr>
    </w:p>
    <w:p w14:paraId="056FE769" w14:textId="31E5BFE5" w:rsidR="00916EFA" w:rsidRPr="008B5F02" w:rsidRDefault="00952FAA" w:rsidP="00DD606D">
      <w:pPr>
        <w:pStyle w:val="DiscQuest"/>
        <w:ind w:left="720" w:hanging="360"/>
      </w:pPr>
      <w:r>
        <w:lastRenderedPageBreak/>
        <w:t xml:space="preserve">8. </w:t>
      </w:r>
      <w:r w:rsidR="00E66850">
        <w:tab/>
      </w:r>
      <w:r w:rsidR="00916EFA" w:rsidRPr="008B5F02">
        <w:t xml:space="preserve">Give examples you have seen of firms that are outstanding and weak on each of the </w:t>
      </w:r>
      <w:r w:rsidR="000B6838">
        <w:t>sources</w:t>
      </w:r>
      <w:r w:rsidR="00916EFA" w:rsidRPr="008B5F02">
        <w:t xml:space="preserve"> of competitive advantage. Why do you choose the firms you do?</w:t>
      </w:r>
      <w:r w:rsidR="00916EFA" w:rsidRPr="008B5F02">
        <w:br/>
      </w:r>
    </w:p>
    <w:p w14:paraId="310D53CE" w14:textId="4CE82E37" w:rsidR="00916EFA" w:rsidRDefault="00916EFA" w:rsidP="000B6838">
      <w:pPr>
        <w:ind w:left="720"/>
      </w:pPr>
      <w:r w:rsidRPr="00CD0A09">
        <w:t xml:space="preserve">The </w:t>
      </w:r>
      <w:r w:rsidR="000B6838">
        <w:t>sources</w:t>
      </w:r>
      <w:r w:rsidRPr="00CD0A09">
        <w:t xml:space="preserve"> of competitive advantage are </w:t>
      </w:r>
      <w:r w:rsidR="000B6838" w:rsidRPr="000B6838">
        <w:t>innovation, quality, service, speed, cost competitiveness, and sustainability.</w:t>
      </w:r>
      <w:r w:rsidRPr="00CD0A09">
        <w:t>; students should be able to identify firms that are strong and weak in each of the areas.</w:t>
      </w:r>
      <w:r>
        <w:t xml:space="preserve"> </w:t>
      </w:r>
      <w:r w:rsidRPr="00CD0A09">
        <w:t xml:space="preserve">It is important that students recognize firms often succeed by offering a combination of these </w:t>
      </w:r>
      <w:r w:rsidR="000B6838">
        <w:t>sources</w:t>
      </w:r>
      <w:r w:rsidR="000B6838" w:rsidRPr="00CD0A09">
        <w:t xml:space="preserve"> </w:t>
      </w:r>
      <w:r w:rsidRPr="00CD0A09">
        <w:t>of competitive advantage.</w:t>
      </w:r>
      <w:r>
        <w:t xml:space="preserve"> </w:t>
      </w:r>
      <w:r w:rsidRPr="00CD0A09">
        <w:t xml:space="preserve">For example, a man can buy a suit off the </w:t>
      </w:r>
      <w:r w:rsidR="00931C34">
        <w:t>rack</w:t>
      </w:r>
      <w:r w:rsidR="00931C34" w:rsidRPr="00CD0A09">
        <w:t xml:space="preserve"> </w:t>
      </w:r>
      <w:r w:rsidRPr="00CD0A09">
        <w:t>at a local store at a very reasonable price.</w:t>
      </w:r>
      <w:r>
        <w:t xml:space="preserve"> </w:t>
      </w:r>
      <w:r w:rsidRPr="00CD0A09">
        <w:t>Its quality, however, may not be outstanding.</w:t>
      </w:r>
      <w:r>
        <w:t xml:space="preserve"> </w:t>
      </w:r>
      <w:r w:rsidRPr="00CD0A09">
        <w:t>By contrast, there are tailors in each of the major cities that offer top quality products but at a very high price, and it may take them weeks to complete a single suit.</w:t>
      </w:r>
      <w:r>
        <w:t xml:space="preserve"> </w:t>
      </w:r>
      <w:r w:rsidRPr="00CD0A09">
        <w:t>In Hong Kong, by contrast, you can have a suit made overnight.</w:t>
      </w:r>
      <w:r>
        <w:t xml:space="preserve"> </w:t>
      </w:r>
      <w:r w:rsidRPr="00CD0A09">
        <w:t>The quality can be quite good, and the price can be quite high.</w:t>
      </w:r>
      <w:r>
        <w:t xml:space="preserve"> </w:t>
      </w:r>
      <w:r w:rsidRPr="00CD0A09">
        <w:t>To a large degree, however, they are competing on the basis of speed.</w:t>
      </w:r>
    </w:p>
    <w:p w14:paraId="6754C333" w14:textId="77777777" w:rsidR="00916EFA" w:rsidRPr="00CD0A09" w:rsidRDefault="00916EFA" w:rsidP="00916EFA">
      <w:pPr>
        <w:pStyle w:val="ListParagraph"/>
        <w:tabs>
          <w:tab w:val="left" w:pos="360"/>
          <w:tab w:val="left" w:pos="720"/>
          <w:tab w:val="left" w:pos="1080"/>
          <w:tab w:val="left" w:pos="1440"/>
          <w:tab w:val="left" w:pos="1800"/>
        </w:tabs>
      </w:pPr>
    </w:p>
    <w:p w14:paraId="39D172AA" w14:textId="2779B1FC" w:rsidR="00916EFA" w:rsidRPr="008B5F02" w:rsidRDefault="00952FAA" w:rsidP="00DD606D">
      <w:pPr>
        <w:pStyle w:val="DiscQuest"/>
        <w:ind w:left="720" w:hanging="360"/>
        <w:rPr>
          <w:i/>
        </w:rPr>
      </w:pPr>
      <w:r>
        <w:t xml:space="preserve">9. </w:t>
      </w:r>
      <w:r w:rsidR="00E66850">
        <w:tab/>
      </w:r>
      <w:r w:rsidR="00916EFA" w:rsidRPr="008B5F02">
        <w:t>Describe your use of the four management functions in the management of your daily life.</w:t>
      </w:r>
      <w:r w:rsidR="00916EFA" w:rsidRPr="008B5F02">
        <w:rPr>
          <w:i/>
        </w:rPr>
        <w:br/>
      </w:r>
    </w:p>
    <w:p w14:paraId="3328B641" w14:textId="6FC769CF" w:rsidR="00916EFA" w:rsidRPr="00CD0A09" w:rsidRDefault="00916EFA" w:rsidP="00E66850">
      <w:pPr>
        <w:ind w:left="720"/>
      </w:pPr>
      <w:r w:rsidRPr="00CD0A09">
        <w:t>Most students are aware of the importance of planning in managing their daily lives, particularly if students are attending school, working full-or part-time</w:t>
      </w:r>
      <w:r w:rsidR="00E47424">
        <w:t>,</w:t>
      </w:r>
      <w:r w:rsidRPr="00CD0A09">
        <w:t xml:space="preserve"> and involved in home and community activities.</w:t>
      </w:r>
      <w:r>
        <w:t xml:space="preserve"> </w:t>
      </w:r>
      <w:r w:rsidRPr="00CD0A09">
        <w:t>Planning allows students to analyze their different roles (such as student, coworker, parent, etc.) and set goals and prioritize their daily activities.</w:t>
      </w:r>
      <w:r>
        <w:t xml:space="preserve"> </w:t>
      </w:r>
      <w:r w:rsidRPr="00CD0A09">
        <w:t>Students will also often find themselves organizing the activities of others both at home and at school, such as fellow students, coworkers, service personnel</w:t>
      </w:r>
      <w:r w:rsidR="00E47424">
        <w:t>,</w:t>
      </w:r>
      <w:r w:rsidRPr="00CD0A09">
        <w:t xml:space="preserve"> and family members.</w:t>
      </w:r>
      <w:r>
        <w:t xml:space="preserve"> </w:t>
      </w:r>
      <w:r w:rsidRPr="00CD0A09">
        <w:t>Many students will also play a role in leading and motivating others.</w:t>
      </w:r>
      <w:r>
        <w:t xml:space="preserve"> </w:t>
      </w:r>
      <w:r w:rsidRPr="00CD0A09">
        <w:t>They may have taken the lead on a group project, volunteered to coach soccer or have been selected to chair a committee.</w:t>
      </w:r>
      <w:r>
        <w:t xml:space="preserve"> </w:t>
      </w:r>
      <w:r w:rsidRPr="00CD0A09">
        <w:t xml:space="preserve">In terms of controlling, students are likely to review plans and schedules for various projects and assignments </w:t>
      </w:r>
      <w:r w:rsidR="00931C34">
        <w:t>in order</w:t>
      </w:r>
      <w:r w:rsidR="00931C34" w:rsidRPr="00CD0A09">
        <w:t xml:space="preserve"> </w:t>
      </w:r>
      <w:r w:rsidR="00931C34">
        <w:t xml:space="preserve">to </w:t>
      </w:r>
      <w:r w:rsidR="00931C34" w:rsidRPr="00CD0A09">
        <w:t>balanc</w:t>
      </w:r>
      <w:r w:rsidR="00931C34">
        <w:t>e</w:t>
      </w:r>
      <w:r w:rsidR="00931C34" w:rsidRPr="00CD0A09">
        <w:t xml:space="preserve"> </w:t>
      </w:r>
      <w:r w:rsidRPr="00CD0A09">
        <w:t>recreational activities with their studies.</w:t>
      </w:r>
      <w:r>
        <w:t xml:space="preserve"> </w:t>
      </w:r>
      <w:r w:rsidRPr="00CD0A09">
        <w:t>In addition, many students review their long-term goals, such as earning a degree or learning to speak Spanish.</w:t>
      </w:r>
    </w:p>
    <w:p w14:paraId="3BE4B4EE" w14:textId="77777777" w:rsidR="00916EFA" w:rsidRPr="005C7AA6" w:rsidRDefault="00916EFA" w:rsidP="00916EFA">
      <w:pPr>
        <w:tabs>
          <w:tab w:val="left" w:pos="360"/>
          <w:tab w:val="left" w:pos="720"/>
          <w:tab w:val="left" w:pos="1080"/>
          <w:tab w:val="left" w:pos="1440"/>
          <w:tab w:val="left" w:pos="1800"/>
        </w:tabs>
        <w:ind w:left="360"/>
        <w:rPr>
          <w:bCs/>
          <w:szCs w:val="22"/>
        </w:rPr>
      </w:pPr>
    </w:p>
    <w:p w14:paraId="4FFDD5B8" w14:textId="50331E0A" w:rsidR="00916EFA" w:rsidRPr="008B5F02" w:rsidRDefault="00952FAA" w:rsidP="00C43A0D">
      <w:pPr>
        <w:pStyle w:val="DiscQuest"/>
        <w:ind w:left="720" w:hanging="360"/>
      </w:pPr>
      <w:r>
        <w:lastRenderedPageBreak/>
        <w:t xml:space="preserve">10. </w:t>
      </w:r>
      <w:r w:rsidR="00916EFA" w:rsidRPr="008B5F02">
        <w:t>Discuss the importance of technical, conceptual, and interpersonal skills at school and in jobs you have held.</w:t>
      </w:r>
    </w:p>
    <w:p w14:paraId="57FCC3B7" w14:textId="77777777" w:rsidR="00916EFA" w:rsidRDefault="00916EFA" w:rsidP="00916EFA">
      <w:pPr>
        <w:pStyle w:val="ListParagraph"/>
        <w:tabs>
          <w:tab w:val="left" w:pos="360"/>
          <w:tab w:val="left" w:pos="720"/>
          <w:tab w:val="left" w:pos="1080"/>
          <w:tab w:val="left" w:pos="1440"/>
          <w:tab w:val="left" w:pos="1800"/>
        </w:tabs>
      </w:pPr>
    </w:p>
    <w:p w14:paraId="16ED3573" w14:textId="26CB6287" w:rsidR="00916EFA" w:rsidRPr="005C7AA6" w:rsidRDefault="00916EFA" w:rsidP="00E66850">
      <w:pPr>
        <w:ind w:left="720"/>
      </w:pPr>
      <w:r w:rsidRPr="005C7AA6">
        <w:t>At school, students have to be able to handle the technical aspects of each course</w:t>
      </w:r>
      <w:r w:rsidR="00FC7793">
        <w:rPr>
          <w:rFonts w:cs="NimbusRomDOT"/>
          <w:color w:val="221E1F"/>
          <w:sz w:val="20"/>
          <w:szCs w:val="20"/>
        </w:rPr>
        <w:t>—</w:t>
      </w:r>
      <w:r w:rsidRPr="005C7AA6">
        <w:t>a break-even analysis in marketing, a cash flow problem in finance, a linear programming problem in operations research, etc.</w:t>
      </w:r>
      <w:r>
        <w:t xml:space="preserve"> </w:t>
      </w:r>
      <w:r w:rsidRPr="005C7AA6">
        <w:t>However, they do not go through the program in a vacuum.</w:t>
      </w:r>
      <w:r>
        <w:t xml:space="preserve"> </w:t>
      </w:r>
      <w:r w:rsidRPr="005C7AA6">
        <w:t>They also have to have the interpersonal and communicational skills that allow them to work with other members of a team or group.</w:t>
      </w:r>
      <w:r>
        <w:t xml:space="preserve"> </w:t>
      </w:r>
      <w:r w:rsidRPr="005C7AA6">
        <w:t>Being able to communicate effectively with the instructor is another key still that they have to master.</w:t>
      </w:r>
      <w:r>
        <w:t xml:space="preserve"> </w:t>
      </w:r>
      <w:r w:rsidRPr="005C7AA6">
        <w:t>Conceptual skills are vitally important to top management because they must make decisions that will impact the whole organization.</w:t>
      </w:r>
      <w:r>
        <w:t xml:space="preserve"> </w:t>
      </w:r>
      <w:r w:rsidRPr="005C7AA6">
        <w:t>Exactly the same skills are needed when working in a business or organization.</w:t>
      </w:r>
      <w:r>
        <w:t xml:space="preserve"> </w:t>
      </w:r>
      <w:r w:rsidRPr="005C7AA6">
        <w:t>Working at the local McDonald</w:t>
      </w:r>
      <w:r w:rsidR="0092456F">
        <w:t>’</w:t>
      </w:r>
      <w:r w:rsidRPr="005C7AA6">
        <w:t>s requires that students be able to technically handle the day-to-day tasks.</w:t>
      </w:r>
      <w:r>
        <w:t xml:space="preserve"> </w:t>
      </w:r>
      <w:r w:rsidRPr="005C7AA6">
        <w:t>Furthermore, they have to be able to interact and communicate with not only their peers and the manager but also the customers.</w:t>
      </w:r>
      <w:r>
        <w:t xml:space="preserve"> </w:t>
      </w:r>
      <w:r w:rsidRPr="005C7AA6">
        <w:t>The reputation of the franchise is, in large part, dependent on the image they (and others) project to customers.</w:t>
      </w:r>
    </w:p>
    <w:p w14:paraId="25283AD2" w14:textId="77777777" w:rsidR="00916EFA" w:rsidRDefault="00916EFA" w:rsidP="00916EFA">
      <w:pPr>
        <w:tabs>
          <w:tab w:val="left" w:pos="720"/>
          <w:tab w:val="left" w:pos="1080"/>
          <w:tab w:val="left" w:pos="1440"/>
          <w:tab w:val="left" w:pos="1800"/>
        </w:tabs>
        <w:ind w:left="360" w:hanging="360"/>
      </w:pPr>
    </w:p>
    <w:p w14:paraId="13654D0E" w14:textId="19772E50" w:rsidR="00916EFA" w:rsidRPr="008B5F02" w:rsidRDefault="00952FAA" w:rsidP="00DD606D">
      <w:pPr>
        <w:pStyle w:val="DiscQuest"/>
        <w:ind w:left="720" w:hanging="360"/>
      </w:pPr>
      <w:r>
        <w:t>11.</w:t>
      </w:r>
      <w:r w:rsidR="00F85990">
        <w:tab/>
      </w:r>
      <w:r w:rsidR="00916EFA" w:rsidRPr="008B5F02">
        <w:t>What are your strengths and weaknesses as you contemplate your career? How do they correlate to the skills and behaviors identified in the chapter?</w:t>
      </w:r>
      <w:r w:rsidR="00916EFA" w:rsidRPr="008B5F02">
        <w:br/>
      </w:r>
    </w:p>
    <w:p w14:paraId="3049BF7E" w14:textId="0C38698A" w:rsidR="00916EFA" w:rsidRPr="00CD0A09" w:rsidRDefault="00916EFA" w:rsidP="00E66850">
      <w:pPr>
        <w:ind w:left="720"/>
      </w:pPr>
      <w:r w:rsidRPr="00CD0A09">
        <w:t>Students should be able to list at least three or four major strengths and weaknesses vis-à-vis their future careers</w:t>
      </w:r>
      <w:r w:rsidR="0092456F">
        <w:t>,</w:t>
      </w:r>
      <w:r w:rsidRPr="00CD0A09">
        <w:t xml:space="preserve"> and the instructor might then ask them to evaluate these strengths and weaknesses specifically against the four managerial functions</w:t>
      </w:r>
      <w:r w:rsidR="0092456F">
        <w:t>—</w:t>
      </w:r>
      <w:r w:rsidRPr="00CD0A09">
        <w:t>planning, organizing, leading, and control.</w:t>
      </w:r>
    </w:p>
    <w:p w14:paraId="18442176" w14:textId="77777777" w:rsidR="00916EFA" w:rsidRPr="005C7AA6" w:rsidRDefault="00916EFA" w:rsidP="00916EFA">
      <w:pPr>
        <w:tabs>
          <w:tab w:val="left" w:pos="360"/>
          <w:tab w:val="left" w:pos="720"/>
          <w:tab w:val="left" w:pos="1080"/>
          <w:tab w:val="left" w:pos="1440"/>
          <w:tab w:val="left" w:pos="1800"/>
        </w:tabs>
        <w:ind w:left="360"/>
        <w:rPr>
          <w:szCs w:val="22"/>
        </w:rPr>
      </w:pPr>
    </w:p>
    <w:p w14:paraId="08C479CC" w14:textId="7FC77CD9" w:rsidR="00916EFA" w:rsidRPr="008B5F02" w:rsidRDefault="00952FAA" w:rsidP="00DD606D">
      <w:pPr>
        <w:pStyle w:val="DiscQuest"/>
        <w:ind w:left="720" w:hanging="360"/>
        <w:rPr>
          <w:bCs/>
        </w:rPr>
      </w:pPr>
      <w:r>
        <w:rPr>
          <w:bCs/>
        </w:rPr>
        <w:t>12.</w:t>
      </w:r>
      <w:r w:rsidR="00F85990">
        <w:rPr>
          <w:bCs/>
        </w:rPr>
        <w:tab/>
      </w:r>
      <w:r w:rsidR="00916EFA">
        <w:rPr>
          <w:bCs/>
        </w:rPr>
        <w:t>D</w:t>
      </w:r>
      <w:r w:rsidR="00916EFA" w:rsidRPr="008B5F02">
        <w:t xml:space="preserve">evise a plan for developing yourself and making yourself attractive to potential employers. </w:t>
      </w:r>
      <w:r w:rsidR="00916EFA" w:rsidRPr="008B5F02">
        <w:rPr>
          <w:bCs/>
        </w:rPr>
        <w:t>How would you go about improving your managerial skills?</w:t>
      </w:r>
    </w:p>
    <w:p w14:paraId="748136FC" w14:textId="77777777" w:rsidR="00916EFA" w:rsidRPr="005C7AA6" w:rsidRDefault="00916EFA" w:rsidP="00916EFA">
      <w:pPr>
        <w:tabs>
          <w:tab w:val="left" w:pos="720"/>
          <w:tab w:val="left" w:pos="1080"/>
          <w:tab w:val="left" w:pos="1440"/>
          <w:tab w:val="left" w:pos="1800"/>
        </w:tabs>
        <w:rPr>
          <w:szCs w:val="22"/>
        </w:rPr>
      </w:pPr>
    </w:p>
    <w:p w14:paraId="1C276460" w14:textId="49F12764" w:rsidR="00916EFA" w:rsidRPr="00CD0A09" w:rsidRDefault="00916EFA" w:rsidP="00E66850">
      <w:pPr>
        <w:ind w:left="720"/>
      </w:pPr>
      <w:r w:rsidRPr="00CD0A09">
        <w:t xml:space="preserve">The instructor can help the student through this exercise by giving a personal example: showing how </w:t>
      </w:r>
      <w:r w:rsidR="00103196">
        <w:t>they have</w:t>
      </w:r>
      <w:r w:rsidRPr="00CD0A09">
        <w:t xml:space="preserve"> used each of the eight pieces of advice to better position </w:t>
      </w:r>
      <w:r w:rsidR="00103196">
        <w:t>their</w:t>
      </w:r>
      <w:r w:rsidRPr="00CD0A09">
        <w:t xml:space="preserve"> career and other interests.</w:t>
      </w:r>
      <w:r>
        <w:t xml:space="preserve"> </w:t>
      </w:r>
      <w:r w:rsidRPr="00CD0A09">
        <w:t xml:space="preserve">The recommended method of improving managerial skills is </w:t>
      </w:r>
      <w:r w:rsidRPr="00CD0A09">
        <w:lastRenderedPageBreak/>
        <w:t>through education and personal experiences.</w:t>
      </w:r>
      <w:r>
        <w:t xml:space="preserve"> </w:t>
      </w:r>
      <w:r w:rsidRPr="00CD0A09">
        <w:t>Recognizing the skills</w:t>
      </w:r>
      <w:r w:rsidR="00D23352">
        <w:t xml:space="preserve"> needed to be an effective manager</w:t>
      </w:r>
      <w:r w:rsidRPr="00CD0A09">
        <w:t xml:space="preserve"> is important </w:t>
      </w:r>
      <w:r w:rsidR="00D23352">
        <w:t>in</w:t>
      </w:r>
      <w:r w:rsidR="00D23352" w:rsidRPr="00CD0A09">
        <w:t xml:space="preserve"> </w:t>
      </w:r>
      <w:r w:rsidRPr="00CD0A09">
        <w:t>seek</w:t>
      </w:r>
      <w:r w:rsidR="00D23352">
        <w:t>ing</w:t>
      </w:r>
      <w:r w:rsidRPr="00CD0A09">
        <w:t xml:space="preserve"> retraining</w:t>
      </w:r>
      <w:r w:rsidR="00D23352">
        <w:t>.</w:t>
      </w:r>
      <w:r>
        <w:t xml:space="preserve"> </w:t>
      </w:r>
      <w:r w:rsidR="00D23352">
        <w:t>Additionally, d</w:t>
      </w:r>
      <w:r w:rsidR="00D23352" w:rsidRPr="00D23352">
        <w:t>evelop</w:t>
      </w:r>
      <w:r w:rsidR="00D23352">
        <w:t>ing</w:t>
      </w:r>
      <w:r w:rsidR="00D23352" w:rsidRPr="00D23352">
        <w:t xml:space="preserve"> technical or problem-solving skills through product knowledge and the ability to listen, observe, and diagnose problem/opportunities</w:t>
      </w:r>
      <w:r w:rsidR="00D23352">
        <w:t xml:space="preserve"> is crucial</w:t>
      </w:r>
      <w:r w:rsidR="00D23352" w:rsidRPr="00D23352">
        <w:t>.</w:t>
      </w:r>
      <w:r w:rsidR="00D23352" w:rsidRPr="00CD0A09" w:rsidDel="00D23352">
        <w:t xml:space="preserve"> </w:t>
      </w:r>
      <w:r w:rsidR="0092456F">
        <w:t>Building c</w:t>
      </w:r>
      <w:r w:rsidRPr="00CD0A09">
        <w:t>onceptual and decision skills pertain</w:t>
      </w:r>
      <w:r w:rsidR="0092456F">
        <w:t>s</w:t>
      </w:r>
      <w:r w:rsidRPr="00CD0A09">
        <w:t xml:space="preserve"> to the ability to identify and resolve problems for the benefit of the organization and its members.</w:t>
      </w:r>
      <w:r>
        <w:t xml:space="preserve"> </w:t>
      </w:r>
      <w:r w:rsidRPr="00CD0A09">
        <w:t>Interpersonal and communication skills are people skills; the ability to lead, motivate, and communicate effectively with others.</w:t>
      </w:r>
    </w:p>
    <w:p w14:paraId="2E426FE6" w14:textId="77777777" w:rsidR="00916EFA" w:rsidRPr="005C7AA6" w:rsidRDefault="00916EFA" w:rsidP="00916EFA">
      <w:pPr>
        <w:pStyle w:val="BodyTextIndent2"/>
        <w:tabs>
          <w:tab w:val="left" w:pos="360"/>
        </w:tabs>
        <w:ind w:left="0"/>
      </w:pPr>
    </w:p>
    <w:p w14:paraId="45CB86CC" w14:textId="594D1D49" w:rsidR="00916EFA" w:rsidRPr="008B5F02" w:rsidRDefault="00952FAA" w:rsidP="00DD606D">
      <w:pPr>
        <w:pStyle w:val="DiscQuest"/>
        <w:ind w:left="720" w:hanging="360"/>
        <w:rPr>
          <w:bCs/>
        </w:rPr>
      </w:pPr>
      <w:r>
        <w:t>13.</w:t>
      </w:r>
      <w:r w:rsidR="00F85990">
        <w:tab/>
      </w:r>
      <w:r w:rsidR="00916EFA" w:rsidRPr="008B5F02">
        <w:t>Consider the managers and companies discussed in the chapter. Have they been in the news lately, and what is the latest? If their image, performance, or fortunes have gone up or down, what has changed to affect how they fared?</w:t>
      </w:r>
    </w:p>
    <w:p w14:paraId="2BFF1B73" w14:textId="77777777" w:rsidR="00916EFA" w:rsidRDefault="00916EFA" w:rsidP="00916EFA">
      <w:pPr>
        <w:pStyle w:val="ListParagraph"/>
        <w:tabs>
          <w:tab w:val="left" w:pos="360"/>
          <w:tab w:val="left" w:pos="720"/>
          <w:tab w:val="left" w:pos="1080"/>
          <w:tab w:val="left" w:pos="1440"/>
          <w:tab w:val="left" w:pos="1800"/>
        </w:tabs>
      </w:pPr>
    </w:p>
    <w:p w14:paraId="74CCCE5C" w14:textId="41EAE2DE" w:rsidR="00916EFA" w:rsidRPr="00CD0A09" w:rsidRDefault="00916EFA" w:rsidP="00103196">
      <w:pPr>
        <w:ind w:left="720"/>
      </w:pPr>
      <w:r w:rsidRPr="00CD0A09">
        <w:t>Many of the organizations listed in the chapter will have suffered setbacks or improved their status by the time the students read the text.</w:t>
      </w:r>
      <w:r>
        <w:t xml:space="preserve"> </w:t>
      </w:r>
      <w:r w:rsidRPr="00CD0A09">
        <w:t>Setbacks are typically caused by changes in market conditions, mismanagement, or unwise use of resources (for example, overexpansion)</w:t>
      </w:r>
      <w:r w:rsidR="001C30E2">
        <w:t>.</w:t>
      </w:r>
      <w:r>
        <w:t xml:space="preserve"> </w:t>
      </w:r>
      <w:r w:rsidR="000B6838">
        <w:t>The recent</w:t>
      </w:r>
      <w:r w:rsidR="006C0BEF">
        <w:t xml:space="preserve"> COVID-19 pandemic greatly affected the economy</w:t>
      </w:r>
      <w:r w:rsidR="003E09EA">
        <w:t xml:space="preserve"> in negative ways</w:t>
      </w:r>
      <w:r w:rsidR="006C0BEF">
        <w:t xml:space="preserve">, especially in the restaurant and retail sectors. </w:t>
      </w:r>
      <w:r w:rsidRPr="00CD0A09">
        <w:t xml:space="preserve">Improvements can be tied to the </w:t>
      </w:r>
      <w:r w:rsidR="00103196">
        <w:t xml:space="preserve">fundamental </w:t>
      </w:r>
      <w:r w:rsidRPr="00CD0A09">
        <w:t>drivers of competitive advantage</w:t>
      </w:r>
      <w:r w:rsidR="00FC7793">
        <w:rPr>
          <w:rFonts w:cs="NimbusRomDOT"/>
          <w:color w:val="221E1F"/>
          <w:sz w:val="20"/>
          <w:szCs w:val="20"/>
        </w:rPr>
        <w:t>—</w:t>
      </w:r>
      <w:r w:rsidR="00103196" w:rsidRPr="00103196">
        <w:t>innovation, quality, service, speed, cost competitiveness, and sustainability</w:t>
      </w:r>
      <w:r w:rsidRPr="00CD0A09">
        <w:t>, as well as effective management.</w:t>
      </w:r>
    </w:p>
    <w:p w14:paraId="7015997A" w14:textId="77777777" w:rsidR="00916EFA" w:rsidRDefault="00916EFA" w:rsidP="00916EFA">
      <w:pPr>
        <w:pStyle w:val="BodyTextIndent2"/>
        <w:tabs>
          <w:tab w:val="left" w:pos="360"/>
        </w:tabs>
        <w:ind w:hanging="360"/>
      </w:pPr>
    </w:p>
    <w:p w14:paraId="07ADD97B" w14:textId="1D0414CA" w:rsidR="00916EFA" w:rsidRDefault="00952FAA" w:rsidP="00DD606D">
      <w:pPr>
        <w:pStyle w:val="DiscQuest"/>
        <w:ind w:left="720" w:hanging="360"/>
      </w:pPr>
      <w:r>
        <w:t>14.</w:t>
      </w:r>
      <w:r w:rsidR="00F85990">
        <w:tab/>
      </w:r>
      <w:r w:rsidR="00916EFA" w:rsidRPr="005C7AA6">
        <w:t xml:space="preserve">Who are </w:t>
      </w:r>
      <w:r w:rsidR="0077338D">
        <w:rPr>
          <w:i/>
        </w:rPr>
        <w:t>Bloomberg Businessweek’s</w:t>
      </w:r>
      <w:r w:rsidR="00916EFA" w:rsidRPr="005C7AA6">
        <w:t xml:space="preserve"> most recent “Best and Worst Managers” and why were they selected?</w:t>
      </w:r>
    </w:p>
    <w:p w14:paraId="337CF669" w14:textId="77777777" w:rsidR="00916EFA" w:rsidRDefault="00916EFA" w:rsidP="00916EFA">
      <w:pPr>
        <w:pStyle w:val="BodyTextIndent2"/>
        <w:ind w:left="360"/>
      </w:pPr>
    </w:p>
    <w:p w14:paraId="5C05F2DC" w14:textId="4BA24ECB" w:rsidR="00916EFA" w:rsidRDefault="00916EFA" w:rsidP="00E66850">
      <w:pPr>
        <w:ind w:left="720"/>
      </w:pPr>
      <w:r>
        <w:t>Students’ answers will vary according to year.</w:t>
      </w:r>
    </w:p>
    <w:p w14:paraId="6B42BE28" w14:textId="0FDB06EA" w:rsidR="00916EFA" w:rsidRDefault="00916EFA" w:rsidP="00916EFA">
      <w:pPr>
        <w:pStyle w:val="BodyTextIndent2"/>
        <w:rPr>
          <w:b/>
        </w:rPr>
      </w:pPr>
    </w:p>
    <w:p w14:paraId="7A85F55F" w14:textId="142C7798" w:rsidR="00916EFA" w:rsidRPr="008C1A20" w:rsidRDefault="00952FAA" w:rsidP="00DD606D">
      <w:pPr>
        <w:pStyle w:val="DiscQuest"/>
        <w:ind w:left="720" w:hanging="360"/>
      </w:pPr>
      <w:r>
        <w:t>15.</w:t>
      </w:r>
      <w:r w:rsidR="00F85990">
        <w:tab/>
      </w:r>
      <w:r w:rsidR="00916EFA" w:rsidRPr="008C1A20">
        <w:t xml:space="preserve">Look </w:t>
      </w:r>
      <w:r w:rsidR="006C0BEF">
        <w:t xml:space="preserve">at the </w:t>
      </w:r>
      <w:r w:rsidR="00916EFA">
        <w:t>text’s section 2.1 Top Managers Strategize and Lead</w:t>
      </w:r>
      <w:r w:rsidR="00916EFA" w:rsidRPr="008C1A20">
        <w:t>.</w:t>
      </w:r>
      <w:r w:rsidR="00916EFA">
        <w:t xml:space="preserve"> </w:t>
      </w:r>
      <w:r w:rsidR="00916EFA" w:rsidRPr="008C1A20">
        <w:t xml:space="preserve">By a show of hands, how many of you would say that you relate positively to your current (or previous) boss? Why or why not? What could your boss do to improve the way </w:t>
      </w:r>
      <w:r w:rsidR="00E03C31">
        <w:t>they relate</w:t>
      </w:r>
      <w:r w:rsidR="00E03C31" w:rsidRPr="008C1A20">
        <w:t xml:space="preserve"> </w:t>
      </w:r>
      <w:r w:rsidR="00916EFA" w:rsidRPr="008C1A20">
        <w:t>to you?</w:t>
      </w:r>
    </w:p>
    <w:p w14:paraId="00232C7C" w14:textId="77777777" w:rsidR="00916EFA" w:rsidRDefault="00916EFA" w:rsidP="00916EFA">
      <w:pPr>
        <w:pStyle w:val="BodyTextIndent2"/>
        <w:ind w:left="360"/>
      </w:pPr>
    </w:p>
    <w:p w14:paraId="606E44F8" w14:textId="47DDC142" w:rsidR="00916EFA" w:rsidRDefault="00916EFA" w:rsidP="00E66850">
      <w:pPr>
        <w:ind w:left="720"/>
      </w:pPr>
      <w:r>
        <w:lastRenderedPageBreak/>
        <w:t xml:space="preserve">Students will likely mention suggested </w:t>
      </w:r>
      <w:r w:rsidR="003A4703">
        <w:t>improvements</w:t>
      </w:r>
      <w:r>
        <w:t xml:space="preserve"> in managers’ communication styles, whether it be increased interaction with one’s supervisor, more two-way communication, and more regular feedback or praise for employee performance.</w:t>
      </w:r>
    </w:p>
    <w:p w14:paraId="0158D995" w14:textId="77777777" w:rsidR="00916EFA" w:rsidRDefault="00916EFA" w:rsidP="00916EFA">
      <w:pPr>
        <w:pStyle w:val="BodyTextIndent2"/>
        <w:ind w:left="360"/>
      </w:pPr>
    </w:p>
    <w:p w14:paraId="489FD1D1" w14:textId="3454B319" w:rsidR="00916EFA" w:rsidRDefault="00952FAA" w:rsidP="00DD606D">
      <w:pPr>
        <w:pStyle w:val="DiscQuest"/>
        <w:ind w:left="720" w:hanging="360"/>
      </w:pPr>
      <w:r>
        <w:t>16.</w:t>
      </w:r>
      <w:r w:rsidR="00F85990">
        <w:tab/>
      </w:r>
      <w:r w:rsidR="00916EFA" w:rsidRPr="008C1A20">
        <w:t>While frontline managers have direct managerial control over their employees, team leaders do not have direct control over team members. What strategies can team leaders use to direct team members to achieve organizational objectives?</w:t>
      </w:r>
    </w:p>
    <w:p w14:paraId="36410A9B" w14:textId="77777777" w:rsidR="00916EFA" w:rsidRDefault="00916EFA" w:rsidP="00916EFA">
      <w:pPr>
        <w:pStyle w:val="BodyTextIndent2"/>
        <w:ind w:left="360"/>
        <w:rPr>
          <w:b/>
        </w:rPr>
      </w:pPr>
    </w:p>
    <w:p w14:paraId="7840ACC7" w14:textId="3B1FA68F" w:rsidR="00916EFA" w:rsidRPr="008C1A20" w:rsidRDefault="00916EFA" w:rsidP="00E66850">
      <w:pPr>
        <w:ind w:left="720"/>
        <w:rPr>
          <w:b/>
        </w:rPr>
      </w:pPr>
      <w:r>
        <w:t xml:space="preserve">Students’ answers may vary but will likely focus on specific suggestions </w:t>
      </w:r>
      <w:r w:rsidR="00A40273">
        <w:t xml:space="preserve">for </w:t>
      </w:r>
      <w:r>
        <w:t xml:space="preserve">team leaders related to accountability, </w:t>
      </w:r>
      <w:r w:rsidR="00A40273">
        <w:t xml:space="preserve">acquiring organizational resources, </w:t>
      </w:r>
      <w:r>
        <w:t>improving team cohesiveness</w:t>
      </w:r>
      <w:r w:rsidR="00A40273">
        <w:t xml:space="preserve"> and social climate</w:t>
      </w:r>
      <w:r>
        <w:t xml:space="preserve">, and ensuring team members share the same perceptions of the </w:t>
      </w:r>
      <w:r w:rsidR="003A4703">
        <w:t>team’s</w:t>
      </w:r>
      <w:r>
        <w:t xml:space="preserve"> goals and objectives.</w:t>
      </w:r>
    </w:p>
    <w:p w14:paraId="78A98E0A" w14:textId="77777777" w:rsidR="00F34302" w:rsidRDefault="00F34302" w:rsidP="00C43A0D">
      <w:pPr>
        <w:widowControl w:val="0"/>
        <w:tabs>
          <w:tab w:val="left" w:pos="8550"/>
        </w:tabs>
        <w:autoSpaceDE w:val="0"/>
        <w:autoSpaceDN w:val="0"/>
        <w:adjustRightInd w:val="0"/>
        <w:rPr>
          <w:b/>
          <w:spacing w:val="12"/>
          <w:kern w:val="1"/>
        </w:rPr>
      </w:pPr>
    </w:p>
    <w:p w14:paraId="43DBCC80" w14:textId="5BB12D80" w:rsidR="00E66850" w:rsidRDefault="00E66850" w:rsidP="00C43A0D">
      <w:pPr>
        <w:rPr>
          <w:b/>
          <w:kern w:val="24"/>
        </w:rPr>
      </w:pPr>
    </w:p>
    <w:p w14:paraId="5C1A65CB" w14:textId="18B05BF5" w:rsidR="00657E41" w:rsidRPr="00B300B0" w:rsidRDefault="00657E41" w:rsidP="005449E8">
      <w:pPr>
        <w:pStyle w:val="PPT"/>
      </w:pPr>
      <w:r>
        <w:t>[PPT: 1-28</w:t>
      </w:r>
      <w:r w:rsidRPr="00114CAC">
        <w:t>]</w:t>
      </w:r>
    </w:p>
    <w:p w14:paraId="030B7094" w14:textId="77777777" w:rsidR="00014313" w:rsidRDefault="00F34302" w:rsidP="0051446B">
      <w:pPr>
        <w:widowControl w:val="0"/>
        <w:tabs>
          <w:tab w:val="left" w:pos="8550"/>
        </w:tabs>
        <w:autoSpaceDE w:val="0"/>
        <w:autoSpaceDN w:val="0"/>
        <w:adjustRightInd w:val="0"/>
        <w:rPr>
          <w:b/>
          <w:kern w:val="24"/>
        </w:rPr>
      </w:pPr>
      <w:r w:rsidRPr="001D7467">
        <w:rPr>
          <w:b/>
          <w:kern w:val="24"/>
        </w:rPr>
        <w:t>GROUP CHALLENGE</w:t>
      </w:r>
    </w:p>
    <w:p w14:paraId="097C8D15" w14:textId="77777777" w:rsidR="00014313" w:rsidRDefault="00014313" w:rsidP="001D7467">
      <w:pPr>
        <w:widowControl w:val="0"/>
        <w:tabs>
          <w:tab w:val="left" w:pos="8550"/>
        </w:tabs>
        <w:autoSpaceDE w:val="0"/>
        <w:autoSpaceDN w:val="0"/>
        <w:adjustRightInd w:val="0"/>
        <w:rPr>
          <w:b/>
          <w:kern w:val="24"/>
        </w:rPr>
      </w:pPr>
    </w:p>
    <w:p w14:paraId="1BBB0E92" w14:textId="10E803FF" w:rsidR="00F34302" w:rsidRPr="001D7467" w:rsidRDefault="00F34302" w:rsidP="001D7467">
      <w:pPr>
        <w:widowControl w:val="0"/>
        <w:tabs>
          <w:tab w:val="left" w:pos="8550"/>
        </w:tabs>
        <w:autoSpaceDE w:val="0"/>
        <w:autoSpaceDN w:val="0"/>
        <w:adjustRightInd w:val="0"/>
        <w:rPr>
          <w:b/>
          <w:kern w:val="24"/>
        </w:rPr>
      </w:pPr>
      <w:r w:rsidRPr="001D7467">
        <w:rPr>
          <w:b/>
          <w:kern w:val="24"/>
        </w:rPr>
        <w:t>“Moms and Dads as Managers”</w:t>
      </w:r>
    </w:p>
    <w:p w14:paraId="722AB11B" w14:textId="77777777" w:rsidR="00F34302" w:rsidRDefault="00F34302" w:rsidP="00C43A0D">
      <w:pPr>
        <w:widowControl w:val="0"/>
        <w:tabs>
          <w:tab w:val="left" w:pos="8550"/>
        </w:tabs>
        <w:autoSpaceDE w:val="0"/>
        <w:autoSpaceDN w:val="0"/>
        <w:adjustRightInd w:val="0"/>
        <w:rPr>
          <w:spacing w:val="12"/>
          <w:kern w:val="1"/>
          <w:szCs w:val="22"/>
        </w:rPr>
      </w:pPr>
    </w:p>
    <w:p w14:paraId="6AD9503E" w14:textId="509B135A" w:rsidR="00F34302" w:rsidRDefault="00F34302" w:rsidP="00C43A0D">
      <w:r w:rsidRPr="00BC5F0F">
        <w:t>Divide the class into groups of three to five students and ask them to brainstorm about the following questions:</w:t>
      </w:r>
    </w:p>
    <w:p w14:paraId="6842355D" w14:textId="77777777" w:rsidR="006504C4" w:rsidRPr="00BC5F0F" w:rsidRDefault="006504C4" w:rsidP="001D7467"/>
    <w:p w14:paraId="2DE8490B" w14:textId="2FEE180B" w:rsidR="00F34302" w:rsidRPr="00A05F0E" w:rsidRDefault="001D7467" w:rsidP="00DD606D">
      <w:pPr>
        <w:pStyle w:val="DiscQuest"/>
        <w:ind w:left="720" w:hanging="360"/>
      </w:pPr>
      <w:r>
        <w:t>1.</w:t>
      </w:r>
      <w:r w:rsidR="00F85990">
        <w:tab/>
      </w:r>
      <w:r w:rsidR="00F34302" w:rsidRPr="00A05F0E">
        <w:t>How does a parent perform the function of planning?</w:t>
      </w:r>
    </w:p>
    <w:p w14:paraId="434701D7" w14:textId="77777777" w:rsidR="00F34302" w:rsidRDefault="00F34302" w:rsidP="00F34302">
      <w:pPr>
        <w:pStyle w:val="ColorfulList-Accent12"/>
        <w:widowControl w:val="0"/>
        <w:tabs>
          <w:tab w:val="left" w:pos="360"/>
          <w:tab w:val="left" w:pos="8550"/>
        </w:tabs>
        <w:autoSpaceDE w:val="0"/>
        <w:autoSpaceDN w:val="0"/>
        <w:adjustRightInd w:val="0"/>
        <w:spacing w:before="120" w:line="220" w:lineRule="atLeast"/>
        <w:rPr>
          <w:spacing w:val="12"/>
          <w:kern w:val="1"/>
          <w:szCs w:val="22"/>
        </w:rPr>
      </w:pPr>
    </w:p>
    <w:p w14:paraId="161E5C97" w14:textId="77777777" w:rsidR="00F34302" w:rsidRDefault="00F34302" w:rsidP="00E66850">
      <w:pPr>
        <w:ind w:left="720"/>
      </w:pPr>
      <w:r>
        <w:t>Examples will likely include activities related to preparing children for various stages of education, from kindergarten through college. For example, making decisions about school placement and ongoing educational activities to ensure success.</w:t>
      </w:r>
    </w:p>
    <w:p w14:paraId="25D2CB46" w14:textId="77777777" w:rsidR="00F34302" w:rsidRPr="00BC5F0F" w:rsidRDefault="00F34302" w:rsidP="00F34302">
      <w:pPr>
        <w:pStyle w:val="ColorfulList-Accent12"/>
        <w:widowControl w:val="0"/>
        <w:tabs>
          <w:tab w:val="left" w:pos="360"/>
          <w:tab w:val="left" w:pos="8550"/>
        </w:tabs>
        <w:autoSpaceDE w:val="0"/>
        <w:autoSpaceDN w:val="0"/>
        <w:adjustRightInd w:val="0"/>
        <w:spacing w:before="120" w:line="220" w:lineRule="atLeast"/>
        <w:rPr>
          <w:spacing w:val="12"/>
          <w:kern w:val="1"/>
          <w:szCs w:val="22"/>
        </w:rPr>
      </w:pPr>
    </w:p>
    <w:p w14:paraId="22CCFBAC" w14:textId="5C1D1FA2" w:rsidR="00F34302" w:rsidRPr="00A05F0E" w:rsidRDefault="001D7467" w:rsidP="00DD606D">
      <w:pPr>
        <w:pStyle w:val="DiscQuest"/>
        <w:ind w:left="720" w:hanging="360"/>
      </w:pPr>
      <w:r>
        <w:t>2.</w:t>
      </w:r>
      <w:r w:rsidR="00F85990">
        <w:tab/>
      </w:r>
      <w:r w:rsidR="00F34302" w:rsidRPr="00A05F0E">
        <w:t>How does a parent perform the function of organizing?</w:t>
      </w:r>
    </w:p>
    <w:p w14:paraId="2CDFB4A7" w14:textId="77777777" w:rsidR="00F34302" w:rsidRDefault="00F34302" w:rsidP="00F34302">
      <w:pPr>
        <w:pStyle w:val="ColorfulList-Accent12"/>
        <w:widowControl w:val="0"/>
        <w:tabs>
          <w:tab w:val="left" w:pos="360"/>
          <w:tab w:val="left" w:pos="8550"/>
        </w:tabs>
        <w:autoSpaceDE w:val="0"/>
        <w:autoSpaceDN w:val="0"/>
        <w:adjustRightInd w:val="0"/>
        <w:spacing w:before="40" w:line="220" w:lineRule="atLeast"/>
        <w:rPr>
          <w:spacing w:val="12"/>
          <w:kern w:val="1"/>
          <w:szCs w:val="22"/>
        </w:rPr>
      </w:pPr>
    </w:p>
    <w:p w14:paraId="1D2222DE" w14:textId="77777777" w:rsidR="00F34302" w:rsidRDefault="00F34302" w:rsidP="00E66850">
      <w:pPr>
        <w:ind w:left="720"/>
      </w:pPr>
      <w:r>
        <w:lastRenderedPageBreak/>
        <w:t>Examples here might include parents’ employment, budgeting, mortgage or rental payments, hiring of babysitters or tutors, etc.</w:t>
      </w:r>
    </w:p>
    <w:p w14:paraId="41A05AF7" w14:textId="77777777" w:rsidR="00F34302" w:rsidRPr="00BC5F0F" w:rsidRDefault="00F34302" w:rsidP="00F34302">
      <w:pPr>
        <w:pStyle w:val="ColorfulList-Accent12"/>
        <w:widowControl w:val="0"/>
        <w:tabs>
          <w:tab w:val="left" w:pos="360"/>
          <w:tab w:val="left" w:pos="8550"/>
        </w:tabs>
        <w:autoSpaceDE w:val="0"/>
        <w:autoSpaceDN w:val="0"/>
        <w:adjustRightInd w:val="0"/>
        <w:spacing w:before="40" w:line="220" w:lineRule="atLeast"/>
        <w:rPr>
          <w:spacing w:val="12"/>
          <w:kern w:val="1"/>
          <w:szCs w:val="22"/>
        </w:rPr>
      </w:pPr>
    </w:p>
    <w:p w14:paraId="3FCE9809" w14:textId="6453682F" w:rsidR="00F34302" w:rsidRPr="00A05F0E" w:rsidRDefault="001D7467" w:rsidP="00DD606D">
      <w:pPr>
        <w:pStyle w:val="DiscQuest"/>
        <w:ind w:left="720" w:hanging="360"/>
      </w:pPr>
      <w:r>
        <w:t>3.</w:t>
      </w:r>
      <w:r w:rsidR="00F85990">
        <w:tab/>
      </w:r>
      <w:r w:rsidR="00F34302" w:rsidRPr="00A05F0E">
        <w:t>How does a parent perform the function of leading?</w:t>
      </w:r>
    </w:p>
    <w:p w14:paraId="73AB7718" w14:textId="77777777" w:rsidR="00F34302" w:rsidRDefault="00F34302" w:rsidP="00F34302">
      <w:pPr>
        <w:pStyle w:val="ColorfulList-Accent12"/>
        <w:widowControl w:val="0"/>
        <w:tabs>
          <w:tab w:val="left" w:pos="360"/>
          <w:tab w:val="left" w:pos="8550"/>
        </w:tabs>
        <w:autoSpaceDE w:val="0"/>
        <w:autoSpaceDN w:val="0"/>
        <w:adjustRightInd w:val="0"/>
        <w:spacing w:before="40" w:line="220" w:lineRule="atLeast"/>
        <w:rPr>
          <w:spacing w:val="12"/>
          <w:kern w:val="1"/>
          <w:szCs w:val="22"/>
        </w:rPr>
      </w:pPr>
    </w:p>
    <w:p w14:paraId="1404CE28" w14:textId="45A63223" w:rsidR="00F34302" w:rsidRDefault="00F34302" w:rsidP="00E66850">
      <w:pPr>
        <w:ind w:left="720"/>
      </w:pPr>
      <w:r>
        <w:t>Answers may vary more here based on parenting styles but will highlight activities related to directing, motivating</w:t>
      </w:r>
      <w:r w:rsidR="00DA2D9E">
        <w:t>,</w:t>
      </w:r>
      <w:r>
        <w:t xml:space="preserve"> and communicating with family members.</w:t>
      </w:r>
    </w:p>
    <w:p w14:paraId="17658084" w14:textId="77777777" w:rsidR="0025480D" w:rsidRPr="00BC5F0F" w:rsidRDefault="0025480D" w:rsidP="0025480D">
      <w:pPr>
        <w:pStyle w:val="ColorfulList-Accent12"/>
        <w:widowControl w:val="0"/>
        <w:tabs>
          <w:tab w:val="left" w:pos="360"/>
          <w:tab w:val="left" w:pos="8550"/>
        </w:tabs>
        <w:autoSpaceDE w:val="0"/>
        <w:autoSpaceDN w:val="0"/>
        <w:adjustRightInd w:val="0"/>
        <w:spacing w:before="40" w:line="220" w:lineRule="atLeast"/>
        <w:rPr>
          <w:spacing w:val="12"/>
          <w:kern w:val="1"/>
          <w:szCs w:val="22"/>
        </w:rPr>
      </w:pPr>
    </w:p>
    <w:p w14:paraId="2C001355" w14:textId="6ED0C736" w:rsidR="00F34302" w:rsidRDefault="001D7467" w:rsidP="00DD606D">
      <w:pPr>
        <w:pStyle w:val="DiscQuest"/>
        <w:ind w:left="720" w:hanging="360"/>
      </w:pPr>
      <w:r>
        <w:t>4.</w:t>
      </w:r>
      <w:r w:rsidR="00F85990">
        <w:tab/>
      </w:r>
      <w:r w:rsidR="00F34302" w:rsidRPr="00A05F0E">
        <w:t>How does a parent perform the function of controlling?</w:t>
      </w:r>
    </w:p>
    <w:p w14:paraId="163AC712" w14:textId="77777777" w:rsidR="009C0294" w:rsidRPr="00A05F0E" w:rsidRDefault="009C0294" w:rsidP="00DD606D">
      <w:pPr>
        <w:pStyle w:val="DiscQuest"/>
        <w:ind w:left="720" w:hanging="360"/>
      </w:pPr>
    </w:p>
    <w:p w14:paraId="19F27361" w14:textId="77777777" w:rsidR="00F34302" w:rsidRPr="008C1A20" w:rsidRDefault="00F34302" w:rsidP="00E66850">
      <w:pPr>
        <w:ind w:left="720"/>
      </w:pPr>
      <w:r w:rsidRPr="0025480D">
        <w:t>Students might mention disciplinary aspects of parenting or various safeguards and prob</w:t>
      </w:r>
      <w:r w:rsidRPr="008C1A20">
        <w:t>a</w:t>
      </w:r>
      <w:r w:rsidRPr="0025480D">
        <w:t>tionary periods encountered throughout childhood.</w:t>
      </w:r>
    </w:p>
    <w:p w14:paraId="05411F5E" w14:textId="5A775149" w:rsidR="00F85990" w:rsidRDefault="00F85990"/>
    <w:p w14:paraId="27362DC7" w14:textId="77777777" w:rsidR="005449E8" w:rsidRDefault="005449E8" w:rsidP="00C43A0D"/>
    <w:p w14:paraId="2E5D056F" w14:textId="5CE83300" w:rsidR="00F34302" w:rsidRPr="008C1A20" w:rsidRDefault="00BE654C" w:rsidP="00E65004">
      <w:pPr>
        <w:rPr>
          <w:b/>
        </w:rPr>
      </w:pPr>
      <w:r w:rsidRPr="008C1A20">
        <w:rPr>
          <w:b/>
        </w:rPr>
        <w:t>ACTIVITIES</w:t>
      </w:r>
    </w:p>
    <w:p w14:paraId="41A63436" w14:textId="77777777" w:rsidR="00BE654C" w:rsidRDefault="00BE654C" w:rsidP="00157227">
      <w:pPr>
        <w:tabs>
          <w:tab w:val="left" w:pos="360"/>
        </w:tabs>
      </w:pPr>
    </w:p>
    <w:p w14:paraId="202DE0FF" w14:textId="09DA4337" w:rsidR="00BE654C" w:rsidRDefault="00BE654C" w:rsidP="00BE654C">
      <w:pPr>
        <w:tabs>
          <w:tab w:val="left" w:pos="360"/>
        </w:tabs>
      </w:pPr>
      <w:r w:rsidRPr="00BE654C">
        <w:t>The Holland Code test is based on the idea that peoples’ personalities are reflected in their occupational choice. The self-assessment consists of 48 example tasks that students have to rate by how much they would enjoy performing each. Upon completion, students receive their RIASEC marker, a three-letter code representing the top three domains of endeavor that appeal to them. Holland Codes are frequently used in career counseling. This free self-assessment is available at:</w:t>
      </w:r>
      <w:r w:rsidR="00203FA2">
        <w:t xml:space="preserve"> </w:t>
      </w:r>
      <w:hyperlink r:id="rId8" w:history="1">
        <w:r w:rsidR="007B1F71" w:rsidRPr="007B1F71">
          <w:rPr>
            <w:rStyle w:val="Hyperlink"/>
          </w:rPr>
          <w:t>https://openpsychometrics.org/tests/RIASEC</w:t>
        </w:r>
      </w:hyperlink>
      <w:r w:rsidRPr="00BE654C">
        <w:t xml:space="preserve">. Upon completion of the self-assessment, students should submit a brief report evaluating their results and </w:t>
      </w:r>
      <w:r w:rsidR="00687422">
        <w:t>address</w:t>
      </w:r>
      <w:r w:rsidRPr="00BE654C">
        <w:t xml:space="preserve"> the following questions:</w:t>
      </w:r>
    </w:p>
    <w:p w14:paraId="1B1D6743" w14:textId="77777777" w:rsidR="00A93376" w:rsidRPr="00A05F0E" w:rsidRDefault="00A93376" w:rsidP="00BE654C">
      <w:pPr>
        <w:tabs>
          <w:tab w:val="left" w:pos="360"/>
        </w:tabs>
        <w:rPr>
          <w:b/>
        </w:rPr>
      </w:pPr>
    </w:p>
    <w:p w14:paraId="520F39E6" w14:textId="77777777" w:rsidR="00BE654C" w:rsidRPr="001D7467" w:rsidRDefault="00BE654C" w:rsidP="00C43A0D">
      <w:pPr>
        <w:pStyle w:val="DiscQuest"/>
        <w:ind w:left="720" w:hanging="360"/>
      </w:pPr>
      <w:r w:rsidRPr="00A05F0E">
        <w:t>1.</w:t>
      </w:r>
      <w:r w:rsidRPr="00A05F0E">
        <w:tab/>
      </w:r>
      <w:r w:rsidRPr="001D7467">
        <w:t>What were your top three domains of endeavor? Explain each one briefly.</w:t>
      </w:r>
    </w:p>
    <w:p w14:paraId="2D2D0E1D" w14:textId="77777777" w:rsidR="00BE654C" w:rsidRPr="001D7467" w:rsidRDefault="00BE654C" w:rsidP="00C43A0D">
      <w:pPr>
        <w:pStyle w:val="DiscQuest"/>
        <w:ind w:left="720" w:hanging="360"/>
      </w:pPr>
      <w:r w:rsidRPr="001D7467">
        <w:t>2.</w:t>
      </w:r>
      <w:r w:rsidRPr="001D7467">
        <w:tab/>
        <w:t>Do you agree or disagree with the results of this self-assessment? Why?</w:t>
      </w:r>
    </w:p>
    <w:p w14:paraId="3483350B" w14:textId="77777777" w:rsidR="00BE654C" w:rsidRPr="001D7467" w:rsidRDefault="00BE654C" w:rsidP="00C43A0D">
      <w:pPr>
        <w:pStyle w:val="DiscQuest"/>
        <w:ind w:left="720" w:hanging="360"/>
      </w:pPr>
      <w:r w:rsidRPr="001D7467">
        <w:t>3.</w:t>
      </w:r>
      <w:r w:rsidRPr="001D7467">
        <w:tab/>
        <w:t>Do you think a self-assessment like this would be helpful to you in choosing a career? Why or why not?</w:t>
      </w:r>
    </w:p>
    <w:p w14:paraId="2896BDEA" w14:textId="77777777" w:rsidR="00A93376" w:rsidRDefault="00A93376" w:rsidP="00BE654C">
      <w:pPr>
        <w:tabs>
          <w:tab w:val="left" w:pos="360"/>
        </w:tabs>
      </w:pPr>
    </w:p>
    <w:p w14:paraId="3A008875" w14:textId="77777777" w:rsidR="00A93376" w:rsidRDefault="00A93376" w:rsidP="00BE654C">
      <w:pPr>
        <w:tabs>
          <w:tab w:val="left" w:pos="360"/>
        </w:tabs>
      </w:pPr>
      <w:r>
        <w:t xml:space="preserve">Students generally find this exercise to be consistent with their views of their own career interests and find that the assessment is helpful in allowing them to consider additional career </w:t>
      </w:r>
      <w:r>
        <w:lastRenderedPageBreak/>
        <w:t>options that they may have overlooked. However, students will also note that changing majors or career trajectories at this point in their educational process can also pose many challenges.</w:t>
      </w:r>
    </w:p>
    <w:p w14:paraId="15F47BC6" w14:textId="77777777" w:rsidR="00836CD7" w:rsidRDefault="00836CD7">
      <w:pPr>
        <w:spacing w:line="240" w:lineRule="auto"/>
        <w:rPr>
          <w:b/>
          <w:color w:val="538135"/>
          <w:sz w:val="28"/>
          <w:szCs w:val="28"/>
        </w:rPr>
      </w:pPr>
      <w:r>
        <w:br w:type="page"/>
      </w:r>
    </w:p>
    <w:p w14:paraId="7A5D30CE" w14:textId="372B5F51" w:rsidR="00803CB4" w:rsidRPr="001D7467" w:rsidRDefault="001D7467" w:rsidP="001D7467">
      <w:pPr>
        <w:pStyle w:val="HEADERS"/>
      </w:pPr>
      <w:bookmarkStart w:id="7" w:name="le"/>
      <w:r>
        <w:lastRenderedPageBreak/>
        <w:t>LECTURETTES</w:t>
      </w:r>
    </w:p>
    <w:p w14:paraId="16740C28" w14:textId="58EBD1EF" w:rsidR="00157227" w:rsidRPr="001D7467" w:rsidRDefault="00157227" w:rsidP="006504C4">
      <w:pPr>
        <w:pStyle w:val="Lecturette"/>
      </w:pPr>
      <w:bookmarkStart w:id="8" w:name="le1"/>
      <w:bookmarkEnd w:id="7"/>
      <w:r w:rsidRPr="001D7467">
        <w:t>LECTURETTE 1.1:</w:t>
      </w:r>
      <w:r w:rsidR="00203FA2" w:rsidRPr="001D7467">
        <w:t xml:space="preserve"> </w:t>
      </w:r>
      <w:r w:rsidRPr="001D7467">
        <w:t xml:space="preserve">An Analysis of United States </w:t>
      </w:r>
      <w:r w:rsidR="007F08CD">
        <w:t>versus</w:t>
      </w:r>
      <w:r w:rsidRPr="001D7467">
        <w:t xml:space="preserve"> Japanese Management</w:t>
      </w:r>
    </w:p>
    <w:bookmarkEnd w:id="8"/>
    <w:p w14:paraId="7D030A68" w14:textId="77777777" w:rsidR="00157227" w:rsidRDefault="00157227" w:rsidP="00157227">
      <w:pPr>
        <w:pStyle w:val="BodyText"/>
        <w:ind w:left="360"/>
        <w:rPr>
          <w:b w:val="0"/>
          <w:sz w:val="22"/>
          <w:szCs w:val="22"/>
        </w:rPr>
      </w:pPr>
    </w:p>
    <w:p w14:paraId="78B33A9A" w14:textId="08F4B83F" w:rsidR="00157227" w:rsidRPr="00DA1A5D" w:rsidRDefault="00157227" w:rsidP="001D7467">
      <w:r w:rsidRPr="00DA1A5D">
        <w:t xml:space="preserve">Research conducted in comparing American style management </w:t>
      </w:r>
      <w:r w:rsidR="00997316">
        <w:t>versus</w:t>
      </w:r>
      <w:r w:rsidRPr="00DA1A5D">
        <w:t xml:space="preserve"> the Japanese style of management shows that they are </w:t>
      </w:r>
      <w:r w:rsidR="00A27F88">
        <w:t xml:space="preserve">significantly </w:t>
      </w:r>
      <w:r w:rsidRPr="00DA1A5D">
        <w:t>separate from one another.</w:t>
      </w:r>
    </w:p>
    <w:p w14:paraId="0EDC2BD8" w14:textId="77777777" w:rsidR="00157227" w:rsidRPr="00DA1A5D" w:rsidRDefault="00157227" w:rsidP="001D7467"/>
    <w:p w14:paraId="2F8AC7B9" w14:textId="4BEF249E" w:rsidR="00157227" w:rsidRPr="00DA1A5D" w:rsidRDefault="00157227" w:rsidP="001D7467">
      <w:r w:rsidRPr="00DA1A5D">
        <w:t>As an example</w:t>
      </w:r>
      <w:r w:rsidR="00F85990">
        <w:t>,</w:t>
      </w:r>
      <w:r w:rsidRPr="00DA1A5D">
        <w:t xml:space="preserve"> the cofounder of Honda Motor Company, T. Fujisawa, observed that “Japanese and American managers are 95 </w:t>
      </w:r>
      <w:r w:rsidR="00997316">
        <w:t>percent</w:t>
      </w:r>
      <w:r w:rsidRPr="00DA1A5D">
        <w:t xml:space="preserve"> the same and differ in all important aspects.”</w:t>
      </w:r>
      <w:r w:rsidR="00203FA2">
        <w:t xml:space="preserve"> </w:t>
      </w:r>
      <w:r w:rsidRPr="00DA1A5D">
        <w:t>On one hand, managers must cope with the same challenges and opportunities</w:t>
      </w:r>
      <w:r w:rsidR="00FC7793">
        <w:rPr>
          <w:rFonts w:cs="NimbusRomDOT"/>
          <w:color w:val="221E1F"/>
          <w:sz w:val="20"/>
          <w:szCs w:val="20"/>
        </w:rPr>
        <w:t>—</w:t>
      </w:r>
      <w:r w:rsidRPr="00DA1A5D">
        <w:t>irrespective of whether they are operating in Tokyo or Los Angeles.</w:t>
      </w:r>
      <w:r w:rsidR="00203FA2">
        <w:t xml:space="preserve"> </w:t>
      </w:r>
      <w:r w:rsidRPr="00DA1A5D">
        <w:t>However, in five critical areas, the business environment is very different.</w:t>
      </w:r>
    </w:p>
    <w:p w14:paraId="7A1CDE45" w14:textId="77777777" w:rsidR="00157227" w:rsidRPr="008B0AB0" w:rsidRDefault="00157227" w:rsidP="00157227">
      <w:pPr>
        <w:pStyle w:val="BodyTextIndent2"/>
        <w:tabs>
          <w:tab w:val="left" w:pos="360"/>
          <w:tab w:val="left" w:pos="900"/>
        </w:tabs>
      </w:pPr>
    </w:p>
    <w:p w14:paraId="4087E3A5" w14:textId="012D3860" w:rsidR="00157227" w:rsidRPr="008B0AB0" w:rsidRDefault="00157227" w:rsidP="001D7467">
      <w:pPr>
        <w:pStyle w:val="BodyTextIndent2"/>
        <w:tabs>
          <w:tab w:val="left" w:pos="360"/>
          <w:tab w:val="left" w:pos="900"/>
        </w:tabs>
        <w:ind w:left="0"/>
        <w:rPr>
          <w:b/>
        </w:rPr>
      </w:pPr>
      <w:r w:rsidRPr="008B0AB0">
        <w:rPr>
          <w:b/>
        </w:rPr>
        <w:t>NATIONAL CULTURE</w:t>
      </w:r>
    </w:p>
    <w:p w14:paraId="3834FE0B" w14:textId="77777777" w:rsidR="00157227" w:rsidRPr="008B0AB0" w:rsidRDefault="00157227" w:rsidP="00157227">
      <w:pPr>
        <w:pStyle w:val="BodyTextIndent2"/>
        <w:tabs>
          <w:tab w:val="left" w:pos="360"/>
          <w:tab w:val="left" w:pos="900"/>
        </w:tabs>
        <w:rPr>
          <w:b/>
        </w:rPr>
      </w:pPr>
    </w:p>
    <w:p w14:paraId="6402C250" w14:textId="0A179AC7" w:rsidR="00157227" w:rsidRPr="00DA1A5D" w:rsidRDefault="00157227" w:rsidP="001D7467">
      <w:r w:rsidRPr="00DA1A5D">
        <w:t xml:space="preserve">The American worker usually perceives </w:t>
      </w:r>
      <w:r w:rsidR="00DA2D9E">
        <w:t>a</w:t>
      </w:r>
      <w:r w:rsidR="00DA2D9E" w:rsidRPr="00DA1A5D">
        <w:t xml:space="preserve"> </w:t>
      </w:r>
      <w:r w:rsidRPr="00DA1A5D">
        <w:t>job</w:t>
      </w:r>
      <w:r w:rsidR="00FC7793">
        <w:rPr>
          <w:rFonts w:cs="NimbusRomDOT"/>
          <w:color w:val="221E1F"/>
          <w:sz w:val="20"/>
          <w:szCs w:val="20"/>
        </w:rPr>
        <w:t>—</w:t>
      </w:r>
      <w:r w:rsidRPr="00DA1A5D">
        <w:t>even a good job</w:t>
      </w:r>
      <w:r w:rsidR="00FC7793">
        <w:rPr>
          <w:rFonts w:cs="NimbusRomDOT"/>
          <w:color w:val="221E1F"/>
          <w:sz w:val="20"/>
          <w:szCs w:val="20"/>
        </w:rPr>
        <w:t>—</w:t>
      </w:r>
      <w:r w:rsidRPr="00DA1A5D">
        <w:t>as primarily a means to an end: a source of funds through which one enjoys life off the job.</w:t>
      </w:r>
      <w:r w:rsidR="00203FA2">
        <w:t xml:space="preserve"> </w:t>
      </w:r>
      <w:r w:rsidRPr="00DA1A5D">
        <w:t>The worker in America discovers that American individualistic values run contrary to the corporate workgroup.</w:t>
      </w:r>
      <w:r w:rsidR="00203FA2">
        <w:t xml:space="preserve"> </w:t>
      </w:r>
      <w:r w:rsidRPr="00DA1A5D">
        <w:t>The “Go west, young man” worker mobility work ethic in America limits company loyalty and long-term employment commitments on the part of the employee.</w:t>
      </w:r>
      <w:r w:rsidR="001963F4">
        <w:t xml:space="preserve"> Today’s American workers</w:t>
      </w:r>
      <w:r w:rsidR="00A27F88">
        <w:t>, especially in the wake of pandemic challenges,</w:t>
      </w:r>
      <w:r w:rsidR="001963F4">
        <w:t xml:space="preserve"> are </w:t>
      </w:r>
      <w:r w:rsidR="009802AF">
        <w:t xml:space="preserve">highly </w:t>
      </w:r>
      <w:r w:rsidR="001963F4">
        <w:t xml:space="preserve">focused on </w:t>
      </w:r>
      <w:r w:rsidR="009802AF">
        <w:t xml:space="preserve">work-life </w:t>
      </w:r>
      <w:r w:rsidR="00AF6DF6">
        <w:t>balance,</w:t>
      </w:r>
      <w:r w:rsidR="001963F4">
        <w:t xml:space="preserve"> </w:t>
      </w:r>
      <w:r w:rsidR="009802AF">
        <w:t xml:space="preserve">with 95% saying it is important to work for </w:t>
      </w:r>
      <w:r w:rsidR="009802AF" w:rsidRPr="009802AF">
        <w:t>an organization that respects the boundaries between work and nonwork time.</w:t>
      </w:r>
      <w:r w:rsidR="009802AF">
        <w:rPr>
          <w:rStyle w:val="FootnoteReference"/>
        </w:rPr>
        <w:footnoteReference w:id="1"/>
      </w:r>
    </w:p>
    <w:p w14:paraId="58E55A7E" w14:textId="77777777" w:rsidR="00157227" w:rsidRPr="00DA1A5D" w:rsidRDefault="00157227" w:rsidP="001D7467"/>
    <w:p w14:paraId="71CD6F09" w14:textId="4BB74F23" w:rsidR="00157227" w:rsidRDefault="00157227" w:rsidP="001D7467">
      <w:r w:rsidRPr="00DA1A5D">
        <w:t>However, the Japanese culture places extraordinary pressures on one’s obligations</w:t>
      </w:r>
      <w:r w:rsidR="00FC7793">
        <w:rPr>
          <w:rFonts w:cs="NimbusRomDOT"/>
          <w:color w:val="221E1F"/>
          <w:sz w:val="20"/>
          <w:szCs w:val="20"/>
        </w:rPr>
        <w:t>—</w:t>
      </w:r>
      <w:r w:rsidRPr="00DA1A5D">
        <w:t>especially those from above.</w:t>
      </w:r>
      <w:r w:rsidR="00203FA2">
        <w:t xml:space="preserve"> </w:t>
      </w:r>
      <w:r w:rsidRPr="00DA1A5D">
        <w:t>Obligations are inherited at birth and enlarged through education and career.</w:t>
      </w:r>
      <w:r w:rsidR="00203FA2">
        <w:t xml:space="preserve"> </w:t>
      </w:r>
      <w:r w:rsidRPr="00DA1A5D">
        <w:t>They result in fierce loyalty to one’s employer and one’s country.</w:t>
      </w:r>
      <w:r w:rsidR="00203FA2">
        <w:t xml:space="preserve"> </w:t>
      </w:r>
      <w:r w:rsidRPr="00DA1A5D">
        <w:t>As a nation, the Japanese enjoy an amazing consensus of purpose and are highly disciplined to fulfill these obligations.</w:t>
      </w:r>
      <w:r w:rsidR="00203FA2">
        <w:t xml:space="preserve"> </w:t>
      </w:r>
      <w:r w:rsidRPr="00DA1A5D">
        <w:t>In Japan, it is said that the job is society, and society is the job.</w:t>
      </w:r>
      <w:r w:rsidR="00203FA2">
        <w:t xml:space="preserve"> </w:t>
      </w:r>
      <w:r w:rsidRPr="00DA1A5D">
        <w:t xml:space="preserve">Every Japanese person who joins a </w:t>
      </w:r>
      <w:r w:rsidRPr="00DA1A5D">
        <w:lastRenderedPageBreak/>
        <w:t>company shares equally in it.</w:t>
      </w:r>
      <w:r w:rsidR="00203FA2">
        <w:t xml:space="preserve"> </w:t>
      </w:r>
      <w:r w:rsidR="00203925">
        <w:t>Their</w:t>
      </w:r>
      <w:r w:rsidRPr="00DA1A5D">
        <w:t xml:space="preserve"> friends work for the same company.</w:t>
      </w:r>
      <w:r w:rsidR="002831C9">
        <w:t xml:space="preserve"> Socializing with your coworkers is a big (and expected) part of daily work life in Japan. </w:t>
      </w:r>
    </w:p>
    <w:p w14:paraId="71298F3F" w14:textId="77777777" w:rsidR="00157227" w:rsidRDefault="00157227" w:rsidP="00157227"/>
    <w:p w14:paraId="62696224" w14:textId="43BAA4D3" w:rsidR="00157227" w:rsidRPr="008B0AB0" w:rsidRDefault="00157227" w:rsidP="001139F1">
      <w:pPr>
        <w:spacing w:line="240" w:lineRule="auto"/>
      </w:pPr>
      <w:r w:rsidRPr="008B0AB0">
        <w:rPr>
          <w:b/>
        </w:rPr>
        <w:t>THE WORKFORCE</w:t>
      </w:r>
    </w:p>
    <w:p w14:paraId="7FE6DB76" w14:textId="77777777" w:rsidR="00157227" w:rsidRPr="008B0AB0" w:rsidRDefault="00157227" w:rsidP="00157227">
      <w:pPr>
        <w:pStyle w:val="BodyTextIndent2"/>
        <w:tabs>
          <w:tab w:val="left" w:pos="360"/>
          <w:tab w:val="left" w:pos="900"/>
        </w:tabs>
      </w:pPr>
    </w:p>
    <w:p w14:paraId="567E3CA5" w14:textId="5263BF1D" w:rsidR="00157227" w:rsidRPr="00DA1A5D" w:rsidRDefault="00157227" w:rsidP="001D7467">
      <w:r w:rsidRPr="00DA1A5D">
        <w:t>Japanese workers work together for good of the organization, avoiding individual recognition in favor of group, corporate, and national accomplishments.</w:t>
      </w:r>
      <w:r w:rsidR="00203FA2">
        <w:t xml:space="preserve"> </w:t>
      </w:r>
      <w:r w:rsidR="00A27F88">
        <w:t xml:space="preserve">This is reflective of the generally collectivistic nature of Japanese society, which values group goals, duties and obligations. </w:t>
      </w:r>
      <w:r w:rsidRPr="00DA1A5D">
        <w:t>The American worker is an individual who looks out for number one</w:t>
      </w:r>
      <w:r w:rsidR="00A27F88">
        <w:t>: a trait common to individualistic societies, which value independence, self-sufficiency, and serving one’s own needs.</w:t>
      </w:r>
    </w:p>
    <w:p w14:paraId="1AFAF00B" w14:textId="77777777" w:rsidR="00997316" w:rsidRDefault="00997316" w:rsidP="001D7467"/>
    <w:p w14:paraId="43E96CAB" w14:textId="56C08B84" w:rsidR="00157227" w:rsidRPr="00DA1A5D" w:rsidRDefault="00157227" w:rsidP="001D7467">
      <w:r w:rsidRPr="00DA1A5D">
        <w:t>Japanese workers perceive an overall duty to work long hours, shun vacations, and commit themselves completely to their work, giving Japan its long history of being called the most goal-oriented country in the world.</w:t>
      </w:r>
      <w:r w:rsidR="00203FA2">
        <w:t xml:space="preserve"> </w:t>
      </w:r>
      <w:r w:rsidRPr="00DA1A5D">
        <w:t>Apathy on the part of American workers is an increasingly challenging problem.</w:t>
      </w:r>
      <w:r w:rsidR="00203FA2">
        <w:t xml:space="preserve"> </w:t>
      </w:r>
      <w:r w:rsidR="001C30DA">
        <w:t>A recent Gallup poll says the ratio of engaged to disengaged workers is the lowest in the U.S. since 2013.</w:t>
      </w:r>
      <w:r w:rsidR="001C30DA">
        <w:rPr>
          <w:rStyle w:val="FootnoteReference"/>
        </w:rPr>
        <w:footnoteReference w:id="2"/>
      </w:r>
      <w:r w:rsidR="001C30DA">
        <w:t xml:space="preserve"> </w:t>
      </w:r>
      <w:r w:rsidRPr="00DA1A5D">
        <w:t xml:space="preserve">The lack of worker loyalty and work orientation is evidenced by the fact that the average tenure of any United States job is only </w:t>
      </w:r>
      <w:r w:rsidR="00203925">
        <w:t>3.9</w:t>
      </w:r>
      <w:r w:rsidRPr="00DA1A5D">
        <w:t xml:space="preserve"> years, whereas the Japanese </w:t>
      </w:r>
      <w:r w:rsidR="000D7983">
        <w:t>have traditionally seen the</w:t>
      </w:r>
      <w:r w:rsidRPr="00DA1A5D">
        <w:t xml:space="preserve"> commitment lasting a lifetime.</w:t>
      </w:r>
      <w:r w:rsidR="000D7983">
        <w:t xml:space="preserve"> The Japanese system incentivize</w:t>
      </w:r>
      <w:r w:rsidR="00A27F88">
        <w:t>s</w:t>
      </w:r>
      <w:r w:rsidR="000D7983">
        <w:t xml:space="preserve"> workers to focus on company loyalty.</w:t>
      </w:r>
    </w:p>
    <w:p w14:paraId="6CFAB715" w14:textId="77777777" w:rsidR="00157227" w:rsidRPr="00DA1A5D" w:rsidRDefault="00157227" w:rsidP="001D7467"/>
    <w:p w14:paraId="694E8E19" w14:textId="77777777" w:rsidR="00157227" w:rsidRPr="00DA1A5D" w:rsidRDefault="00157227" w:rsidP="001D7467">
      <w:r w:rsidRPr="00DA1A5D">
        <w:t>Competition among employees is a long-standing American tradition and is seen as one way to keep workers sharp and hard working.</w:t>
      </w:r>
      <w:r w:rsidR="00203FA2">
        <w:t xml:space="preserve"> </w:t>
      </w:r>
      <w:r w:rsidRPr="00DA1A5D">
        <w:t>Little concern is expressed for the fact that this emphasis on competition can undermine worker cooperation and employee morale.</w:t>
      </w:r>
      <w:r w:rsidR="00203FA2">
        <w:t xml:space="preserve"> </w:t>
      </w:r>
      <w:r w:rsidRPr="00DA1A5D">
        <w:t>The Japanese see such competition as a negative work factor, and research has shown that Japanese worker performance deteriorates under competitive environments.</w:t>
      </w:r>
    </w:p>
    <w:p w14:paraId="27B8DC3C" w14:textId="77777777" w:rsidR="00885CDE" w:rsidRDefault="00885CDE" w:rsidP="00C43A0D">
      <w:pPr>
        <w:rPr>
          <w:b/>
        </w:rPr>
      </w:pPr>
    </w:p>
    <w:p w14:paraId="08788C52" w14:textId="42F0B768" w:rsidR="00157227" w:rsidRPr="008B0AB0" w:rsidRDefault="00157227" w:rsidP="00C43A0D">
      <w:pPr>
        <w:rPr>
          <w:b/>
        </w:rPr>
      </w:pPr>
      <w:r w:rsidRPr="008B0AB0">
        <w:rPr>
          <w:b/>
        </w:rPr>
        <w:t>MANAGEMENT STYLE</w:t>
      </w:r>
    </w:p>
    <w:p w14:paraId="13ABDEF6" w14:textId="77777777" w:rsidR="00157227" w:rsidRPr="008B0AB0" w:rsidRDefault="00157227" w:rsidP="00325A69">
      <w:pPr>
        <w:pStyle w:val="BodyTextIndent2"/>
        <w:tabs>
          <w:tab w:val="left" w:pos="360"/>
          <w:tab w:val="left" w:pos="900"/>
        </w:tabs>
        <w:rPr>
          <w:b/>
        </w:rPr>
      </w:pPr>
    </w:p>
    <w:p w14:paraId="43954D8C" w14:textId="5B96A51A" w:rsidR="00157227" w:rsidRPr="00DA1A5D" w:rsidRDefault="00157227">
      <w:r w:rsidRPr="00DA1A5D">
        <w:lastRenderedPageBreak/>
        <w:t>The American management style tends to impose control through explicit and formal rules and regulations that are documented in corporate standard operating manuals.</w:t>
      </w:r>
      <w:r w:rsidR="00203FA2">
        <w:t xml:space="preserve"> </w:t>
      </w:r>
      <w:r w:rsidRPr="00DA1A5D">
        <w:t>Japanese management control is more subtle, implicit, and informal.</w:t>
      </w:r>
      <w:r w:rsidR="00203FA2">
        <w:t xml:space="preserve"> </w:t>
      </w:r>
      <w:r w:rsidRPr="00DA1A5D">
        <w:t>Japanese control stems from a set of corporate values that are expressed by management until a corporate culture becomes clearly understood by all employees so that it directs their every behavior.</w:t>
      </w:r>
      <w:r w:rsidR="00203FA2">
        <w:t xml:space="preserve"> </w:t>
      </w:r>
      <w:r w:rsidRPr="00DA1A5D">
        <w:t>In most American companies, management fosters an “inspect to quality” philosophy that focuses on evaluation of a task after it is complete.</w:t>
      </w:r>
      <w:r w:rsidR="00203FA2">
        <w:t xml:space="preserve"> </w:t>
      </w:r>
      <w:r w:rsidRPr="00DA1A5D">
        <w:t>Japanese management nurtures a “work to quality” culture that creates quality in the work process as it is being done.</w:t>
      </w:r>
    </w:p>
    <w:p w14:paraId="51CCC6F4" w14:textId="77777777" w:rsidR="00157227" w:rsidRPr="00DA1A5D" w:rsidRDefault="00157227" w:rsidP="00157227">
      <w:pPr>
        <w:pStyle w:val="BodyText"/>
        <w:ind w:left="360"/>
        <w:rPr>
          <w:b w:val="0"/>
          <w:sz w:val="22"/>
          <w:szCs w:val="22"/>
        </w:rPr>
      </w:pPr>
    </w:p>
    <w:p w14:paraId="37F96957" w14:textId="67FB595F" w:rsidR="00157227" w:rsidRPr="00DA1A5D" w:rsidRDefault="00157227" w:rsidP="001D7467">
      <w:r w:rsidRPr="00DA1A5D">
        <w:t>The American executive places fundamental priority on organizational efficiency, while the Japanese executive is dedicated to “Wa” or the achievement of peace and harmony, without which the firm will fail.</w:t>
      </w:r>
    </w:p>
    <w:p w14:paraId="764AFB41" w14:textId="77777777" w:rsidR="00157227" w:rsidRPr="00DA1A5D" w:rsidRDefault="00157227" w:rsidP="001D7467"/>
    <w:p w14:paraId="3595E5D9" w14:textId="40C690D2" w:rsidR="00157227" w:rsidRPr="00DA1A5D" w:rsidRDefault="00157227" w:rsidP="001D7467">
      <w:r w:rsidRPr="00DA1A5D">
        <w:t>The CEO in a Japanese firm is a true representative of that organization and its values.</w:t>
      </w:r>
      <w:r w:rsidR="00203FA2">
        <w:t xml:space="preserve"> </w:t>
      </w:r>
      <w:r w:rsidRPr="00DA1A5D">
        <w:t>Japanese CEOs receive only a fraction of the compensation given to American CEOs, although the Japanese traditionally work longer hours.</w:t>
      </w:r>
      <w:r w:rsidR="00203FA2">
        <w:t xml:space="preserve"> </w:t>
      </w:r>
      <w:r w:rsidRPr="00DA1A5D">
        <w:t>Stock options</w:t>
      </w:r>
      <w:r w:rsidR="00C67EDE">
        <w:t xml:space="preserve"> are a</w:t>
      </w:r>
      <w:r w:rsidRPr="00DA1A5D">
        <w:t xml:space="preserve"> popular form of extra compensation for American executives, </w:t>
      </w:r>
      <w:r w:rsidR="00C67EDE">
        <w:t xml:space="preserve">but are </w:t>
      </w:r>
      <w:r w:rsidR="00477195">
        <w:t>relatively unknown in Japan</w:t>
      </w:r>
      <w:r w:rsidR="00477195">
        <w:rPr>
          <w:rFonts w:ascii="Arial" w:hAnsi="Arial" w:cs="Arial"/>
        </w:rPr>
        <w:t>—</w:t>
      </w:r>
      <w:r w:rsidR="00477195">
        <w:t xml:space="preserve">this is </w:t>
      </w:r>
      <w:r w:rsidR="00C67EDE">
        <w:t>just beginning to be</w:t>
      </w:r>
      <w:r w:rsidRPr="00DA1A5D">
        <w:t xml:space="preserve"> </w:t>
      </w:r>
      <w:r w:rsidR="00C67EDE">
        <w:t>introduced to top</w:t>
      </w:r>
      <w:r w:rsidRPr="00DA1A5D">
        <w:t xml:space="preserve"> Japanese executives.</w:t>
      </w:r>
      <w:r w:rsidR="00203FA2">
        <w:t xml:space="preserve"> </w:t>
      </w:r>
      <w:r w:rsidRPr="00DA1A5D">
        <w:t>When a firm does poorly, the CEO typically resigns in disgrace.</w:t>
      </w:r>
      <w:r w:rsidR="00203FA2">
        <w:t xml:space="preserve"> </w:t>
      </w:r>
      <w:r w:rsidRPr="00DA1A5D">
        <w:t>CEOs in failing American firms give themselves huge salary increases.</w:t>
      </w:r>
      <w:r w:rsidR="00203FA2">
        <w:t xml:space="preserve"> </w:t>
      </w:r>
      <w:r w:rsidRPr="00DA1A5D">
        <w:t xml:space="preserve">Most Japanese managers at all levels of the firm work </w:t>
      </w:r>
      <w:r w:rsidR="00477195">
        <w:t>some of the longest hours in the world, with overtime often not paid at all</w:t>
      </w:r>
      <w:r w:rsidRPr="00DA1A5D">
        <w:t>.</w:t>
      </w:r>
      <w:r w:rsidR="00203FA2">
        <w:t xml:space="preserve"> </w:t>
      </w:r>
      <w:r w:rsidR="00477195">
        <w:t xml:space="preserve">Many Japanese employment contracts specify a set amount of overtime which is expected weekly. </w:t>
      </w:r>
      <w:r w:rsidRPr="00DA1A5D">
        <w:t>American executives believe in their own individualism and do not see themselves as required to carry the image of the firm as a personal obligation.</w:t>
      </w:r>
    </w:p>
    <w:p w14:paraId="7E0DBBB4" w14:textId="6959E812" w:rsidR="00885CDE" w:rsidRDefault="00885CDE" w:rsidP="00C43A0D">
      <w:pPr>
        <w:rPr>
          <w:b/>
        </w:rPr>
      </w:pPr>
    </w:p>
    <w:p w14:paraId="4DC211E1" w14:textId="30A08820" w:rsidR="00157227" w:rsidRPr="008B0AB0" w:rsidRDefault="00157227" w:rsidP="001D7467">
      <w:pPr>
        <w:pStyle w:val="BodyTextIndent2"/>
        <w:tabs>
          <w:tab w:val="left" w:pos="360"/>
          <w:tab w:val="left" w:pos="900"/>
        </w:tabs>
        <w:ind w:left="0"/>
      </w:pPr>
      <w:r w:rsidRPr="008B0AB0">
        <w:rPr>
          <w:b/>
        </w:rPr>
        <w:t>SUPERIOR</w:t>
      </w:r>
      <w:r w:rsidR="007B1F71">
        <w:rPr>
          <w:b/>
        </w:rPr>
        <w:t>–</w:t>
      </w:r>
      <w:r w:rsidRPr="008B0AB0">
        <w:rPr>
          <w:b/>
        </w:rPr>
        <w:t>SUBORDINATE RELATIONSHIPS</w:t>
      </w:r>
    </w:p>
    <w:p w14:paraId="2934D49C" w14:textId="77777777" w:rsidR="00157227" w:rsidRPr="008B0AB0" w:rsidRDefault="00157227" w:rsidP="00157227">
      <w:pPr>
        <w:pStyle w:val="BodyTextIndent2"/>
        <w:tabs>
          <w:tab w:val="left" w:pos="360"/>
          <w:tab w:val="left" w:pos="900"/>
        </w:tabs>
      </w:pPr>
    </w:p>
    <w:p w14:paraId="6ACD1F6A" w14:textId="1992FBB5" w:rsidR="00157227" w:rsidRPr="00DA1A5D" w:rsidRDefault="00157227" w:rsidP="001D7467">
      <w:r w:rsidRPr="00DA1A5D">
        <w:t>There is a clear superior</w:t>
      </w:r>
      <w:r w:rsidR="003C17E9">
        <w:t>–</w:t>
      </w:r>
      <w:r w:rsidRPr="00DA1A5D">
        <w:t>subordinate relationship in American companies, and this relationship is often shallow and short-term.</w:t>
      </w:r>
      <w:r w:rsidR="00203FA2">
        <w:t xml:space="preserve"> </w:t>
      </w:r>
      <w:r w:rsidRPr="00DA1A5D">
        <w:t xml:space="preserve">The Japanese have a very different philosophy reflected in the saying that “It’s the superior’s job to help the subordinate learn the job.” In Japan, there is a mentor-protégé relationship that is almost Godfather-like: a relationship that is both functional </w:t>
      </w:r>
      <w:r w:rsidRPr="00DA1A5D">
        <w:lastRenderedPageBreak/>
        <w:t>and emotional.</w:t>
      </w:r>
      <w:r w:rsidR="00203FA2">
        <w:t xml:space="preserve"> </w:t>
      </w:r>
      <w:r w:rsidRPr="00DA1A5D">
        <w:t>The Japanese superior assumes the corporate lifetime commitment and accepts the responsibility in a holistic manner (i.e., a responsibility for all aspects of the subordinate’s life for a lifetime).</w:t>
      </w:r>
      <w:r w:rsidR="00203FA2">
        <w:t xml:space="preserve"> </w:t>
      </w:r>
      <w:r w:rsidRPr="00DA1A5D">
        <w:t>Such an approach would not be possible in the United States since workers would strongly resent any efforts on the part of a superior to meddle in their private lives.</w:t>
      </w:r>
    </w:p>
    <w:p w14:paraId="5A3B0EEE" w14:textId="77777777" w:rsidR="00157227" w:rsidRPr="00DA1A5D" w:rsidRDefault="00157227" w:rsidP="00157227">
      <w:pPr>
        <w:pStyle w:val="BodyText"/>
        <w:ind w:left="360"/>
        <w:rPr>
          <w:b w:val="0"/>
          <w:sz w:val="22"/>
          <w:szCs w:val="22"/>
        </w:rPr>
      </w:pPr>
    </w:p>
    <w:p w14:paraId="26B8B02E" w14:textId="5DCB76F9" w:rsidR="00157227" w:rsidRPr="00DA1A5D" w:rsidRDefault="00157227" w:rsidP="001D7467">
      <w:r w:rsidRPr="00DA1A5D">
        <w:t xml:space="preserve">The </w:t>
      </w:r>
      <w:r w:rsidR="00506E25">
        <w:t>admittance</w:t>
      </w:r>
      <w:r w:rsidR="00506E25" w:rsidRPr="00DA1A5D">
        <w:t xml:space="preserve"> </w:t>
      </w:r>
      <w:r w:rsidRPr="00DA1A5D">
        <w:t>of women in</w:t>
      </w:r>
      <w:r w:rsidR="00D23352">
        <w:t>to</w:t>
      </w:r>
      <w:r w:rsidRPr="00DA1A5D">
        <w:t xml:space="preserve"> the managerial ranks of American companies is well accepted.</w:t>
      </w:r>
      <w:r w:rsidR="00203FA2">
        <w:t xml:space="preserve"> </w:t>
      </w:r>
      <w:r w:rsidR="00551EDA">
        <w:t>The</w:t>
      </w:r>
      <w:r w:rsidR="000967D3" w:rsidRPr="000967D3">
        <w:t xml:space="preserve"> path to managerial posts remains challenging for women</w:t>
      </w:r>
      <w:r w:rsidR="000967D3">
        <w:t xml:space="preserve"> in Japan. </w:t>
      </w:r>
      <w:r w:rsidR="00A05673">
        <w:t>While e</w:t>
      </w:r>
      <w:r w:rsidR="00A05673" w:rsidRPr="00A05673">
        <w:t xml:space="preserve">mployment trends indicate that more white-collar professional women are breaking through the </w:t>
      </w:r>
      <w:r w:rsidR="003F09A1">
        <w:t>“</w:t>
      </w:r>
      <w:r w:rsidR="00A05673" w:rsidRPr="00A05673">
        <w:t>glass ceiling</w:t>
      </w:r>
      <w:r w:rsidR="003F09A1">
        <w:t>”</w:t>
      </w:r>
      <w:r w:rsidR="00A05673" w:rsidRPr="00A05673">
        <w:t xml:space="preserve"> and more women are now filling managerial posts</w:t>
      </w:r>
      <w:r w:rsidR="00A05673">
        <w:t>, only one-fourth of Japanese women stay on a career track</w:t>
      </w:r>
      <w:r w:rsidR="00551EDA">
        <w:t>, due to social expectations and associated responsibilities at home</w:t>
      </w:r>
      <w:r w:rsidR="00A05673">
        <w:t>.</w:t>
      </w:r>
      <w:r w:rsidR="000967D3" w:rsidRPr="000967D3">
        <w:rPr>
          <w:rFonts w:ascii="Open Sans" w:hAnsi="Open Sans" w:cs="Open Sans"/>
          <w:color w:val="000000"/>
        </w:rPr>
        <w:t xml:space="preserve"> </w:t>
      </w:r>
      <w:r w:rsidR="00551EDA" w:rsidRPr="001139F1">
        <w:rPr>
          <w:color w:val="000000"/>
        </w:rPr>
        <w:t>However, the</w:t>
      </w:r>
      <w:r w:rsidR="000967D3" w:rsidRPr="000967D3">
        <w:t xml:space="preserve"> </w:t>
      </w:r>
      <w:r w:rsidR="000967D3" w:rsidRPr="00551EDA">
        <w:t>Japanese </w:t>
      </w:r>
      <w:hyperlink r:id="rId9" w:tooltip="Related articles for'Labor market'" w:history="1">
        <w:r w:rsidR="000967D3" w:rsidRPr="000C509A">
          <w:rPr>
            <w:rStyle w:val="Hyperlink"/>
            <w:color w:val="auto"/>
            <w:u w:val="none"/>
          </w:rPr>
          <w:t>labor market</w:t>
        </w:r>
      </w:hyperlink>
      <w:r w:rsidR="000967D3" w:rsidRPr="00551EDA">
        <w:t> for women is currently undergoing major changes in terms of improved </w:t>
      </w:r>
      <w:hyperlink r:id="rId10" w:tooltip="Related articles for'Gender equality'" w:history="1">
        <w:r w:rsidR="000967D3" w:rsidRPr="000C509A">
          <w:rPr>
            <w:rStyle w:val="Hyperlink"/>
            <w:color w:val="auto"/>
            <w:u w:val="none"/>
          </w:rPr>
          <w:t>gende</w:t>
        </w:r>
        <w:r w:rsidR="000967D3" w:rsidRPr="003F09A1">
          <w:rPr>
            <w:rStyle w:val="Hyperlink"/>
            <w:color w:val="auto"/>
            <w:u w:val="none"/>
          </w:rPr>
          <w:t>r equality</w:t>
        </w:r>
      </w:hyperlink>
      <w:r w:rsidR="000967D3" w:rsidRPr="00551EDA">
        <w:t> policies</w:t>
      </w:r>
      <w:r w:rsidR="000967D3" w:rsidRPr="000967D3">
        <w:t>, a more adequate work-life balance, better maternity leave policies, and improved childcare facilities.</w:t>
      </w:r>
      <w:r w:rsidR="000967D3">
        <w:rPr>
          <w:rStyle w:val="FootnoteReference"/>
        </w:rPr>
        <w:footnoteReference w:id="3"/>
      </w:r>
      <w:r w:rsidR="00B82DA2" w:rsidRPr="00B82DA2">
        <w:rPr>
          <w:rFonts w:ascii="Open Sans" w:hAnsi="Open Sans" w:cs="Open Sans"/>
          <w:color w:val="000000"/>
        </w:rPr>
        <w:t xml:space="preserve"> </w:t>
      </w:r>
      <w:r w:rsidR="00B82DA2" w:rsidRPr="00B82DA2">
        <w:t>It is worth noting that “Japan continues to have the largest gender pay gap among the Group of Seven nations.”</w:t>
      </w:r>
      <w:r w:rsidR="00B82DA2" w:rsidRPr="00B82DA2">
        <w:rPr>
          <w:vertAlign w:val="superscript"/>
        </w:rPr>
        <w:footnoteReference w:id="4"/>
      </w:r>
    </w:p>
    <w:p w14:paraId="25033FA1" w14:textId="0040D41A" w:rsidR="00F34811" w:rsidRDefault="00F34811" w:rsidP="00C43A0D">
      <w:pPr>
        <w:rPr>
          <w:b/>
        </w:rPr>
      </w:pPr>
    </w:p>
    <w:p w14:paraId="6F745467" w14:textId="3928F592" w:rsidR="00157227" w:rsidRPr="008B0AB0" w:rsidRDefault="00157227" w:rsidP="00C43A0D">
      <w:pPr>
        <w:keepNext/>
        <w:spacing w:line="240" w:lineRule="auto"/>
      </w:pPr>
      <w:r w:rsidRPr="008B0AB0">
        <w:rPr>
          <w:b/>
        </w:rPr>
        <w:t>DECISION MAKING</w:t>
      </w:r>
    </w:p>
    <w:p w14:paraId="5CD6E24F" w14:textId="77777777" w:rsidR="00157227" w:rsidRPr="008B0AB0" w:rsidRDefault="00157227" w:rsidP="00C43A0D">
      <w:pPr>
        <w:pStyle w:val="BodyTextIndent2"/>
        <w:keepNext/>
        <w:tabs>
          <w:tab w:val="left" w:pos="360"/>
          <w:tab w:val="left" w:pos="900"/>
        </w:tabs>
      </w:pPr>
    </w:p>
    <w:p w14:paraId="3AB4EA4F" w14:textId="1B45CB67" w:rsidR="00157227" w:rsidRPr="00DA1A5D" w:rsidRDefault="00157227" w:rsidP="00C43A0D">
      <w:pPr>
        <w:keepNext/>
      </w:pPr>
      <w:r w:rsidRPr="00DA1A5D">
        <w:t>In an individualistic society such as the United States, it is not surprising there is a tradition that an American manager is skilled at making decisions alone.</w:t>
      </w:r>
      <w:r w:rsidR="00203FA2">
        <w:t xml:space="preserve"> </w:t>
      </w:r>
      <w:r w:rsidRPr="00DA1A5D">
        <w:t>Seeking advice is often viewed as leaning on others and a definite sign of weakness.</w:t>
      </w:r>
      <w:r w:rsidR="00203FA2">
        <w:t xml:space="preserve"> </w:t>
      </w:r>
      <w:r w:rsidRPr="00DA1A5D">
        <w:t>Japanese companies, however, often use a group participative process by which everybody has a right and an obligation to contribute.</w:t>
      </w:r>
      <w:r w:rsidR="00203FA2">
        <w:t xml:space="preserve"> </w:t>
      </w:r>
      <w:r w:rsidRPr="00DA1A5D">
        <w:t>Once a decision is reached, all proceed to implement it</w:t>
      </w:r>
      <w:r w:rsidR="00FC7793">
        <w:rPr>
          <w:rFonts w:cs="NimbusRomDOT"/>
          <w:color w:val="221E1F"/>
          <w:sz w:val="20"/>
          <w:szCs w:val="20"/>
        </w:rPr>
        <w:t>—</w:t>
      </w:r>
      <w:r w:rsidRPr="00DA1A5D">
        <w:t>even managers who did not agree with it.</w:t>
      </w:r>
    </w:p>
    <w:p w14:paraId="68978609" w14:textId="77777777" w:rsidR="001D7467" w:rsidRDefault="001D7467" w:rsidP="001D7467"/>
    <w:p w14:paraId="5AE4D6DE" w14:textId="68801323" w:rsidR="00157227" w:rsidRPr="008B0AB0" w:rsidRDefault="00157227" w:rsidP="00C43A0D">
      <w:r w:rsidRPr="00DA1A5D">
        <w:t>Americans admire decisions that are fast and specific.</w:t>
      </w:r>
      <w:r w:rsidR="00203FA2">
        <w:t xml:space="preserve"> </w:t>
      </w:r>
      <w:r w:rsidRPr="00DA1A5D">
        <w:t>The Japanese dislike decisions in general and will delay them as long as possible.</w:t>
      </w:r>
      <w:r w:rsidR="00203FA2">
        <w:t xml:space="preserve"> </w:t>
      </w:r>
      <w:r w:rsidRPr="00DA1A5D">
        <w:t>They accept ambiguity as a way of life and work with it until a decision becomes absolutely necessary.</w:t>
      </w:r>
      <w:r w:rsidR="00203FA2">
        <w:t xml:space="preserve"> </w:t>
      </w:r>
      <w:r w:rsidRPr="00DA1A5D">
        <w:t xml:space="preserve">They prefer to agree to proceed in a general direction, gathering more information as they go, changing that general direction as necessary, </w:t>
      </w:r>
      <w:r w:rsidRPr="00DA1A5D">
        <w:lastRenderedPageBreak/>
        <w:t>and making a decision at the last moment.</w:t>
      </w:r>
      <w:r w:rsidR="00203FA2">
        <w:t xml:space="preserve"> </w:t>
      </w:r>
      <w:r w:rsidRPr="00DA1A5D">
        <w:t>As a result, Japanese decisions tend to be based on a maximum of information and tend to be of high quality.</w:t>
      </w:r>
      <w:r w:rsidRPr="00A023DA">
        <w:rPr>
          <w:vertAlign w:val="superscript"/>
        </w:rPr>
        <w:footnoteReference w:id="5"/>
      </w:r>
    </w:p>
    <w:p w14:paraId="67D455DF" w14:textId="146B1F54" w:rsidR="00E66850" w:rsidRDefault="00E66850" w:rsidP="00C43A0D"/>
    <w:p w14:paraId="7B8291E4" w14:textId="77777777" w:rsidR="00D97674" w:rsidRDefault="00D97674" w:rsidP="00C43A0D">
      <w:pPr>
        <w:rPr>
          <w:b/>
          <w:color w:val="BF8F00" w:themeColor="accent4" w:themeShade="BF"/>
        </w:rPr>
      </w:pPr>
    </w:p>
    <w:p w14:paraId="4235BDCA" w14:textId="78DA3FF3" w:rsidR="00D413E7" w:rsidRPr="001D7467" w:rsidRDefault="00D413E7" w:rsidP="00D97674">
      <w:pPr>
        <w:pStyle w:val="Lecturette"/>
      </w:pPr>
      <w:bookmarkStart w:id="9" w:name="le2"/>
      <w:r w:rsidRPr="001D7467">
        <w:t>LECTURETTE 1.</w:t>
      </w:r>
      <w:r>
        <w:t>2</w:t>
      </w:r>
      <w:r w:rsidRPr="001D7467">
        <w:t xml:space="preserve">: An </w:t>
      </w:r>
      <w:r>
        <w:t>Examination of Managerial Roles</w:t>
      </w:r>
    </w:p>
    <w:bookmarkEnd w:id="9"/>
    <w:p w14:paraId="4C0FE3D1" w14:textId="77777777" w:rsidR="00157227" w:rsidRPr="008B0AB0" w:rsidRDefault="00157227" w:rsidP="00157227">
      <w:pPr>
        <w:pStyle w:val="BodyTextIndent2"/>
        <w:tabs>
          <w:tab w:val="left" w:pos="360"/>
        </w:tabs>
        <w:rPr>
          <w:b/>
          <w:u w:val="single"/>
        </w:rPr>
      </w:pPr>
    </w:p>
    <w:p w14:paraId="18A39F19" w14:textId="6A1970E8" w:rsidR="00157227" w:rsidRPr="00DA1A5D" w:rsidRDefault="00157227" w:rsidP="001D7467">
      <w:r w:rsidRPr="00DA1A5D">
        <w:t>An increasing awareness of the management application has resulted in a significant change in the day-to-day work activities that are inherently a part of this dynamic process.</w:t>
      </w:r>
    </w:p>
    <w:p w14:paraId="581B3136" w14:textId="77777777" w:rsidR="00157227" w:rsidRPr="008B0AB0" w:rsidRDefault="00157227" w:rsidP="00157227">
      <w:pPr>
        <w:pStyle w:val="BodyTextIndent2"/>
        <w:tabs>
          <w:tab w:val="left" w:pos="360"/>
        </w:tabs>
      </w:pPr>
    </w:p>
    <w:p w14:paraId="263BC820" w14:textId="77777777" w:rsidR="00157227" w:rsidRPr="008B0AB0" w:rsidRDefault="00157227" w:rsidP="001D7467">
      <w:pPr>
        <w:pStyle w:val="BodyTextIndent2"/>
        <w:tabs>
          <w:tab w:val="left" w:pos="360"/>
        </w:tabs>
        <w:ind w:left="0"/>
        <w:rPr>
          <w:b/>
        </w:rPr>
      </w:pPr>
      <w:r w:rsidRPr="008B0AB0">
        <w:rPr>
          <w:b/>
        </w:rPr>
        <w:t>THE TASKS OF A PRACTICING MANAGER</w:t>
      </w:r>
    </w:p>
    <w:p w14:paraId="5E792F7E" w14:textId="77777777" w:rsidR="00157227" w:rsidRPr="008B0AB0" w:rsidRDefault="00157227" w:rsidP="00157227">
      <w:pPr>
        <w:pStyle w:val="BodyTextIndent2"/>
        <w:tabs>
          <w:tab w:val="left" w:pos="360"/>
        </w:tabs>
        <w:rPr>
          <w:b/>
        </w:rPr>
      </w:pPr>
    </w:p>
    <w:p w14:paraId="6206C60A" w14:textId="61A0061F" w:rsidR="00157227" w:rsidRPr="00DA1A5D" w:rsidRDefault="00157227" w:rsidP="001D7467">
      <w:r w:rsidRPr="00DA1A5D">
        <w:t>Extensive studies in the duties and managerial activities have been done by Henry Mintzberg, Morgan McCall, Ann Morrison, Robert Hannan</w:t>
      </w:r>
      <w:r w:rsidR="00506E25">
        <w:t>,</w:t>
      </w:r>
      <w:r w:rsidRPr="00DA1A5D">
        <w:t xml:space="preserve"> and others.</w:t>
      </w:r>
      <w:r w:rsidR="00203FA2">
        <w:t xml:space="preserve"> </w:t>
      </w:r>
      <w:r w:rsidRPr="00DA1A5D">
        <w:t xml:space="preserve">A summary of their </w:t>
      </w:r>
      <w:r w:rsidR="00551EDA">
        <w:t xml:space="preserve">historic </w:t>
      </w:r>
      <w:r w:rsidRPr="00DA1A5D">
        <w:t>findings is presented below</w:t>
      </w:r>
      <w:r w:rsidR="00D23577">
        <w:t xml:space="preserve">, followed by a </w:t>
      </w:r>
      <w:r w:rsidR="00551EDA">
        <w:t>brief look at</w:t>
      </w:r>
      <w:r w:rsidR="00D23577">
        <w:t xml:space="preserve"> new </w:t>
      </w:r>
      <w:r w:rsidR="00B70A45">
        <w:t xml:space="preserve">roles </w:t>
      </w:r>
      <w:r w:rsidR="00551EDA">
        <w:t>for managers in the remote work era</w:t>
      </w:r>
      <w:r w:rsidR="00D23577">
        <w:t>.</w:t>
      </w:r>
    </w:p>
    <w:p w14:paraId="38E865D2" w14:textId="77777777" w:rsidR="00157227" w:rsidRPr="008B0AB0" w:rsidRDefault="00157227" w:rsidP="00157227">
      <w:pPr>
        <w:pStyle w:val="BodyTextIndent2"/>
        <w:tabs>
          <w:tab w:val="left" w:pos="360"/>
        </w:tabs>
      </w:pPr>
    </w:p>
    <w:p w14:paraId="4696EA40" w14:textId="5A896F95" w:rsidR="00157227" w:rsidRDefault="001D7467" w:rsidP="00B24A94">
      <w:pPr>
        <w:ind w:left="1260" w:hanging="360"/>
      </w:pPr>
      <w:r>
        <w:t xml:space="preserve">1. </w:t>
      </w:r>
      <w:r>
        <w:tab/>
      </w:r>
      <w:r w:rsidR="00157227" w:rsidRPr="008B0AB0">
        <w:t>The managerial workday is long.</w:t>
      </w:r>
      <w:r w:rsidR="00203FA2">
        <w:t xml:space="preserve"> </w:t>
      </w:r>
      <w:r w:rsidR="00157227" w:rsidRPr="008B0AB0">
        <w:t>Managers work long hours.</w:t>
      </w:r>
      <w:r w:rsidR="00203FA2">
        <w:t xml:space="preserve"> </w:t>
      </w:r>
      <w:r w:rsidR="00157227" w:rsidRPr="008B0AB0">
        <w:t>The higher one goes up the managerial hierarchy, the longer the working hours.</w:t>
      </w:r>
    </w:p>
    <w:p w14:paraId="26A58599" w14:textId="77777777" w:rsidR="00157227" w:rsidRDefault="00157227" w:rsidP="00B24A94">
      <w:pPr>
        <w:ind w:left="1260" w:hanging="360"/>
      </w:pPr>
    </w:p>
    <w:p w14:paraId="37030B16" w14:textId="0DE15780" w:rsidR="00157227" w:rsidRPr="008B0AB0" w:rsidRDefault="001D7467" w:rsidP="00B24A94">
      <w:pPr>
        <w:ind w:left="1260" w:hanging="360"/>
      </w:pPr>
      <w:r>
        <w:t xml:space="preserve">2. </w:t>
      </w:r>
      <w:r>
        <w:tab/>
      </w:r>
      <w:r w:rsidR="00157227" w:rsidRPr="008B0AB0">
        <w:t>Managers are busy and work at a hectic, unrelenting pace.</w:t>
      </w:r>
      <w:r w:rsidR="00203FA2">
        <w:t xml:space="preserve"> </w:t>
      </w:r>
      <w:r w:rsidR="00157227" w:rsidRPr="008B0AB0">
        <w:t>They begin to work the very moment they walk into the workplace and continue working, without relief, until they leave many hours later.</w:t>
      </w:r>
      <w:r w:rsidR="00203FA2">
        <w:t xml:space="preserve"> </w:t>
      </w:r>
      <w:r w:rsidR="00157227" w:rsidRPr="008B0AB0">
        <w:t>Managers cannot afford the luxury of leisurely coffee breaks</w:t>
      </w:r>
      <w:r w:rsidR="00FC7793">
        <w:rPr>
          <w:rFonts w:cs="NimbusRomDOT"/>
          <w:color w:val="221E1F"/>
          <w:sz w:val="20"/>
          <w:szCs w:val="20"/>
        </w:rPr>
        <w:t>—</w:t>
      </w:r>
      <w:r w:rsidR="00157227" w:rsidRPr="008B0AB0">
        <w:t>they drink their coffee during endless meetings.</w:t>
      </w:r>
      <w:r w:rsidR="00203FA2">
        <w:t xml:space="preserve"> </w:t>
      </w:r>
      <w:r w:rsidR="00157227" w:rsidRPr="008B0AB0">
        <w:t>They do not enjoy a relaxed lunch</w:t>
      </w:r>
      <w:r w:rsidR="00FC7793">
        <w:rPr>
          <w:rFonts w:cs="NimbusRomDOT"/>
          <w:color w:val="221E1F"/>
          <w:sz w:val="20"/>
          <w:szCs w:val="20"/>
        </w:rPr>
        <w:t>—</w:t>
      </w:r>
      <w:r w:rsidR="00157227" w:rsidRPr="008B0AB0">
        <w:t>lunch is skipped unless it is used to entertain a client or to orchestrate a group decision.</w:t>
      </w:r>
      <w:r w:rsidR="00203FA2">
        <w:t xml:space="preserve"> </w:t>
      </w:r>
      <w:r w:rsidR="00157227" w:rsidRPr="008B0AB0">
        <w:t>In either case, the meal is secondary to the work that is accomplished during the meal.</w:t>
      </w:r>
    </w:p>
    <w:p w14:paraId="0ACD0FEE" w14:textId="77777777" w:rsidR="00157227" w:rsidRPr="008B0AB0" w:rsidRDefault="00157227" w:rsidP="00B24A94">
      <w:pPr>
        <w:ind w:left="1260" w:hanging="360"/>
      </w:pPr>
    </w:p>
    <w:p w14:paraId="77E8D521" w14:textId="6D0D5C6E" w:rsidR="00157227" w:rsidRPr="008B0AB0" w:rsidRDefault="001D7467" w:rsidP="00B24A94">
      <w:pPr>
        <w:ind w:left="1260" w:hanging="360"/>
      </w:pPr>
      <w:r>
        <w:lastRenderedPageBreak/>
        <w:t xml:space="preserve">3. </w:t>
      </w:r>
      <w:r>
        <w:tab/>
      </w:r>
      <w:r w:rsidR="00157227" w:rsidRPr="008B0AB0">
        <w:t>The manager’s day is fragmented.</w:t>
      </w:r>
      <w:r w:rsidR="00203FA2">
        <w:t xml:space="preserve"> </w:t>
      </w:r>
      <w:r w:rsidR="00157227" w:rsidRPr="008B0AB0">
        <w:t>A manager has so many work demands that there is little time to spend on any one activity.</w:t>
      </w:r>
      <w:r w:rsidR="00203FA2">
        <w:t xml:space="preserve"> </w:t>
      </w:r>
      <w:r w:rsidR="00157227" w:rsidRPr="008B0AB0">
        <w:t>Therefore, the workday is fragmented with hundreds of brief episodes, few of which are brought to closure.</w:t>
      </w:r>
      <w:r w:rsidR="00203FA2">
        <w:t xml:space="preserve"> </w:t>
      </w:r>
      <w:r w:rsidR="00157227" w:rsidRPr="008B0AB0">
        <w:t xml:space="preserve">Interruptions and discontinuity </w:t>
      </w:r>
      <w:r w:rsidR="00506E25">
        <w:t>are</w:t>
      </w:r>
      <w:r w:rsidR="00506E25" w:rsidRPr="008B0AB0">
        <w:t xml:space="preserve"> </w:t>
      </w:r>
      <w:r w:rsidR="00157227" w:rsidRPr="008B0AB0">
        <w:t>commonplace.</w:t>
      </w:r>
      <w:r w:rsidR="00203FA2">
        <w:t xml:space="preserve"> </w:t>
      </w:r>
      <w:r w:rsidR="00157227" w:rsidRPr="008B0AB0">
        <w:t>American executives tend to spend less than nine minutes on any one issue or activity.</w:t>
      </w:r>
      <w:r w:rsidR="00203FA2">
        <w:t xml:space="preserve"> </w:t>
      </w:r>
      <w:r w:rsidR="00157227" w:rsidRPr="008B0AB0">
        <w:t>This pressure often extends throughout an organization.</w:t>
      </w:r>
      <w:r w:rsidR="00203FA2">
        <w:t xml:space="preserve"> </w:t>
      </w:r>
      <w:r w:rsidR="00157227" w:rsidRPr="008B0AB0">
        <w:t>For example, a study found that U.S. foremen engage in an average of 583 separate activities over an eight-hour work shift</w:t>
      </w:r>
      <w:r w:rsidR="00FC7793">
        <w:rPr>
          <w:rFonts w:cs="NimbusRomDOT"/>
          <w:color w:val="221E1F"/>
          <w:sz w:val="20"/>
          <w:szCs w:val="20"/>
        </w:rPr>
        <w:t>—</w:t>
      </w:r>
      <w:r w:rsidR="00157227" w:rsidRPr="008B0AB0">
        <w:t>an average of one every 48 seconds.</w:t>
      </w:r>
    </w:p>
    <w:p w14:paraId="3A45519E" w14:textId="77777777" w:rsidR="00157227" w:rsidRPr="008B0AB0" w:rsidRDefault="00157227" w:rsidP="001D7467">
      <w:pPr>
        <w:pStyle w:val="BodyTextIndent2"/>
        <w:tabs>
          <w:tab w:val="left" w:pos="360"/>
        </w:tabs>
        <w:ind w:hanging="450"/>
      </w:pPr>
    </w:p>
    <w:p w14:paraId="1058F357" w14:textId="733262D6" w:rsidR="00157227" w:rsidRPr="008B0AB0" w:rsidRDefault="001D7467" w:rsidP="00B24A94">
      <w:pPr>
        <w:ind w:left="1260" w:hanging="360"/>
      </w:pPr>
      <w:r>
        <w:t xml:space="preserve">4. </w:t>
      </w:r>
      <w:r>
        <w:tab/>
      </w:r>
      <w:r w:rsidR="00157227" w:rsidRPr="008B0AB0">
        <w:t>The manager’s work is varied.</w:t>
      </w:r>
      <w:r w:rsidR="00203FA2">
        <w:t xml:space="preserve"> </w:t>
      </w:r>
      <w:r w:rsidR="00157227" w:rsidRPr="008B0AB0">
        <w:t>Managers are involved in a wide variety of activities.</w:t>
      </w:r>
      <w:r w:rsidR="00203FA2">
        <w:t xml:space="preserve"> </w:t>
      </w:r>
      <w:r w:rsidR="00157227" w:rsidRPr="008B0AB0">
        <w:t>They must deal with telephone calls, meetings (both scheduled and unscheduled), tours, visits, appearances, speech-making, negotiations, grievance hearings, performance reviews, scheduling, controlling, and interacting with all kinds of people, and dealing with all kinds of paperwork.</w:t>
      </w:r>
      <w:r w:rsidR="00203FA2">
        <w:t xml:space="preserve"> </w:t>
      </w:r>
      <w:r w:rsidR="00157227" w:rsidRPr="008B0AB0">
        <w:t>All these activities deal with all the functional areas within the firm.</w:t>
      </w:r>
    </w:p>
    <w:p w14:paraId="3F7C1B62" w14:textId="77777777" w:rsidR="00157227" w:rsidRPr="008B0AB0" w:rsidRDefault="00157227" w:rsidP="00B24A94">
      <w:pPr>
        <w:pStyle w:val="BodyTextIndent2"/>
        <w:ind w:left="1260" w:hanging="360"/>
      </w:pPr>
    </w:p>
    <w:p w14:paraId="17336315" w14:textId="77777777" w:rsidR="00157227" w:rsidRPr="008B0AB0" w:rsidRDefault="00157227" w:rsidP="00B24A94">
      <w:pPr>
        <w:pStyle w:val="BodyTextIndent2"/>
        <w:numPr>
          <w:ilvl w:val="0"/>
          <w:numId w:val="22"/>
        </w:numPr>
        <w:tabs>
          <w:tab w:val="left" w:pos="720"/>
          <w:tab w:val="left" w:pos="1800"/>
          <w:tab w:val="num" w:pos="2340"/>
        </w:tabs>
        <w:ind w:left="1260"/>
      </w:pPr>
      <w:r w:rsidRPr="008B0AB0">
        <w:t>Managers stay close to home.</w:t>
      </w:r>
      <w:r w:rsidR="00203FA2">
        <w:t xml:space="preserve"> </w:t>
      </w:r>
      <w:r w:rsidRPr="008B0AB0">
        <w:t>Managers can be called “homebodies” because they spend the great bulk of their time engaged in activities within their own organization.</w:t>
      </w:r>
      <w:r w:rsidR="00203FA2">
        <w:t xml:space="preserve"> </w:t>
      </w:r>
      <w:r w:rsidRPr="008B0AB0">
        <w:t>However, as managers progress upward in the company hierarchy, increasingly more time is spent outside their own work area and outside the firm itself.</w:t>
      </w:r>
    </w:p>
    <w:p w14:paraId="296CE65C" w14:textId="77777777" w:rsidR="00157227" w:rsidRPr="008B0AB0" w:rsidRDefault="00157227" w:rsidP="00B24A94">
      <w:pPr>
        <w:pStyle w:val="BodyTextIndent2"/>
        <w:ind w:left="1260" w:hanging="360"/>
      </w:pPr>
    </w:p>
    <w:p w14:paraId="51CE2712" w14:textId="77777777" w:rsidR="00157227" w:rsidRPr="008B0AB0" w:rsidRDefault="00157227" w:rsidP="00B24A94">
      <w:pPr>
        <w:pStyle w:val="BodyTextIndent2"/>
        <w:numPr>
          <w:ilvl w:val="0"/>
          <w:numId w:val="22"/>
        </w:numPr>
        <w:tabs>
          <w:tab w:val="left" w:pos="720"/>
          <w:tab w:val="left" w:pos="1800"/>
          <w:tab w:val="num" w:pos="2340"/>
        </w:tabs>
        <w:ind w:left="1260"/>
      </w:pPr>
      <w:r w:rsidRPr="008B0AB0">
        <w:t>Verbal activities dominate the manager’s time.</w:t>
      </w:r>
      <w:r w:rsidR="00203FA2">
        <w:t xml:space="preserve"> </w:t>
      </w:r>
      <w:r w:rsidRPr="008B0AB0">
        <w:t>In two British studies, managers were found to spend 66 and 80 percent of their time in verbal communications.</w:t>
      </w:r>
      <w:r w:rsidR="00203FA2">
        <w:t xml:space="preserve"> </w:t>
      </w:r>
      <w:r w:rsidRPr="008B0AB0">
        <w:t>Another study found that U.S. CEOs spend 78 percent of their time in verbal communication activities.</w:t>
      </w:r>
      <w:r w:rsidR="00203FA2">
        <w:t xml:space="preserve"> </w:t>
      </w:r>
      <w:r w:rsidRPr="008B0AB0">
        <w:t>In fact, most managers prefer verbal communications to paperwork.</w:t>
      </w:r>
    </w:p>
    <w:p w14:paraId="6CBDBA99" w14:textId="77777777" w:rsidR="00157227" w:rsidRPr="008B0AB0" w:rsidRDefault="00157227" w:rsidP="00B24A94">
      <w:pPr>
        <w:pStyle w:val="BodyTextIndent2"/>
        <w:ind w:left="1260" w:hanging="360"/>
      </w:pPr>
    </w:p>
    <w:p w14:paraId="45AC7059" w14:textId="77777777" w:rsidR="00157227" w:rsidRPr="008B0AB0" w:rsidRDefault="00157227" w:rsidP="00B24A94">
      <w:pPr>
        <w:pStyle w:val="BodyTextIndent2"/>
        <w:numPr>
          <w:ilvl w:val="0"/>
          <w:numId w:val="22"/>
        </w:numPr>
        <w:tabs>
          <w:tab w:val="left" w:pos="720"/>
          <w:tab w:val="left" w:pos="1800"/>
          <w:tab w:val="num" w:pos="2340"/>
        </w:tabs>
        <w:ind w:left="1260"/>
      </w:pPr>
      <w:r w:rsidRPr="008B0AB0">
        <w:t>Managers use many contacts and tend to network.</w:t>
      </w:r>
      <w:r w:rsidR="00203FA2">
        <w:t xml:space="preserve"> </w:t>
      </w:r>
      <w:r w:rsidRPr="008B0AB0">
        <w:t>Because of their high-level involvement in verbal communication, managers tend to have contacts with many people.</w:t>
      </w:r>
      <w:r w:rsidR="00203FA2">
        <w:t xml:space="preserve"> </w:t>
      </w:r>
      <w:r w:rsidRPr="008B0AB0">
        <w:t xml:space="preserve">The incessant parade of telephone calls, interpersonal sessions, and </w:t>
      </w:r>
      <w:r w:rsidRPr="008B0AB0">
        <w:lastRenderedPageBreak/>
        <w:t>meetings result in an almost continuous exchange of information with a growing number of people. This need to exchange voluminous information has led many managers to develop a set of cooperative relationships with certain people whose assistance is often needed.</w:t>
      </w:r>
    </w:p>
    <w:p w14:paraId="035EEE69" w14:textId="77777777" w:rsidR="00157227" w:rsidRPr="008B0AB0" w:rsidRDefault="00157227" w:rsidP="00B24A94">
      <w:pPr>
        <w:pStyle w:val="BodyTextIndent2"/>
        <w:ind w:left="1260" w:hanging="360"/>
      </w:pPr>
    </w:p>
    <w:p w14:paraId="6BECF115" w14:textId="77777777" w:rsidR="00157227" w:rsidRDefault="00157227" w:rsidP="00B24A94">
      <w:pPr>
        <w:pStyle w:val="BodyTextIndent2"/>
        <w:numPr>
          <w:ilvl w:val="0"/>
          <w:numId w:val="22"/>
        </w:numPr>
        <w:tabs>
          <w:tab w:val="left" w:pos="720"/>
          <w:tab w:val="left" w:pos="1800"/>
          <w:tab w:val="num" w:pos="2340"/>
        </w:tabs>
        <w:ind w:left="1260"/>
      </w:pPr>
      <w:r w:rsidRPr="008B0AB0">
        <w:t>A manager tends to develop an individual “art of management.” Management is rapidly developing the qualities that may someday qualify it as a science.</w:t>
      </w:r>
      <w:r w:rsidR="00203FA2">
        <w:t xml:space="preserve"> </w:t>
      </w:r>
      <w:r w:rsidRPr="008B0AB0">
        <w:t>However, in the meantime, managers must develop personal procedures, techniques, and styles that can help them plan, schedule, organize, control, and otherwise deal with the many fragmented tasks with which managers must cope every workday.</w:t>
      </w:r>
      <w:r w:rsidR="00203FA2">
        <w:t xml:space="preserve"> </w:t>
      </w:r>
      <w:r w:rsidRPr="008B0AB0">
        <w:t>Managers are forced to use intuition and judgment as the core of most decisions.</w:t>
      </w:r>
      <w:r w:rsidR="00203FA2">
        <w:t xml:space="preserve"> </w:t>
      </w:r>
      <w:r w:rsidRPr="008B0AB0">
        <w:t>As such, management becomes an art as developed and conducted by the individual manager.</w:t>
      </w:r>
    </w:p>
    <w:p w14:paraId="7BE9A2A5" w14:textId="77777777" w:rsidR="00157227" w:rsidRDefault="00157227" w:rsidP="00B24A94">
      <w:pPr>
        <w:pStyle w:val="BodyTextIndent2"/>
        <w:tabs>
          <w:tab w:val="left" w:pos="720"/>
          <w:tab w:val="left" w:pos="1800"/>
        </w:tabs>
        <w:ind w:left="1260" w:hanging="360"/>
      </w:pPr>
    </w:p>
    <w:p w14:paraId="4D11830F" w14:textId="65F7E0F6" w:rsidR="00157227" w:rsidRPr="008B0AB0" w:rsidRDefault="00157227" w:rsidP="00B24A94">
      <w:pPr>
        <w:pStyle w:val="BodyTextIndent2"/>
        <w:numPr>
          <w:ilvl w:val="0"/>
          <w:numId w:val="22"/>
        </w:numPr>
        <w:tabs>
          <w:tab w:val="left" w:pos="720"/>
          <w:tab w:val="left" w:pos="1800"/>
          <w:tab w:val="num" w:pos="2340"/>
        </w:tabs>
        <w:ind w:left="1260"/>
      </w:pPr>
      <w:r w:rsidRPr="008B0AB0">
        <w:t>Managers are proactive planners.</w:t>
      </w:r>
      <w:r w:rsidR="00203FA2">
        <w:t xml:space="preserve"> </w:t>
      </w:r>
      <w:r w:rsidRPr="008B0AB0">
        <w:t>Typically, managers find too little time for adequate planning.</w:t>
      </w:r>
      <w:r w:rsidR="00203FA2">
        <w:t xml:space="preserve"> </w:t>
      </w:r>
      <w:r w:rsidR="00CE289C">
        <w:t>This is a proverbial “catch-</w:t>
      </w:r>
      <w:r w:rsidRPr="008B0AB0">
        <w:t>22” situation as many of the fragmented activities that disrupt the manager’s day result from an inherent lack of planning.</w:t>
      </w:r>
      <w:r w:rsidR="00203FA2">
        <w:t xml:space="preserve"> </w:t>
      </w:r>
      <w:r w:rsidRPr="008B0AB0">
        <w:t>Consequently, the manager becomes a reflective planner, constantly reacting to the work environment.</w:t>
      </w:r>
    </w:p>
    <w:p w14:paraId="33DDBEAD" w14:textId="77777777" w:rsidR="00157227" w:rsidRPr="008B0AB0" w:rsidRDefault="00157227" w:rsidP="00B24A94">
      <w:pPr>
        <w:pStyle w:val="BodyTextIndent2"/>
        <w:ind w:left="1260" w:hanging="360"/>
      </w:pPr>
    </w:p>
    <w:p w14:paraId="5CE8BFB9" w14:textId="0C811E51" w:rsidR="00157227" w:rsidRPr="008B0AB0" w:rsidRDefault="00157227" w:rsidP="00B24A94">
      <w:pPr>
        <w:pStyle w:val="BodyTextIndent2"/>
        <w:numPr>
          <w:ilvl w:val="0"/>
          <w:numId w:val="22"/>
        </w:numPr>
        <w:tabs>
          <w:tab w:val="left" w:pos="720"/>
          <w:tab w:val="left" w:pos="1800"/>
          <w:tab w:val="num" w:pos="2340"/>
        </w:tabs>
        <w:ind w:left="1260"/>
      </w:pPr>
      <w:r w:rsidRPr="008B0AB0">
        <w:t>Information is the core of management.</w:t>
      </w:r>
      <w:r w:rsidR="00203FA2">
        <w:t xml:space="preserve"> </w:t>
      </w:r>
      <w:r w:rsidR="00A023DA">
        <w:t>Because</w:t>
      </w:r>
      <w:r w:rsidRPr="008B0AB0">
        <w:t xml:space="preserve"> managers spend most of their workday collecting, assimilating, analyzing, and disseminating information, information is at the heart of the managerial process.</w:t>
      </w:r>
      <w:r w:rsidR="00203FA2">
        <w:t xml:space="preserve"> </w:t>
      </w:r>
      <w:r w:rsidRPr="008B0AB0">
        <w:t>Information management may then become the major key to managerial success.</w:t>
      </w:r>
    </w:p>
    <w:p w14:paraId="681003FB" w14:textId="77777777" w:rsidR="00157227" w:rsidRPr="008B0AB0" w:rsidRDefault="00157227" w:rsidP="00B24A94">
      <w:pPr>
        <w:pStyle w:val="BodyTextIndent2"/>
        <w:ind w:left="1260" w:hanging="360"/>
      </w:pPr>
    </w:p>
    <w:p w14:paraId="4975A3FA" w14:textId="5FE1D722" w:rsidR="00157227" w:rsidRPr="008B0AB0" w:rsidRDefault="00157227" w:rsidP="00B24A94">
      <w:pPr>
        <w:pStyle w:val="BodyTextIndent2"/>
        <w:numPr>
          <w:ilvl w:val="0"/>
          <w:numId w:val="22"/>
        </w:numPr>
        <w:tabs>
          <w:tab w:val="left" w:pos="720"/>
          <w:tab w:val="left" w:pos="1800"/>
          <w:tab w:val="num" w:pos="2340"/>
        </w:tabs>
        <w:ind w:left="1260"/>
      </w:pPr>
      <w:r w:rsidRPr="008B0AB0">
        <w:t>Managers do not practice time management.</w:t>
      </w:r>
      <w:r w:rsidR="00203FA2">
        <w:t xml:space="preserve"> </w:t>
      </w:r>
      <w:r w:rsidRPr="008B0AB0">
        <w:t>Managers are seldom aware of the way they spend their time.</w:t>
      </w:r>
      <w:r w:rsidR="00203FA2">
        <w:t xml:space="preserve"> </w:t>
      </w:r>
      <w:r w:rsidRPr="008B0AB0">
        <w:t>They typically overestimate the amount of time they spend on reading, writing, production work, and just thinking.</w:t>
      </w:r>
      <w:r w:rsidR="00203FA2">
        <w:t xml:space="preserve"> </w:t>
      </w:r>
      <w:r w:rsidRPr="008B0AB0">
        <w:t>They tend to underestimate the time they spend in informal interactions and meetings</w:t>
      </w:r>
      <w:r w:rsidR="00FC7793">
        <w:rPr>
          <w:rFonts w:cs="NimbusRomDOT"/>
          <w:color w:val="221E1F"/>
          <w:sz w:val="20"/>
          <w:szCs w:val="20"/>
        </w:rPr>
        <w:t>—</w:t>
      </w:r>
      <w:r w:rsidRPr="008B0AB0">
        <w:t>especially unscheduled meetings.</w:t>
      </w:r>
      <w:r w:rsidR="00203FA2">
        <w:t xml:space="preserve"> </w:t>
      </w:r>
      <w:r w:rsidRPr="008B0AB0">
        <w:t>Thus, it is clear that most managers are not expert</w:t>
      </w:r>
      <w:r w:rsidR="00121D24">
        <w:t>s</w:t>
      </w:r>
      <w:r w:rsidRPr="008B0AB0">
        <w:t xml:space="preserve"> at managing their time.</w:t>
      </w:r>
    </w:p>
    <w:p w14:paraId="412087F6" w14:textId="77777777" w:rsidR="00157227" w:rsidRPr="008B0AB0" w:rsidRDefault="00157227" w:rsidP="00B24A94">
      <w:pPr>
        <w:pStyle w:val="BodyTextIndent2"/>
        <w:ind w:left="1260" w:hanging="360"/>
      </w:pPr>
    </w:p>
    <w:p w14:paraId="180CAF8D" w14:textId="5BAF1290" w:rsidR="00157227" w:rsidRPr="008B0AB0" w:rsidRDefault="00157227" w:rsidP="00B24A94">
      <w:pPr>
        <w:pStyle w:val="BodyTextIndent2"/>
        <w:numPr>
          <w:ilvl w:val="0"/>
          <w:numId w:val="22"/>
        </w:numPr>
        <w:tabs>
          <w:tab w:val="left" w:pos="720"/>
          <w:tab w:val="left" w:pos="1800"/>
          <w:tab w:val="num" w:pos="2340"/>
        </w:tabs>
        <w:ind w:left="1260"/>
      </w:pPr>
      <w:r w:rsidRPr="008B0AB0">
        <w:t>Managers lose their rights.</w:t>
      </w:r>
      <w:r w:rsidR="00203FA2">
        <w:t xml:space="preserve"> </w:t>
      </w:r>
      <w:r w:rsidRPr="008B0AB0">
        <w:t>As a manager, you may lose your right to:</w:t>
      </w:r>
    </w:p>
    <w:p w14:paraId="39B77D21" w14:textId="77777777" w:rsidR="00157227" w:rsidRPr="008B0AB0" w:rsidRDefault="00157227" w:rsidP="00C43A0D">
      <w:pPr>
        <w:pStyle w:val="BodyTextIndent2"/>
        <w:numPr>
          <w:ilvl w:val="0"/>
          <w:numId w:val="23"/>
        </w:numPr>
        <w:tabs>
          <w:tab w:val="clear" w:pos="360"/>
          <w:tab w:val="left" w:pos="1800"/>
          <w:tab w:val="num" w:pos="3060"/>
        </w:tabs>
        <w:ind w:left="1620"/>
      </w:pPr>
      <w:r w:rsidRPr="008B0AB0">
        <w:t>Lose your temper.</w:t>
      </w:r>
    </w:p>
    <w:p w14:paraId="4F482AB6" w14:textId="77777777" w:rsidR="00157227" w:rsidRPr="008B0AB0" w:rsidRDefault="00157227" w:rsidP="00C43A0D">
      <w:pPr>
        <w:pStyle w:val="BodyTextIndent2"/>
        <w:numPr>
          <w:ilvl w:val="0"/>
          <w:numId w:val="23"/>
        </w:numPr>
        <w:tabs>
          <w:tab w:val="clear" w:pos="360"/>
          <w:tab w:val="left" w:pos="1800"/>
          <w:tab w:val="num" w:pos="3060"/>
        </w:tabs>
        <w:ind w:left="1620"/>
      </w:pPr>
      <w:r w:rsidRPr="008B0AB0">
        <w:t>Be one of the gang.</w:t>
      </w:r>
    </w:p>
    <w:p w14:paraId="1E9B6C26" w14:textId="77777777" w:rsidR="00157227" w:rsidRPr="008B0AB0" w:rsidRDefault="00157227" w:rsidP="00C43A0D">
      <w:pPr>
        <w:pStyle w:val="BodyTextIndent2"/>
        <w:numPr>
          <w:ilvl w:val="0"/>
          <w:numId w:val="23"/>
        </w:numPr>
        <w:tabs>
          <w:tab w:val="clear" w:pos="360"/>
          <w:tab w:val="left" w:pos="1800"/>
          <w:tab w:val="num" w:pos="3060"/>
        </w:tabs>
        <w:ind w:left="1620"/>
      </w:pPr>
      <w:r w:rsidRPr="008B0AB0">
        <w:t>Bring your personal problems to work.</w:t>
      </w:r>
    </w:p>
    <w:p w14:paraId="4B90B416" w14:textId="77777777" w:rsidR="00157227" w:rsidRPr="008B0AB0" w:rsidRDefault="00157227" w:rsidP="00C43A0D">
      <w:pPr>
        <w:pStyle w:val="BodyTextIndent2"/>
        <w:numPr>
          <w:ilvl w:val="0"/>
          <w:numId w:val="23"/>
        </w:numPr>
        <w:tabs>
          <w:tab w:val="clear" w:pos="360"/>
          <w:tab w:val="left" w:pos="1800"/>
          <w:tab w:val="num" w:pos="3060"/>
        </w:tabs>
        <w:ind w:left="1620"/>
      </w:pPr>
      <w:r w:rsidRPr="008B0AB0">
        <w:t>Vent your frustrations and express all your opinions at work.</w:t>
      </w:r>
    </w:p>
    <w:p w14:paraId="0959985F" w14:textId="77777777" w:rsidR="00157227" w:rsidRPr="008B0AB0" w:rsidRDefault="00157227" w:rsidP="00C43A0D">
      <w:pPr>
        <w:pStyle w:val="BodyTextIndent2"/>
        <w:numPr>
          <w:ilvl w:val="0"/>
          <w:numId w:val="23"/>
        </w:numPr>
        <w:tabs>
          <w:tab w:val="clear" w:pos="360"/>
          <w:tab w:val="left" w:pos="1800"/>
          <w:tab w:val="num" w:pos="3060"/>
        </w:tabs>
        <w:ind w:left="1620"/>
      </w:pPr>
      <w:r w:rsidRPr="008B0AB0">
        <w:t>Resist change.</w:t>
      </w:r>
    </w:p>
    <w:p w14:paraId="4D3728F6" w14:textId="77777777" w:rsidR="00157227" w:rsidRPr="008B0AB0" w:rsidRDefault="00157227" w:rsidP="00C43A0D">
      <w:pPr>
        <w:pStyle w:val="BodyTextIndent2"/>
        <w:numPr>
          <w:ilvl w:val="0"/>
          <w:numId w:val="23"/>
        </w:numPr>
        <w:tabs>
          <w:tab w:val="clear" w:pos="360"/>
          <w:tab w:val="left" w:pos="1800"/>
          <w:tab w:val="num" w:pos="3060"/>
        </w:tabs>
        <w:ind w:left="1620"/>
      </w:pPr>
      <w:r w:rsidRPr="008B0AB0">
        <w:t>Pass the buck.</w:t>
      </w:r>
    </w:p>
    <w:p w14:paraId="582B44E6" w14:textId="77777777" w:rsidR="00157227" w:rsidRPr="008B0AB0" w:rsidRDefault="00157227" w:rsidP="00C43A0D">
      <w:pPr>
        <w:pStyle w:val="BodyTextIndent2"/>
        <w:numPr>
          <w:ilvl w:val="0"/>
          <w:numId w:val="23"/>
        </w:numPr>
        <w:tabs>
          <w:tab w:val="clear" w:pos="360"/>
          <w:tab w:val="left" w:pos="1800"/>
          <w:tab w:val="num" w:pos="3060"/>
        </w:tabs>
        <w:ind w:left="1620"/>
      </w:pPr>
      <w:r w:rsidRPr="008B0AB0">
        <w:t>Get even.</w:t>
      </w:r>
    </w:p>
    <w:p w14:paraId="0EFF1C1A" w14:textId="77777777" w:rsidR="00157227" w:rsidRPr="008B0AB0" w:rsidRDefault="00157227" w:rsidP="00C43A0D">
      <w:pPr>
        <w:pStyle w:val="BodyTextIndent2"/>
        <w:numPr>
          <w:ilvl w:val="0"/>
          <w:numId w:val="23"/>
        </w:numPr>
        <w:tabs>
          <w:tab w:val="clear" w:pos="360"/>
          <w:tab w:val="left" w:pos="1800"/>
          <w:tab w:val="num" w:pos="3060"/>
        </w:tabs>
        <w:ind w:left="1620"/>
      </w:pPr>
      <w:r w:rsidRPr="008B0AB0">
        <w:t>Play favorites.</w:t>
      </w:r>
    </w:p>
    <w:p w14:paraId="6BE5BE2D" w14:textId="77777777" w:rsidR="00157227" w:rsidRPr="008B0AB0" w:rsidRDefault="00157227" w:rsidP="00C43A0D">
      <w:pPr>
        <w:pStyle w:val="BodyTextIndent2"/>
        <w:numPr>
          <w:ilvl w:val="0"/>
          <w:numId w:val="23"/>
        </w:numPr>
        <w:tabs>
          <w:tab w:val="clear" w:pos="360"/>
          <w:tab w:val="left" w:pos="1800"/>
          <w:tab w:val="num" w:pos="3060"/>
        </w:tabs>
        <w:ind w:left="1620"/>
      </w:pPr>
      <w:r w:rsidRPr="008B0AB0">
        <w:t>Put your own interests first.</w:t>
      </w:r>
    </w:p>
    <w:p w14:paraId="67BDAF0B" w14:textId="77777777" w:rsidR="00157227" w:rsidRPr="008B0AB0" w:rsidRDefault="00157227" w:rsidP="00C43A0D">
      <w:pPr>
        <w:pStyle w:val="BodyTextIndent2"/>
        <w:numPr>
          <w:ilvl w:val="0"/>
          <w:numId w:val="23"/>
        </w:numPr>
        <w:tabs>
          <w:tab w:val="clear" w:pos="360"/>
          <w:tab w:val="left" w:pos="1800"/>
          <w:tab w:val="num" w:pos="3060"/>
        </w:tabs>
        <w:ind w:left="1620"/>
      </w:pPr>
      <w:r w:rsidRPr="008B0AB0">
        <w:t>Ask others to do what you wouldn’t do.</w:t>
      </w:r>
    </w:p>
    <w:p w14:paraId="72F12C02" w14:textId="77777777" w:rsidR="00157227" w:rsidRPr="008B0AB0" w:rsidRDefault="00157227" w:rsidP="00C43A0D">
      <w:pPr>
        <w:pStyle w:val="BodyTextIndent2"/>
        <w:numPr>
          <w:ilvl w:val="0"/>
          <w:numId w:val="23"/>
        </w:numPr>
        <w:tabs>
          <w:tab w:val="clear" w:pos="360"/>
          <w:tab w:val="left" w:pos="1800"/>
          <w:tab w:val="num" w:pos="3060"/>
        </w:tabs>
        <w:ind w:left="1620"/>
      </w:pPr>
      <w:r w:rsidRPr="008B0AB0">
        <w:t>Expect to be immediately recognized and rewarded for doing a good job.</w:t>
      </w:r>
    </w:p>
    <w:p w14:paraId="08195050" w14:textId="77777777" w:rsidR="00157227" w:rsidRDefault="00157227" w:rsidP="00157227">
      <w:pPr>
        <w:pStyle w:val="BodyTextIndent2"/>
        <w:rPr>
          <w:b/>
        </w:rPr>
      </w:pPr>
    </w:p>
    <w:p w14:paraId="4E2ACDA6" w14:textId="77777777" w:rsidR="00157227" w:rsidRPr="008B0AB0" w:rsidRDefault="00157227" w:rsidP="001D7467">
      <w:pPr>
        <w:pStyle w:val="BodyTextIndent2"/>
        <w:ind w:left="0"/>
      </w:pPr>
      <w:r w:rsidRPr="008B0AB0">
        <w:rPr>
          <w:b/>
        </w:rPr>
        <w:t>THE ROLES A MANAGER MUST PERFORM</w:t>
      </w:r>
    </w:p>
    <w:p w14:paraId="5B20492C" w14:textId="77777777" w:rsidR="00157227" w:rsidRPr="008B0AB0" w:rsidRDefault="00157227" w:rsidP="00157227">
      <w:pPr>
        <w:pStyle w:val="BodyTextIndent2"/>
      </w:pPr>
    </w:p>
    <w:p w14:paraId="00A3FE18" w14:textId="77777777" w:rsidR="00157227" w:rsidRPr="008B0AB0" w:rsidRDefault="00157227" w:rsidP="001D7467">
      <w:r w:rsidRPr="008B0AB0">
        <w:t>Mintzberg and others have identified ten major roles that managers must fulfill:</w:t>
      </w:r>
    </w:p>
    <w:p w14:paraId="2E57A1C8" w14:textId="77777777" w:rsidR="00157227" w:rsidRPr="008B0AB0" w:rsidRDefault="00157227" w:rsidP="00157227">
      <w:pPr>
        <w:pStyle w:val="BodyTextIndent2"/>
      </w:pPr>
    </w:p>
    <w:p w14:paraId="72E63EEF" w14:textId="77777777" w:rsidR="00157227" w:rsidRPr="008B0AB0" w:rsidRDefault="00157227" w:rsidP="00B24A94">
      <w:pPr>
        <w:pStyle w:val="BodyTextIndent2"/>
        <w:numPr>
          <w:ilvl w:val="0"/>
          <w:numId w:val="46"/>
        </w:numPr>
        <w:tabs>
          <w:tab w:val="left" w:pos="720"/>
          <w:tab w:val="left" w:pos="1800"/>
        </w:tabs>
        <w:ind w:left="1260"/>
      </w:pPr>
      <w:r w:rsidRPr="008B0AB0">
        <w:t>Interpersonal roles</w:t>
      </w:r>
    </w:p>
    <w:p w14:paraId="060954E5" w14:textId="77777777" w:rsidR="00157227" w:rsidRPr="008B0AB0" w:rsidRDefault="00157227" w:rsidP="00C43A0D">
      <w:pPr>
        <w:pStyle w:val="BodyTextIndent2"/>
        <w:numPr>
          <w:ilvl w:val="0"/>
          <w:numId w:val="25"/>
        </w:numPr>
        <w:tabs>
          <w:tab w:val="clear" w:pos="360"/>
          <w:tab w:val="left" w:pos="1800"/>
          <w:tab w:val="num" w:pos="3060"/>
        </w:tabs>
        <w:ind w:left="1620"/>
      </w:pPr>
      <w:r w:rsidRPr="008B0AB0">
        <w:t>Figurehead – Entails symbolic duties associated with the formal organization.</w:t>
      </w:r>
    </w:p>
    <w:p w14:paraId="2F0A8D04" w14:textId="77777777" w:rsidR="00157227" w:rsidRPr="008B0AB0" w:rsidRDefault="00157227" w:rsidP="00C43A0D">
      <w:pPr>
        <w:pStyle w:val="BodyTextIndent2"/>
        <w:numPr>
          <w:ilvl w:val="0"/>
          <w:numId w:val="25"/>
        </w:numPr>
        <w:tabs>
          <w:tab w:val="clear" w:pos="360"/>
          <w:tab w:val="left" w:pos="1800"/>
          <w:tab w:val="num" w:pos="3060"/>
        </w:tabs>
        <w:ind w:left="1620"/>
      </w:pPr>
      <w:r w:rsidRPr="008B0AB0">
        <w:t>Leader – Creates and nurtures relationships with subordinates.</w:t>
      </w:r>
    </w:p>
    <w:p w14:paraId="42D0924B" w14:textId="77777777" w:rsidR="00157227" w:rsidRPr="008B0AB0" w:rsidRDefault="00157227" w:rsidP="00C43A0D">
      <w:pPr>
        <w:pStyle w:val="BodyTextIndent2"/>
        <w:numPr>
          <w:ilvl w:val="0"/>
          <w:numId w:val="25"/>
        </w:numPr>
        <w:tabs>
          <w:tab w:val="clear" w:pos="360"/>
          <w:tab w:val="left" w:pos="1800"/>
          <w:tab w:val="num" w:pos="3060"/>
        </w:tabs>
        <w:ind w:left="1620"/>
      </w:pPr>
      <w:r w:rsidRPr="008B0AB0">
        <w:t>Liaison – Builds informational networks of contacts outside the workplace.</w:t>
      </w:r>
    </w:p>
    <w:p w14:paraId="568917CB" w14:textId="77777777" w:rsidR="00157227" w:rsidRPr="008B0AB0" w:rsidRDefault="00157227" w:rsidP="00B24A94">
      <w:pPr>
        <w:pStyle w:val="BodyTextIndent2"/>
        <w:numPr>
          <w:ilvl w:val="0"/>
          <w:numId w:val="46"/>
        </w:numPr>
        <w:tabs>
          <w:tab w:val="left" w:pos="720"/>
          <w:tab w:val="left" w:pos="1800"/>
        </w:tabs>
        <w:ind w:left="1260"/>
      </w:pPr>
      <w:r w:rsidRPr="008B0AB0">
        <w:t>Informational roles</w:t>
      </w:r>
    </w:p>
    <w:p w14:paraId="6462AAB3" w14:textId="77777777" w:rsidR="00157227" w:rsidRPr="008B0AB0" w:rsidRDefault="00157227" w:rsidP="00C43A0D">
      <w:pPr>
        <w:pStyle w:val="BodyTextIndent2"/>
        <w:numPr>
          <w:ilvl w:val="0"/>
          <w:numId w:val="26"/>
        </w:numPr>
        <w:tabs>
          <w:tab w:val="clear" w:pos="360"/>
          <w:tab w:val="left" w:pos="1800"/>
          <w:tab w:val="num" w:pos="3060"/>
        </w:tabs>
        <w:ind w:left="1620"/>
      </w:pPr>
      <w:r w:rsidRPr="008B0AB0">
        <w:t>Monitor – Seeks appropriate information from both internal and external sources.</w:t>
      </w:r>
    </w:p>
    <w:p w14:paraId="383B7AB5" w14:textId="77777777" w:rsidR="00157227" w:rsidRPr="008B0AB0" w:rsidRDefault="00157227" w:rsidP="00C43A0D">
      <w:pPr>
        <w:pStyle w:val="BodyTextIndent2"/>
        <w:numPr>
          <w:ilvl w:val="0"/>
          <w:numId w:val="26"/>
        </w:numPr>
        <w:tabs>
          <w:tab w:val="clear" w:pos="360"/>
          <w:tab w:val="left" w:pos="1800"/>
          <w:tab w:val="num" w:pos="3060"/>
        </w:tabs>
        <w:ind w:left="1620"/>
      </w:pPr>
      <w:r w:rsidRPr="008B0AB0">
        <w:t>Disseminator – Transmits information within the organization.</w:t>
      </w:r>
    </w:p>
    <w:p w14:paraId="5CDF37E3" w14:textId="77777777" w:rsidR="00157227" w:rsidRPr="008B0AB0" w:rsidRDefault="00157227" w:rsidP="00C43A0D">
      <w:pPr>
        <w:pStyle w:val="BodyTextIndent2"/>
        <w:numPr>
          <w:ilvl w:val="0"/>
          <w:numId w:val="26"/>
        </w:numPr>
        <w:tabs>
          <w:tab w:val="clear" w:pos="360"/>
          <w:tab w:val="left" w:pos="1800"/>
          <w:tab w:val="num" w:pos="3060"/>
        </w:tabs>
        <w:ind w:left="1620"/>
      </w:pPr>
      <w:r w:rsidRPr="008B0AB0">
        <w:t>Spokesperson – Addresses the transmission of information to outsiders.</w:t>
      </w:r>
    </w:p>
    <w:p w14:paraId="7A6FD9E6" w14:textId="77777777" w:rsidR="00157227" w:rsidRPr="008B0AB0" w:rsidRDefault="00157227" w:rsidP="00B24A94">
      <w:pPr>
        <w:pStyle w:val="BodyTextIndent2"/>
        <w:numPr>
          <w:ilvl w:val="0"/>
          <w:numId w:val="46"/>
        </w:numPr>
        <w:tabs>
          <w:tab w:val="left" w:pos="720"/>
          <w:tab w:val="left" w:pos="1800"/>
        </w:tabs>
        <w:ind w:left="1260"/>
      </w:pPr>
      <w:r w:rsidRPr="008B0AB0">
        <w:t>Decisional roles</w:t>
      </w:r>
    </w:p>
    <w:p w14:paraId="300755F9" w14:textId="61F196A4" w:rsidR="00157227" w:rsidRPr="008B0AB0" w:rsidRDefault="007A421D" w:rsidP="00C43A0D">
      <w:pPr>
        <w:pStyle w:val="BodyTextIndent2"/>
        <w:numPr>
          <w:ilvl w:val="0"/>
          <w:numId w:val="27"/>
        </w:numPr>
        <w:tabs>
          <w:tab w:val="clear" w:pos="360"/>
          <w:tab w:val="left" w:pos="1800"/>
          <w:tab w:val="num" w:pos="3060"/>
        </w:tabs>
        <w:ind w:left="1620"/>
      </w:pPr>
      <w:r>
        <w:t>Entrepreneur – I</w:t>
      </w:r>
      <w:r w:rsidR="00157227" w:rsidRPr="008B0AB0">
        <w:t>nitiates and encourages change, creativity, and innovation.</w:t>
      </w:r>
    </w:p>
    <w:p w14:paraId="247A1065" w14:textId="77777777" w:rsidR="00157227" w:rsidRPr="008B0AB0" w:rsidRDefault="00157227" w:rsidP="00C43A0D">
      <w:pPr>
        <w:pStyle w:val="BodyTextIndent2"/>
        <w:numPr>
          <w:ilvl w:val="0"/>
          <w:numId w:val="27"/>
        </w:numPr>
        <w:tabs>
          <w:tab w:val="clear" w:pos="360"/>
          <w:tab w:val="left" w:pos="1800"/>
          <w:tab w:val="num" w:pos="3060"/>
        </w:tabs>
        <w:ind w:left="1620"/>
      </w:pPr>
      <w:r w:rsidRPr="008B0AB0">
        <w:t>Disturbance Handler – Initiates the corrective action needed to deal with important, unexpected difficulties.</w:t>
      </w:r>
    </w:p>
    <w:p w14:paraId="79D3AB7C" w14:textId="76072457" w:rsidR="00157227" w:rsidRDefault="00157227" w:rsidP="00C43A0D">
      <w:pPr>
        <w:pStyle w:val="BodyTextIndent2"/>
        <w:numPr>
          <w:ilvl w:val="0"/>
          <w:numId w:val="27"/>
        </w:numPr>
        <w:tabs>
          <w:tab w:val="clear" w:pos="360"/>
          <w:tab w:val="left" w:pos="1800"/>
          <w:tab w:val="num" w:pos="3060"/>
        </w:tabs>
        <w:ind w:left="1620"/>
      </w:pPr>
      <w:bookmarkStart w:id="10" w:name="_Hlk150579453"/>
      <w:r w:rsidRPr="008B0AB0">
        <w:lastRenderedPageBreak/>
        <w:t xml:space="preserve">Resource Allocator – Distributes organizational resources (funds, equipment, time, human resources, </w:t>
      </w:r>
      <w:r w:rsidR="00FC7793">
        <w:t>etc.</w:t>
      </w:r>
      <w:r w:rsidRPr="008B0AB0">
        <w:t>).</w:t>
      </w:r>
    </w:p>
    <w:bookmarkEnd w:id="10"/>
    <w:p w14:paraId="4866A81C" w14:textId="1D94725A" w:rsidR="00157227" w:rsidRDefault="00157227" w:rsidP="00C43A0D">
      <w:pPr>
        <w:pStyle w:val="BodyTextIndent2"/>
        <w:numPr>
          <w:ilvl w:val="0"/>
          <w:numId w:val="27"/>
        </w:numPr>
        <w:tabs>
          <w:tab w:val="clear" w:pos="360"/>
          <w:tab w:val="left" w:pos="1800"/>
          <w:tab w:val="num" w:pos="3060"/>
        </w:tabs>
        <w:ind w:left="1620"/>
      </w:pPr>
      <w:r w:rsidRPr="008B0AB0">
        <w:t>Negotiator – Serves as the organization’s chief negotiator in the manager’s areas of responsibility.</w:t>
      </w:r>
      <w:r w:rsidRPr="008B0AB0">
        <w:rPr>
          <w:rStyle w:val="FootnoteReference"/>
        </w:rPr>
        <w:footnoteReference w:id="6"/>
      </w:r>
      <w:r w:rsidR="00D23577">
        <w:t xml:space="preserve"> </w:t>
      </w:r>
    </w:p>
    <w:p w14:paraId="7C1CD684" w14:textId="77777777" w:rsidR="00D23577" w:rsidRDefault="00D23577" w:rsidP="00D23577">
      <w:pPr>
        <w:pStyle w:val="BodyTextIndent2"/>
        <w:ind w:left="0"/>
      </w:pPr>
    </w:p>
    <w:p w14:paraId="4307E266" w14:textId="1F84A8E8" w:rsidR="00D23577" w:rsidRDefault="00EC05DB" w:rsidP="00D23577">
      <w:pPr>
        <w:pStyle w:val="BodyTextIndent2"/>
        <w:ind w:left="0"/>
        <w:rPr>
          <w:b/>
          <w:bCs/>
        </w:rPr>
      </w:pPr>
      <w:r>
        <w:rPr>
          <w:b/>
          <w:bCs/>
        </w:rPr>
        <w:t>NEW</w:t>
      </w:r>
      <w:r w:rsidR="00D23577" w:rsidRPr="001139F1">
        <w:rPr>
          <w:b/>
          <w:bCs/>
        </w:rPr>
        <w:t xml:space="preserve"> ROLE</w:t>
      </w:r>
      <w:r w:rsidR="004220D7" w:rsidRPr="001139F1">
        <w:rPr>
          <w:b/>
          <w:bCs/>
        </w:rPr>
        <w:t>S IN THE REMOTE WORK ERA</w:t>
      </w:r>
      <w:r w:rsidR="004220D7">
        <w:rPr>
          <w:b/>
          <w:bCs/>
        </w:rPr>
        <w:t xml:space="preserve"> </w:t>
      </w:r>
    </w:p>
    <w:p w14:paraId="3E3438F9" w14:textId="77777777" w:rsidR="004220D7" w:rsidRDefault="004220D7" w:rsidP="00D23577">
      <w:pPr>
        <w:pStyle w:val="BodyTextIndent2"/>
        <w:ind w:left="0"/>
        <w:rPr>
          <w:b/>
          <w:bCs/>
        </w:rPr>
      </w:pPr>
    </w:p>
    <w:p w14:paraId="49A1B29E" w14:textId="48740F2E" w:rsidR="00EC05DB" w:rsidRDefault="00EC05DB" w:rsidP="00EC05DB">
      <w:pPr>
        <w:pStyle w:val="BodyTextIndent2"/>
        <w:ind w:left="0"/>
      </w:pPr>
      <w:r>
        <w:t xml:space="preserve">In </w:t>
      </w:r>
      <w:r w:rsidR="00095BA3">
        <w:t>a</w:t>
      </w:r>
      <w:r>
        <w:t xml:space="preserve"> new era of hybrid and remote work, managers </w:t>
      </w:r>
      <w:r w:rsidR="00095BA3">
        <w:t>must</w:t>
      </w:r>
      <w:r>
        <w:t xml:space="preserve"> develop additional </w:t>
      </w:r>
      <w:r w:rsidR="006F25FE">
        <w:t>strategies</w:t>
      </w:r>
      <w:r>
        <w:t xml:space="preserve"> to do their jobs effectively. This includes supporting and supervising employees </w:t>
      </w:r>
      <w:r w:rsidR="006224D2">
        <w:t>virtually</w:t>
      </w:r>
      <w:r>
        <w:t xml:space="preserve">, </w:t>
      </w:r>
      <w:r w:rsidR="00095BA3">
        <w:t>which requires</w:t>
      </w:r>
      <w:r>
        <w:t xml:space="preserve"> new </w:t>
      </w:r>
      <w:r w:rsidR="006224D2">
        <w:t xml:space="preserve">or enhanced </w:t>
      </w:r>
      <w:r>
        <w:t>skill sets, given</w:t>
      </w:r>
      <w:r w:rsidR="006224D2">
        <w:t xml:space="preserve"> </w:t>
      </w:r>
      <w:r>
        <w:t>the complexities that working remote creates.</w:t>
      </w:r>
    </w:p>
    <w:p w14:paraId="2342C707" w14:textId="77777777" w:rsidR="00EC05DB" w:rsidRDefault="00EC05DB" w:rsidP="00EC05DB">
      <w:pPr>
        <w:pStyle w:val="BodyTextIndent2"/>
        <w:ind w:left="0"/>
      </w:pPr>
    </w:p>
    <w:p w14:paraId="08E53DAE" w14:textId="4CE3D44E" w:rsidR="004220D7" w:rsidRDefault="00EC05DB" w:rsidP="00EC05DB">
      <w:pPr>
        <w:pStyle w:val="BodyTextIndent2"/>
        <w:ind w:left="0"/>
      </w:pPr>
      <w:r w:rsidRPr="00EC05DB">
        <w:t>Supporting a remote or hybrid workforce is different than supporting a workforce that is fully present in the office.</w:t>
      </w:r>
      <w:r w:rsidR="00FA2039">
        <w:t xml:space="preserve"> Suggestions for </w:t>
      </w:r>
      <w:r w:rsidR="009850C0">
        <w:t>maximizing their effectiveness</w:t>
      </w:r>
      <w:r w:rsidR="00C800FD">
        <w:rPr>
          <w:rStyle w:val="FootnoteReference"/>
        </w:rPr>
        <w:footnoteReference w:id="7"/>
      </w:r>
      <w:r w:rsidR="00FA2039">
        <w:t>:</w:t>
      </w:r>
    </w:p>
    <w:p w14:paraId="605A02F9" w14:textId="42CA6A3C" w:rsidR="00FA2039" w:rsidRDefault="00FA2039" w:rsidP="001139F1">
      <w:pPr>
        <w:pStyle w:val="BodyTextIndent2"/>
        <w:numPr>
          <w:ilvl w:val="0"/>
          <w:numId w:val="27"/>
        </w:numPr>
        <w:tabs>
          <w:tab w:val="clear" w:pos="360"/>
          <w:tab w:val="num" w:pos="1080"/>
        </w:tabs>
        <w:ind w:left="1080"/>
      </w:pPr>
      <w:r w:rsidRPr="001139F1">
        <w:rPr>
          <w:b/>
          <w:bCs/>
        </w:rPr>
        <w:t>Actively involve staff in creating their workplace plan</w:t>
      </w:r>
      <w:r w:rsidRPr="00FA2039">
        <w:t>.</w:t>
      </w:r>
      <w:r>
        <w:t xml:space="preserve"> </w:t>
      </w:r>
      <w:r w:rsidR="009850C0">
        <w:t>Help</w:t>
      </w:r>
      <w:r>
        <w:t xml:space="preserve"> workers create a schedule that identifies what time of day they will work, and when they are available for connecting with others.</w:t>
      </w:r>
    </w:p>
    <w:p w14:paraId="4355572A" w14:textId="2EDC8C5B" w:rsidR="00FA2039" w:rsidRDefault="00FA2039" w:rsidP="001139F1">
      <w:pPr>
        <w:pStyle w:val="BodyTextIndent2"/>
        <w:numPr>
          <w:ilvl w:val="0"/>
          <w:numId w:val="27"/>
        </w:numPr>
        <w:tabs>
          <w:tab w:val="clear" w:pos="360"/>
          <w:tab w:val="num" w:pos="1080"/>
        </w:tabs>
        <w:ind w:left="1080"/>
      </w:pPr>
      <w:r w:rsidRPr="001139F1">
        <w:rPr>
          <w:b/>
          <w:bCs/>
        </w:rPr>
        <w:t>Create opportunities for your staff to be “together.”</w:t>
      </w:r>
      <w:r>
        <w:t xml:space="preserve"> A ke</w:t>
      </w:r>
      <w:r w:rsidR="009850C0">
        <w:t xml:space="preserve">y </w:t>
      </w:r>
      <w:r>
        <w:t>indicator of a healthy workforce is a sense of connection to the workplace. Creating this for a remote workforce is more challenging</w:t>
      </w:r>
      <w:r w:rsidR="009850C0">
        <w:t xml:space="preserve"> for managers</w:t>
      </w:r>
      <w:r w:rsidR="009850C0">
        <w:rPr>
          <w:rFonts w:ascii="Arial" w:hAnsi="Arial" w:cs="Arial"/>
        </w:rPr>
        <w:t>—</w:t>
      </w:r>
      <w:r w:rsidR="009850C0">
        <w:t xml:space="preserve">consider regular </w:t>
      </w:r>
      <w:r>
        <w:t>virtual all-staff meetings or coffee breaks</w:t>
      </w:r>
      <w:r w:rsidR="009850C0">
        <w:t>, for example</w:t>
      </w:r>
      <w:r w:rsidR="006669CF">
        <w:t>.</w:t>
      </w:r>
    </w:p>
    <w:p w14:paraId="0D8116E3" w14:textId="3CA59D14" w:rsidR="006669CF" w:rsidRPr="001139F1" w:rsidRDefault="006669CF" w:rsidP="001139F1">
      <w:pPr>
        <w:pStyle w:val="BodyTextIndent2"/>
        <w:numPr>
          <w:ilvl w:val="0"/>
          <w:numId w:val="27"/>
        </w:numPr>
        <w:tabs>
          <w:tab w:val="clear" w:pos="360"/>
          <w:tab w:val="num" w:pos="1080"/>
        </w:tabs>
        <w:ind w:left="1080"/>
        <w:rPr>
          <w:b/>
          <w:bCs/>
        </w:rPr>
      </w:pPr>
      <w:r w:rsidRPr="001139F1">
        <w:rPr>
          <w:b/>
          <w:bCs/>
        </w:rPr>
        <w:t>Serve as a role model for remote or hybrid work.</w:t>
      </w:r>
      <w:r>
        <w:rPr>
          <w:b/>
          <w:bCs/>
        </w:rPr>
        <w:t xml:space="preserve"> </w:t>
      </w:r>
      <w:r>
        <w:t xml:space="preserve">Subordinates must see </w:t>
      </w:r>
      <w:r w:rsidR="009850C0">
        <w:t xml:space="preserve">managers </w:t>
      </w:r>
      <w:r>
        <w:t xml:space="preserve">engage in and follow </w:t>
      </w:r>
      <w:r w:rsidR="009850C0">
        <w:t xml:space="preserve">all </w:t>
      </w:r>
      <w:r>
        <w:t xml:space="preserve">work guidelines </w:t>
      </w:r>
      <w:r w:rsidR="009850C0">
        <w:t xml:space="preserve">which </w:t>
      </w:r>
      <w:r>
        <w:t>have been set for employees.</w:t>
      </w:r>
    </w:p>
    <w:p w14:paraId="671F8CEB" w14:textId="13E7045B" w:rsidR="006669CF" w:rsidRPr="001139F1" w:rsidRDefault="006669CF" w:rsidP="001139F1">
      <w:pPr>
        <w:pStyle w:val="BodyTextIndent2"/>
        <w:numPr>
          <w:ilvl w:val="0"/>
          <w:numId w:val="27"/>
        </w:numPr>
        <w:tabs>
          <w:tab w:val="clear" w:pos="360"/>
          <w:tab w:val="num" w:pos="1080"/>
        </w:tabs>
        <w:ind w:left="1080"/>
        <w:rPr>
          <w:b/>
          <w:bCs/>
        </w:rPr>
      </w:pPr>
      <w:r w:rsidRPr="006669CF">
        <w:rPr>
          <w:b/>
          <w:bCs/>
        </w:rPr>
        <w:t>Provide needed technology and resources.</w:t>
      </w:r>
      <w:r>
        <w:t xml:space="preserve"> Ensure that your staff has everything needed to get their jobs done. Make this a priority.</w:t>
      </w:r>
    </w:p>
    <w:p w14:paraId="63192658" w14:textId="4CA58968" w:rsidR="006669CF" w:rsidRPr="001139F1" w:rsidRDefault="006669CF" w:rsidP="001139F1">
      <w:pPr>
        <w:pStyle w:val="BodyTextIndent2"/>
        <w:numPr>
          <w:ilvl w:val="0"/>
          <w:numId w:val="27"/>
        </w:numPr>
        <w:tabs>
          <w:tab w:val="clear" w:pos="360"/>
          <w:tab w:val="num" w:pos="1080"/>
        </w:tabs>
        <w:ind w:left="1080"/>
        <w:rPr>
          <w:b/>
          <w:bCs/>
        </w:rPr>
      </w:pPr>
      <w:r w:rsidRPr="006669CF">
        <w:rPr>
          <w:b/>
          <w:bCs/>
        </w:rPr>
        <w:lastRenderedPageBreak/>
        <w:t>Be intentional in connecting with and celebrating staff.</w:t>
      </w:r>
      <w:r>
        <w:rPr>
          <w:b/>
          <w:bCs/>
        </w:rPr>
        <w:t xml:space="preserve"> </w:t>
      </w:r>
      <w:r w:rsidRPr="001139F1">
        <w:t xml:space="preserve">It is more important than ever to create opportunities to engage in one-on-one employee </w:t>
      </w:r>
      <w:r>
        <w:t xml:space="preserve">feedback and </w:t>
      </w:r>
      <w:r w:rsidRPr="001139F1">
        <w:t>supervision.</w:t>
      </w:r>
      <w:r w:rsidR="001B454B">
        <w:t xml:space="preserve"> Take the time, too, to celebrate their accomplishments, birthdays, etc.</w:t>
      </w:r>
    </w:p>
    <w:p w14:paraId="35DA5A35" w14:textId="765C61AC" w:rsidR="00C800FD" w:rsidRPr="001139F1" w:rsidRDefault="00C800FD" w:rsidP="001139F1">
      <w:pPr>
        <w:pStyle w:val="BodyTextIndent2"/>
        <w:numPr>
          <w:ilvl w:val="0"/>
          <w:numId w:val="27"/>
        </w:numPr>
        <w:tabs>
          <w:tab w:val="clear" w:pos="360"/>
          <w:tab w:val="num" w:pos="1080"/>
        </w:tabs>
        <w:ind w:left="1080"/>
        <w:rPr>
          <w:b/>
          <w:bCs/>
        </w:rPr>
      </w:pPr>
      <w:r w:rsidRPr="00C800FD">
        <w:rPr>
          <w:b/>
          <w:bCs/>
        </w:rPr>
        <w:t>Communicate clear expectations that exhibit transparency.</w:t>
      </w:r>
      <w:r>
        <w:rPr>
          <w:b/>
          <w:bCs/>
        </w:rPr>
        <w:t xml:space="preserve"> </w:t>
      </w:r>
      <w:r w:rsidRPr="001139F1">
        <w:t>This is the very essence of management.</w:t>
      </w:r>
      <w:r>
        <w:t xml:space="preserve"> The more information and clarity provide</w:t>
      </w:r>
      <w:r w:rsidR="009850C0">
        <w:t>d</w:t>
      </w:r>
      <w:r>
        <w:t>, the better for your staff.</w:t>
      </w:r>
    </w:p>
    <w:p w14:paraId="58D67D11" w14:textId="64D1CE9C" w:rsidR="00C800FD" w:rsidRDefault="00C800FD" w:rsidP="001139F1">
      <w:pPr>
        <w:pStyle w:val="BodyTextIndent2"/>
        <w:numPr>
          <w:ilvl w:val="0"/>
          <w:numId w:val="27"/>
        </w:numPr>
        <w:tabs>
          <w:tab w:val="clear" w:pos="360"/>
          <w:tab w:val="num" w:pos="1080"/>
        </w:tabs>
        <w:ind w:left="1080"/>
        <w:rPr>
          <w:b/>
          <w:bCs/>
        </w:rPr>
      </w:pPr>
      <w:r w:rsidRPr="00C800FD">
        <w:rPr>
          <w:b/>
          <w:bCs/>
        </w:rPr>
        <w:t>Keep employee mental health and well-being at the forefront.</w:t>
      </w:r>
      <w:r>
        <w:rPr>
          <w:b/>
          <w:bCs/>
        </w:rPr>
        <w:t xml:space="preserve"> </w:t>
      </w:r>
      <w:r w:rsidRPr="001139F1">
        <w:t xml:space="preserve">Managing this change may require new assessments of </w:t>
      </w:r>
      <w:r w:rsidR="00EF0204">
        <w:t xml:space="preserve">workers. </w:t>
      </w:r>
      <w:r w:rsidRPr="001139F1">
        <w:t>their capabilities</w:t>
      </w:r>
      <w:r w:rsidR="00EF0204">
        <w:t>, and their issues</w:t>
      </w:r>
      <w:r w:rsidRPr="001139F1">
        <w:t>.</w:t>
      </w:r>
      <w:r>
        <w:t xml:space="preserve"> </w:t>
      </w:r>
      <w:r w:rsidR="00EF0204">
        <w:t>M</w:t>
      </w:r>
      <w:r>
        <w:t>ake staff aware of any employee assistance programs if support is needed.</w:t>
      </w:r>
    </w:p>
    <w:p w14:paraId="6B74E0B5" w14:textId="667F7C3A" w:rsidR="00C800FD" w:rsidRDefault="00C800FD" w:rsidP="001139F1">
      <w:pPr>
        <w:pStyle w:val="BodyTextIndent2"/>
        <w:numPr>
          <w:ilvl w:val="0"/>
          <w:numId w:val="27"/>
        </w:numPr>
        <w:tabs>
          <w:tab w:val="clear" w:pos="360"/>
          <w:tab w:val="num" w:pos="1080"/>
        </w:tabs>
        <w:ind w:left="1080"/>
        <w:rPr>
          <w:b/>
          <w:bCs/>
        </w:rPr>
      </w:pPr>
      <w:r w:rsidRPr="00C800FD">
        <w:rPr>
          <w:b/>
          <w:bCs/>
        </w:rPr>
        <w:t>Seek opportunities to utilize personal strengths.</w:t>
      </w:r>
      <w:r>
        <w:rPr>
          <w:b/>
          <w:bCs/>
        </w:rPr>
        <w:t xml:space="preserve"> </w:t>
      </w:r>
      <w:r w:rsidR="006F25FE">
        <w:t>C</w:t>
      </w:r>
      <w:r w:rsidRPr="001139F1">
        <w:t xml:space="preserve">apitalizing on </w:t>
      </w:r>
      <w:r w:rsidR="00EF0204">
        <w:t>worker</w:t>
      </w:r>
      <w:r w:rsidRPr="001139F1">
        <w:t xml:space="preserve"> strengths in a new setting leads to higher productivity</w:t>
      </w:r>
      <w:r w:rsidR="006F25FE" w:rsidRPr="001139F1">
        <w:t>, higher retention, and improved morale.</w:t>
      </w:r>
    </w:p>
    <w:p w14:paraId="67CE2ED9" w14:textId="26080220" w:rsidR="00C800FD" w:rsidRDefault="00C800FD" w:rsidP="001139F1">
      <w:pPr>
        <w:pStyle w:val="BodyTextIndent2"/>
        <w:numPr>
          <w:ilvl w:val="0"/>
          <w:numId w:val="27"/>
        </w:numPr>
        <w:tabs>
          <w:tab w:val="clear" w:pos="360"/>
          <w:tab w:val="num" w:pos="1080"/>
        </w:tabs>
        <w:ind w:left="1080"/>
        <w:rPr>
          <w:b/>
          <w:bCs/>
        </w:rPr>
      </w:pPr>
      <w:r w:rsidRPr="00C800FD">
        <w:rPr>
          <w:b/>
          <w:bCs/>
        </w:rPr>
        <w:t>Demonstrate patience and grace with change management.</w:t>
      </w:r>
      <w:r w:rsidR="006F25FE">
        <w:rPr>
          <w:b/>
          <w:bCs/>
        </w:rPr>
        <w:t xml:space="preserve"> </w:t>
      </w:r>
      <w:r w:rsidR="006F25FE" w:rsidRPr="001139F1">
        <w:t>Managers must set the tone for dealing with organizational changes</w:t>
      </w:r>
      <w:r w:rsidR="00EF0204">
        <w:t>. A</w:t>
      </w:r>
      <w:r w:rsidR="006F25FE" w:rsidRPr="001139F1">
        <w:t>llow staff to have some control over any new working processes.</w:t>
      </w:r>
    </w:p>
    <w:p w14:paraId="6BC67E68" w14:textId="1E8A870E" w:rsidR="00FA2039" w:rsidRDefault="00C800FD" w:rsidP="006224D2">
      <w:pPr>
        <w:pStyle w:val="BodyTextIndent2"/>
        <w:numPr>
          <w:ilvl w:val="0"/>
          <w:numId w:val="27"/>
        </w:numPr>
        <w:tabs>
          <w:tab w:val="clear" w:pos="360"/>
          <w:tab w:val="num" w:pos="720"/>
        </w:tabs>
        <w:ind w:left="1080"/>
      </w:pPr>
      <w:r w:rsidRPr="006F25FE">
        <w:rPr>
          <w:b/>
          <w:bCs/>
        </w:rPr>
        <w:t>Encourage staff to share successful strategies and outcomes.</w:t>
      </w:r>
      <w:r w:rsidR="006F25FE" w:rsidRPr="006F25FE">
        <w:t xml:space="preserve"> L</w:t>
      </w:r>
      <w:r w:rsidR="006F25FE" w:rsidRPr="001139F1">
        <w:t>eaders should encourage staff to be involved in strategic planning and sharing outcomes.</w:t>
      </w:r>
      <w:r w:rsidR="006F25FE">
        <w:t xml:space="preserve"> </w:t>
      </w:r>
    </w:p>
    <w:p w14:paraId="7E0319DA" w14:textId="77777777" w:rsidR="00EF0204" w:rsidRDefault="00EF0204" w:rsidP="00EF0204">
      <w:pPr>
        <w:pStyle w:val="BodyTextIndent2"/>
        <w:ind w:left="0"/>
      </w:pPr>
    </w:p>
    <w:p w14:paraId="4564B0B3" w14:textId="29DCCCA1" w:rsidR="003D34C4" w:rsidRDefault="00EF0204" w:rsidP="00EF0204">
      <w:pPr>
        <w:pStyle w:val="BodyTextIndent2"/>
        <w:ind w:left="0"/>
      </w:pPr>
      <w:r>
        <w:t xml:space="preserve">Finally, </w:t>
      </w:r>
      <w:r w:rsidR="00095BA3">
        <w:t>managers should</w:t>
      </w:r>
      <w:r w:rsidR="002E19AA">
        <w:t xml:space="preserve"> examine </w:t>
      </w:r>
      <w:r w:rsidR="00095BA3">
        <w:t xml:space="preserve">their </w:t>
      </w:r>
      <w:r>
        <w:t xml:space="preserve">own communication </w:t>
      </w:r>
      <w:r w:rsidR="002E19AA">
        <w:t>practices</w:t>
      </w:r>
      <w:r>
        <w:t xml:space="preserve">. </w:t>
      </w:r>
      <w:r w:rsidR="003D34C4">
        <w:t xml:space="preserve">A personal communication audit </w:t>
      </w:r>
      <w:r w:rsidR="00B70A45">
        <w:t>can highlight the need for new skills in this area</w:t>
      </w:r>
      <w:r w:rsidR="003D34C4">
        <w:t>:</w:t>
      </w:r>
    </w:p>
    <w:p w14:paraId="1963C081" w14:textId="68B48827" w:rsidR="003D34C4" w:rsidRDefault="00EF0204" w:rsidP="001139F1">
      <w:pPr>
        <w:pStyle w:val="BodyTextIndent2"/>
        <w:numPr>
          <w:ilvl w:val="0"/>
          <w:numId w:val="65"/>
        </w:numPr>
      </w:pPr>
      <w:r>
        <w:t xml:space="preserve">Can you </w:t>
      </w:r>
      <w:r w:rsidR="002E19AA">
        <w:t>fluidly</w:t>
      </w:r>
      <w:r>
        <w:t xml:space="preserve"> use team communication technology? </w:t>
      </w:r>
    </w:p>
    <w:p w14:paraId="1E744CE0" w14:textId="77777777" w:rsidR="003D34C4" w:rsidRDefault="00EF0204" w:rsidP="003D34C4">
      <w:pPr>
        <w:pStyle w:val="BodyTextIndent2"/>
        <w:numPr>
          <w:ilvl w:val="0"/>
          <w:numId w:val="65"/>
        </w:numPr>
      </w:pPr>
      <w:r>
        <w:t>Do you have and follow up-to-date practices for managing, organizing, storing and retaining digital communication?</w:t>
      </w:r>
      <w:r w:rsidR="003D34C4">
        <w:t xml:space="preserve"> </w:t>
      </w:r>
    </w:p>
    <w:p w14:paraId="1180D063" w14:textId="1E3D9ECA" w:rsidR="003D34C4" w:rsidRPr="003D34C4" w:rsidRDefault="003D34C4" w:rsidP="003D34C4">
      <w:pPr>
        <w:pStyle w:val="ListParagraph"/>
        <w:numPr>
          <w:ilvl w:val="0"/>
          <w:numId w:val="65"/>
        </w:numPr>
        <w:rPr>
          <w:rFonts w:ascii="Times New Roman" w:eastAsia="Times New Roman" w:hAnsi="Times New Roman" w:cs="Times New Roman"/>
        </w:rPr>
      </w:pPr>
      <w:r w:rsidRPr="003D34C4">
        <w:rPr>
          <w:rFonts w:ascii="Times New Roman" w:eastAsia="Times New Roman" w:hAnsi="Times New Roman" w:cs="Times New Roman"/>
        </w:rPr>
        <w:t>Do you use an electronic calendar that is visible to staff?</w:t>
      </w:r>
      <w:r>
        <w:rPr>
          <w:rFonts w:ascii="Times New Roman" w:eastAsia="Times New Roman" w:hAnsi="Times New Roman" w:cs="Times New Roman"/>
        </w:rPr>
        <w:t xml:space="preserve"> </w:t>
      </w:r>
    </w:p>
    <w:p w14:paraId="7CCFFF9B" w14:textId="7FAD3E81" w:rsidR="003D34C4" w:rsidRDefault="003D34C4" w:rsidP="003D34C4">
      <w:pPr>
        <w:pStyle w:val="BodyTextIndent2"/>
        <w:numPr>
          <w:ilvl w:val="0"/>
          <w:numId w:val="65"/>
        </w:numPr>
      </w:pPr>
      <w:r>
        <w:t>Do you regularly update messages that indicate when you are out-of-office?</w:t>
      </w:r>
    </w:p>
    <w:p w14:paraId="09FE72AB" w14:textId="5B0AC556" w:rsidR="003D34C4" w:rsidRDefault="003D34C4" w:rsidP="001139F1">
      <w:pPr>
        <w:pStyle w:val="BodyTextIndent2"/>
        <w:numPr>
          <w:ilvl w:val="0"/>
          <w:numId w:val="65"/>
        </w:numPr>
      </w:pPr>
      <w:r>
        <w:t xml:space="preserve">Are tools related to task management (templates, </w:t>
      </w:r>
      <w:r w:rsidR="002E19AA">
        <w:t>sample documents, directions</w:t>
      </w:r>
      <w:r>
        <w:t xml:space="preserve">, </w:t>
      </w:r>
      <w:r w:rsidR="002E19AA">
        <w:t>how-to guides, etc.) organized and accessible to those who need them?</w:t>
      </w:r>
    </w:p>
    <w:p w14:paraId="1C454BB7" w14:textId="0A81389A" w:rsidR="00EF0204" w:rsidRPr="004220D7" w:rsidRDefault="00EF0204" w:rsidP="001139F1">
      <w:pPr>
        <w:pStyle w:val="BodyTextIndent2"/>
        <w:ind w:left="0"/>
      </w:pPr>
    </w:p>
    <w:sectPr w:rsidR="00EF0204" w:rsidRPr="004220D7" w:rsidSect="008E203F">
      <w:headerReference w:type="even" r:id="rId11"/>
      <w:headerReference w:type="default" r:id="rId12"/>
      <w:footerReference w:type="even" r:id="rId13"/>
      <w:footerReference w:type="default" r:id="rId14"/>
      <w:footerReference w:type="firs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6D4A" w14:textId="77777777" w:rsidR="008E203F" w:rsidRDefault="008E203F">
      <w:r>
        <w:separator/>
      </w:r>
    </w:p>
  </w:endnote>
  <w:endnote w:type="continuationSeparator" w:id="0">
    <w:p w14:paraId="0ED25617" w14:textId="77777777" w:rsidR="008E203F" w:rsidRDefault="008E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lliard BT">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UniversLTStd-Light">
    <w:altName w:val="Cambria"/>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eGothicLTStd-Bd2">
    <w:altName w:val="Cambria"/>
    <w:panose1 w:val="020B0604020202020204"/>
    <w:charset w:val="4D"/>
    <w:family w:val="auto"/>
    <w:notTrueType/>
    <w:pitch w:val="default"/>
    <w:sig w:usb0="00000003" w:usb1="00000000" w:usb2="00000000" w:usb3="00000000" w:csb0="00000001" w:csb1="00000000"/>
  </w:font>
  <w:font w:name="Proxima Nova Rg">
    <w:altName w:val="Calibri"/>
    <w:panose1 w:val="020B0604020202020204"/>
    <w:charset w:val="4D"/>
    <w:family w:val="swiss"/>
    <w:notTrueType/>
    <w:pitch w:val="default"/>
    <w:sig w:usb0="00000003" w:usb1="00000000" w:usb2="00000000" w:usb3="00000000" w:csb0="00000001" w:csb1="00000000"/>
  </w:font>
  <w:font w:name="STIXGeneral">
    <w:panose1 w:val="020B0604020202020204"/>
    <w:charset w:val="00"/>
    <w:family w:val="auto"/>
    <w:notTrueType/>
    <w:pitch w:val="variable"/>
    <w:sig w:usb0="A00002FF" w:usb1="4203FDFF" w:usb2="02000020" w:usb3="00000000" w:csb0="800001FF" w:csb1="00000000"/>
  </w:font>
  <w:font w:name="Proxima Nova Th">
    <w:altName w:val="Tahoma"/>
    <w:panose1 w:val="020B0604020202020204"/>
    <w:charset w:val="4D"/>
    <w:family w:val="swiss"/>
    <w:notTrueType/>
    <w:pitch w:val="default"/>
    <w:sig w:usb0="00000003" w:usb1="00000000" w:usb2="00000000" w:usb3="00000000" w:csb0="00000001" w:csb1="00000000"/>
  </w:font>
  <w:font w:name="Baskerville BE Italic">
    <w:altName w:val="Baskerville Old Face"/>
    <w:panose1 w:val="02020502070401020303"/>
    <w:charset w:val="00"/>
    <w:family w:val="auto"/>
    <w:notTrueType/>
    <w:pitch w:val="default"/>
    <w:sig w:usb0="00000003" w:usb1="00000000" w:usb2="00000000" w:usb3="00000000" w:csb0="00000001" w:csb1="00000000"/>
  </w:font>
  <w:font w:name="LB Helvetica Black">
    <w:altName w:val="Times New Roman"/>
    <w:panose1 w:val="020B0604020202020204"/>
    <w:charset w:val="00"/>
    <w:family w:val="auto"/>
    <w:notTrueType/>
    <w:pitch w:val="default"/>
    <w:sig w:usb0="00000003" w:usb1="00000000" w:usb2="00000000" w:usb3="00000000" w:csb0="00000001" w:csb1="00000000"/>
  </w:font>
  <w:font w:name="Baskerville BE Medium">
    <w:altName w:val="Times New Roman"/>
    <w:panose1 w:val="02020502070401020303"/>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Webdings">
    <w:panose1 w:val="05030102010509060703"/>
    <w:charset w:val="4D"/>
    <w:family w:val="decorative"/>
    <w:pitch w:val="variable"/>
    <w:sig w:usb0="00000003" w:usb1="00000000" w:usb2="00000000" w:usb3="00000000" w:csb0="80000001" w:csb1="00000000"/>
  </w:font>
  <w:font w:name="NimbusRomDOT">
    <w:altName w:val="NimbusRomDOT"/>
    <w:panose1 w:val="020B0604020202020204"/>
    <w:charset w:val="00"/>
    <w:family w:val="roman"/>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5635" w14:textId="0B0942C3" w:rsidR="00B64640" w:rsidRDefault="00B64640" w:rsidP="00157227">
    <w:pPr>
      <w:pStyle w:val="Footer"/>
      <w:jc w:val="center"/>
      <w:rPr>
        <w:rStyle w:val="PageNumber"/>
        <w:sz w:val="20"/>
        <w:szCs w:val="20"/>
      </w:rPr>
    </w:pPr>
    <w:r w:rsidRPr="00120492">
      <w:rPr>
        <w:sz w:val="20"/>
        <w:szCs w:val="20"/>
      </w:rPr>
      <w:t>1-</w:t>
    </w:r>
    <w:r w:rsidRPr="00120492">
      <w:rPr>
        <w:rStyle w:val="PageNumber"/>
        <w:sz w:val="20"/>
        <w:szCs w:val="20"/>
      </w:rPr>
      <w:fldChar w:fldCharType="begin"/>
    </w:r>
    <w:r w:rsidRPr="00120492">
      <w:rPr>
        <w:rStyle w:val="PageNumber"/>
        <w:sz w:val="20"/>
        <w:szCs w:val="20"/>
      </w:rPr>
      <w:instrText xml:space="preserve"> PAGE </w:instrText>
    </w:r>
    <w:r w:rsidRPr="00120492">
      <w:rPr>
        <w:rStyle w:val="PageNumber"/>
        <w:sz w:val="20"/>
        <w:szCs w:val="20"/>
      </w:rPr>
      <w:fldChar w:fldCharType="separate"/>
    </w:r>
    <w:r w:rsidR="00E544AD">
      <w:rPr>
        <w:rStyle w:val="PageNumber"/>
        <w:noProof/>
        <w:sz w:val="20"/>
        <w:szCs w:val="20"/>
      </w:rPr>
      <w:t>34</w:t>
    </w:r>
    <w:r w:rsidRPr="00120492">
      <w:rPr>
        <w:rStyle w:val="PageNumber"/>
        <w:sz w:val="20"/>
        <w:szCs w:val="20"/>
      </w:rPr>
      <w:fldChar w:fldCharType="end"/>
    </w:r>
  </w:p>
  <w:p w14:paraId="5342FED4" w14:textId="2953D331" w:rsidR="00B64640" w:rsidRPr="00120492" w:rsidRDefault="00B64640" w:rsidP="0077338D">
    <w:pPr>
      <w:jc w:val="center"/>
      <w:rPr>
        <w:sz w:val="20"/>
        <w:szCs w:val="20"/>
      </w:rPr>
    </w:pPr>
    <w:r w:rsidRPr="0077338D">
      <w:rPr>
        <w:sz w:val="16"/>
        <w:szCs w:val="16"/>
        <w:shd w:val="clear" w:color="auto" w:fill="FFFFFF"/>
      </w:rPr>
      <w:t>© McGraw Hill LLC. All rights reserved. No reproduction or distribution without the prior written consent of McGraw Hill LLC.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BDB2" w14:textId="30B3D8CA" w:rsidR="00B64640" w:rsidRDefault="00B64640" w:rsidP="00157227">
    <w:pPr>
      <w:pStyle w:val="Footer"/>
      <w:jc w:val="center"/>
      <w:rPr>
        <w:rStyle w:val="PageNumber"/>
        <w:sz w:val="20"/>
        <w:szCs w:val="20"/>
      </w:rPr>
    </w:pPr>
    <w:r w:rsidRPr="00120492">
      <w:rPr>
        <w:sz w:val="20"/>
        <w:szCs w:val="20"/>
      </w:rPr>
      <w:t>1-</w:t>
    </w:r>
    <w:r w:rsidRPr="00120492">
      <w:rPr>
        <w:rStyle w:val="PageNumber"/>
        <w:sz w:val="20"/>
        <w:szCs w:val="20"/>
      </w:rPr>
      <w:fldChar w:fldCharType="begin"/>
    </w:r>
    <w:r w:rsidRPr="00120492">
      <w:rPr>
        <w:rStyle w:val="PageNumber"/>
        <w:sz w:val="20"/>
        <w:szCs w:val="20"/>
      </w:rPr>
      <w:instrText xml:space="preserve"> PAGE </w:instrText>
    </w:r>
    <w:r w:rsidRPr="00120492">
      <w:rPr>
        <w:rStyle w:val="PageNumber"/>
        <w:sz w:val="20"/>
        <w:szCs w:val="20"/>
      </w:rPr>
      <w:fldChar w:fldCharType="separate"/>
    </w:r>
    <w:r w:rsidR="00E544AD">
      <w:rPr>
        <w:rStyle w:val="PageNumber"/>
        <w:noProof/>
        <w:sz w:val="20"/>
        <w:szCs w:val="20"/>
      </w:rPr>
      <w:t>35</w:t>
    </w:r>
    <w:r w:rsidRPr="00120492">
      <w:rPr>
        <w:rStyle w:val="PageNumber"/>
        <w:sz w:val="20"/>
        <w:szCs w:val="20"/>
      </w:rPr>
      <w:fldChar w:fldCharType="end"/>
    </w:r>
  </w:p>
  <w:p w14:paraId="75A421D0" w14:textId="50469425" w:rsidR="00B64640" w:rsidRPr="00120492" w:rsidRDefault="00B64640" w:rsidP="002839A2">
    <w:pPr>
      <w:jc w:val="center"/>
      <w:rPr>
        <w:sz w:val="20"/>
        <w:szCs w:val="20"/>
      </w:rPr>
    </w:pPr>
    <w:bookmarkStart w:id="11" w:name="_Hlk141274235"/>
    <w:r w:rsidRPr="00BC7DA8">
      <w:rPr>
        <w:sz w:val="16"/>
        <w:szCs w:val="16"/>
        <w:shd w:val="clear" w:color="auto" w:fill="FFFFFF"/>
      </w:rPr>
      <w:t>© McGraw Hill LLC. All rights reserved. No reproduction or distribution without the prior written consent of McGraw Hill LLC.</w:t>
    </w:r>
    <w:bookmarkEnd w:id="11"/>
    <w:r w:rsidRPr="002839A2">
      <w:rPr>
        <w:sz w:val="16"/>
        <w:szCs w:val="16"/>
        <w:shd w:val="clear" w:color="auto" w:fill="FFFFF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0078" w14:textId="77777777" w:rsidR="00B64640" w:rsidRDefault="00B64640" w:rsidP="001572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2CD9DB" w14:textId="77777777" w:rsidR="00B64640" w:rsidRDefault="00B64640" w:rsidP="00157227">
    <w:pPr>
      <w:pStyle w:val="Footer"/>
      <w:ind w:right="360"/>
      <w:rPr>
        <w:sz w:val="18"/>
      </w:rPr>
    </w:pPr>
    <w:r>
      <w:rPr>
        <w:sz w:val="18"/>
      </w:rPr>
      <w:t>Bateman &amp; Snell, 9e Instructors Manual</w:t>
    </w:r>
    <w:r>
      <w:rPr>
        <w:sz w:val="18"/>
      </w:rPr>
      <w:tab/>
    </w: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50520" w14:textId="77777777" w:rsidR="008E203F" w:rsidRDefault="008E203F">
      <w:r>
        <w:separator/>
      </w:r>
    </w:p>
  </w:footnote>
  <w:footnote w:type="continuationSeparator" w:id="0">
    <w:p w14:paraId="45A1EA85" w14:textId="77777777" w:rsidR="008E203F" w:rsidRDefault="008E203F">
      <w:r>
        <w:continuationSeparator/>
      </w:r>
    </w:p>
  </w:footnote>
  <w:footnote w:id="1">
    <w:p w14:paraId="3B9166BC" w14:textId="46938D4C" w:rsidR="00B64640" w:rsidRPr="001139F1" w:rsidRDefault="00B64640" w:rsidP="009802AF">
      <w:pPr>
        <w:pStyle w:val="FootnoteText"/>
        <w:rPr>
          <w:rFonts w:ascii="Times New Roman" w:hAnsi="Times New Roman"/>
          <w:sz w:val="16"/>
          <w:szCs w:val="16"/>
        </w:rPr>
      </w:pPr>
      <w:r w:rsidRPr="001139F1">
        <w:rPr>
          <w:rStyle w:val="FootnoteReference"/>
          <w:rFonts w:ascii="Times New Roman" w:hAnsi="Times New Roman"/>
          <w:sz w:val="16"/>
          <w:szCs w:val="16"/>
        </w:rPr>
        <w:footnoteRef/>
      </w:r>
      <w:r w:rsidRPr="001139F1">
        <w:rPr>
          <w:rFonts w:ascii="Times New Roman" w:hAnsi="Times New Roman"/>
          <w:sz w:val="16"/>
          <w:szCs w:val="16"/>
        </w:rPr>
        <w:t xml:space="preserve"> 2023 Work in America Survey: “Workplaces as </w:t>
      </w:r>
      <w:r>
        <w:rPr>
          <w:rFonts w:ascii="Times New Roman" w:hAnsi="Times New Roman"/>
          <w:sz w:val="16"/>
          <w:szCs w:val="16"/>
        </w:rPr>
        <w:t>E</w:t>
      </w:r>
      <w:r w:rsidRPr="001139F1">
        <w:rPr>
          <w:rFonts w:ascii="Times New Roman" w:hAnsi="Times New Roman"/>
          <w:sz w:val="16"/>
          <w:szCs w:val="16"/>
        </w:rPr>
        <w:t xml:space="preserve">ngines of </w:t>
      </w:r>
      <w:r>
        <w:rPr>
          <w:rFonts w:ascii="Times New Roman" w:hAnsi="Times New Roman"/>
          <w:sz w:val="16"/>
          <w:szCs w:val="16"/>
        </w:rPr>
        <w:t>P</w:t>
      </w:r>
      <w:r w:rsidRPr="001139F1">
        <w:rPr>
          <w:rFonts w:ascii="Times New Roman" w:hAnsi="Times New Roman"/>
          <w:sz w:val="16"/>
          <w:szCs w:val="16"/>
        </w:rPr>
        <w:t xml:space="preserve">sychological </w:t>
      </w:r>
      <w:r>
        <w:rPr>
          <w:rFonts w:ascii="Times New Roman" w:hAnsi="Times New Roman"/>
          <w:sz w:val="16"/>
          <w:szCs w:val="16"/>
        </w:rPr>
        <w:t>H</w:t>
      </w:r>
      <w:r w:rsidRPr="001139F1">
        <w:rPr>
          <w:rFonts w:ascii="Times New Roman" w:hAnsi="Times New Roman"/>
          <w:sz w:val="16"/>
          <w:szCs w:val="16"/>
        </w:rPr>
        <w:t xml:space="preserve">ealth and </w:t>
      </w:r>
      <w:r>
        <w:rPr>
          <w:rFonts w:ascii="Times New Roman" w:hAnsi="Times New Roman"/>
          <w:sz w:val="16"/>
          <w:szCs w:val="16"/>
        </w:rPr>
        <w:t>W</w:t>
      </w:r>
      <w:r w:rsidRPr="001139F1">
        <w:rPr>
          <w:rFonts w:ascii="Times New Roman" w:hAnsi="Times New Roman"/>
          <w:sz w:val="16"/>
          <w:szCs w:val="16"/>
        </w:rPr>
        <w:t>ell-</w:t>
      </w:r>
      <w:r>
        <w:rPr>
          <w:rFonts w:ascii="Times New Roman" w:hAnsi="Times New Roman"/>
          <w:sz w:val="16"/>
          <w:szCs w:val="16"/>
        </w:rPr>
        <w:t>B</w:t>
      </w:r>
      <w:r w:rsidRPr="001139F1">
        <w:rPr>
          <w:rFonts w:ascii="Times New Roman" w:hAnsi="Times New Roman"/>
          <w:sz w:val="16"/>
          <w:szCs w:val="16"/>
        </w:rPr>
        <w:t>eing</w:t>
      </w:r>
      <w:r>
        <w:rPr>
          <w:rFonts w:ascii="Times New Roman" w:hAnsi="Times New Roman"/>
          <w:sz w:val="16"/>
          <w:szCs w:val="16"/>
        </w:rPr>
        <w:t>,</w:t>
      </w:r>
      <w:r w:rsidRPr="001139F1">
        <w:rPr>
          <w:rFonts w:ascii="Times New Roman" w:hAnsi="Times New Roman"/>
          <w:sz w:val="16"/>
          <w:szCs w:val="16"/>
        </w:rPr>
        <w:t>” American Psychological Association, 2023. Accessed</w:t>
      </w:r>
      <w:r>
        <w:rPr>
          <w:rFonts w:ascii="Times New Roman" w:hAnsi="Times New Roman"/>
          <w:sz w:val="16"/>
          <w:szCs w:val="16"/>
        </w:rPr>
        <w:t xml:space="preserve"> </w:t>
      </w:r>
      <w:r w:rsidR="003A037B">
        <w:rPr>
          <w:rFonts w:ascii="Times New Roman" w:hAnsi="Times New Roman"/>
          <w:sz w:val="16"/>
          <w:szCs w:val="16"/>
        </w:rPr>
        <w:t xml:space="preserve">November 2023 </w:t>
      </w:r>
      <w:r w:rsidRPr="001139F1">
        <w:rPr>
          <w:rFonts w:ascii="Times New Roman" w:hAnsi="Times New Roman"/>
          <w:sz w:val="16"/>
          <w:szCs w:val="16"/>
        </w:rPr>
        <w:t>at https://www.apa.org/pubs/reports/work-in-america/2023-workplace-health-well-being.</w:t>
      </w:r>
    </w:p>
  </w:footnote>
  <w:footnote w:id="2">
    <w:p w14:paraId="6C70E16F" w14:textId="25A07BB2" w:rsidR="00B64640" w:rsidRPr="001139F1" w:rsidRDefault="00B64640">
      <w:pPr>
        <w:pStyle w:val="FootnoteText"/>
        <w:rPr>
          <w:rFonts w:ascii="Times New Roman" w:hAnsi="Times New Roman"/>
          <w:sz w:val="16"/>
          <w:szCs w:val="16"/>
        </w:rPr>
      </w:pPr>
      <w:r w:rsidRPr="001139F1">
        <w:rPr>
          <w:rStyle w:val="FootnoteReference"/>
          <w:rFonts w:ascii="Times New Roman" w:hAnsi="Times New Roman"/>
          <w:sz w:val="16"/>
          <w:szCs w:val="16"/>
        </w:rPr>
        <w:footnoteRef/>
      </w:r>
      <w:r w:rsidRPr="001139F1">
        <w:rPr>
          <w:rFonts w:ascii="Times New Roman" w:hAnsi="Times New Roman"/>
          <w:sz w:val="16"/>
          <w:szCs w:val="16"/>
        </w:rPr>
        <w:t xml:space="preserve"> Jim Harter</w:t>
      </w:r>
      <w:r>
        <w:rPr>
          <w:rFonts w:ascii="Times New Roman" w:hAnsi="Times New Roman"/>
          <w:sz w:val="16"/>
          <w:szCs w:val="16"/>
        </w:rPr>
        <w:t>,</w:t>
      </w:r>
      <w:r w:rsidRPr="001139F1">
        <w:rPr>
          <w:rFonts w:ascii="Times New Roman" w:hAnsi="Times New Roman"/>
          <w:sz w:val="16"/>
          <w:szCs w:val="16"/>
        </w:rPr>
        <w:t xml:space="preserve"> “U.S. Employee Engagement Needs a Rebound in 2023,” Gallup Workplace. Accessed </w:t>
      </w:r>
      <w:r w:rsidR="003A037B">
        <w:rPr>
          <w:rFonts w:ascii="Times New Roman" w:hAnsi="Times New Roman"/>
          <w:sz w:val="16"/>
          <w:szCs w:val="16"/>
        </w:rPr>
        <w:t>November 2023</w:t>
      </w:r>
      <w:r w:rsidRPr="00B64640">
        <w:rPr>
          <w:rFonts w:ascii="Times New Roman" w:hAnsi="Times New Roman"/>
          <w:sz w:val="16"/>
          <w:szCs w:val="16"/>
        </w:rPr>
        <w:t xml:space="preserve"> </w:t>
      </w:r>
      <w:r w:rsidRPr="001139F1">
        <w:rPr>
          <w:rFonts w:ascii="Times New Roman" w:hAnsi="Times New Roman"/>
          <w:sz w:val="16"/>
          <w:szCs w:val="16"/>
        </w:rPr>
        <w:t>at https://www.gallup.com/workplace/328121/disruption-reveals-engaging-millennial-employees.aspx</w:t>
      </w:r>
      <w:r>
        <w:rPr>
          <w:rFonts w:ascii="Times New Roman" w:hAnsi="Times New Roman"/>
          <w:sz w:val="16"/>
          <w:szCs w:val="16"/>
        </w:rPr>
        <w:t>.</w:t>
      </w:r>
    </w:p>
  </w:footnote>
  <w:footnote w:id="3">
    <w:p w14:paraId="05AA33CB" w14:textId="0B065CED" w:rsidR="00B64640" w:rsidRPr="001139F1" w:rsidRDefault="00B64640">
      <w:pPr>
        <w:pStyle w:val="FootnoteText"/>
        <w:rPr>
          <w:rFonts w:ascii="Times New Roman" w:hAnsi="Times New Roman"/>
          <w:sz w:val="16"/>
          <w:szCs w:val="16"/>
        </w:rPr>
      </w:pPr>
      <w:r w:rsidRPr="001139F1">
        <w:rPr>
          <w:rStyle w:val="FootnoteReference"/>
          <w:rFonts w:ascii="Times New Roman" w:hAnsi="Times New Roman"/>
          <w:sz w:val="16"/>
          <w:szCs w:val="16"/>
        </w:rPr>
        <w:footnoteRef/>
      </w:r>
      <w:r w:rsidRPr="001139F1">
        <w:rPr>
          <w:rFonts w:ascii="Times New Roman" w:hAnsi="Times New Roman"/>
          <w:sz w:val="16"/>
          <w:szCs w:val="16"/>
        </w:rPr>
        <w:t>Anne Stefanie</w:t>
      </w:r>
      <w:r w:rsidRPr="001139F1">
        <w:rPr>
          <w:rFonts w:ascii="Times New Roman" w:hAnsi="Times New Roman"/>
        </w:rPr>
        <w:t xml:space="preserve"> </w:t>
      </w:r>
      <w:r w:rsidRPr="003F09A1">
        <w:rPr>
          <w:rFonts w:ascii="Times New Roman" w:hAnsi="Times New Roman"/>
          <w:sz w:val="16"/>
          <w:szCs w:val="16"/>
        </w:rPr>
        <w:t>Aronsson,</w:t>
      </w:r>
      <w:r w:rsidRPr="001139F1">
        <w:rPr>
          <w:rFonts w:ascii="Times New Roman" w:hAnsi="Times New Roman"/>
          <w:sz w:val="16"/>
          <w:szCs w:val="16"/>
        </w:rPr>
        <w:t xml:space="preserve"> "Contemporary Japanese Career Women: Reflections on Profession, Life, and Purpose." </w:t>
      </w:r>
      <w:r w:rsidRPr="001139F1">
        <w:rPr>
          <w:rFonts w:ascii="Times New Roman" w:hAnsi="Times New Roman"/>
          <w:i/>
          <w:iCs/>
          <w:sz w:val="16"/>
          <w:szCs w:val="16"/>
        </w:rPr>
        <w:t>The Qualitative Report</w:t>
      </w:r>
      <w:r w:rsidRPr="001139F1">
        <w:rPr>
          <w:rFonts w:ascii="Times New Roman" w:hAnsi="Times New Roman"/>
          <w:sz w:val="16"/>
          <w:szCs w:val="16"/>
        </w:rPr>
        <w:t xml:space="preserve">, </w:t>
      </w:r>
      <w:r w:rsidRPr="003F09A1">
        <w:rPr>
          <w:rFonts w:ascii="Times New Roman" w:hAnsi="Times New Roman"/>
          <w:sz w:val="16"/>
          <w:szCs w:val="16"/>
        </w:rPr>
        <w:t>V</w:t>
      </w:r>
      <w:r w:rsidRPr="001139F1">
        <w:rPr>
          <w:rFonts w:ascii="Times New Roman" w:hAnsi="Times New Roman"/>
          <w:sz w:val="16"/>
          <w:szCs w:val="16"/>
        </w:rPr>
        <w:t xml:space="preserve">ol. 25, </w:t>
      </w:r>
      <w:r w:rsidR="00E544AD">
        <w:rPr>
          <w:rFonts w:ascii="Times New Roman" w:hAnsi="Times New Roman"/>
          <w:sz w:val="16"/>
          <w:szCs w:val="16"/>
        </w:rPr>
        <w:t>N</w:t>
      </w:r>
      <w:r w:rsidRPr="001139F1">
        <w:rPr>
          <w:rFonts w:ascii="Times New Roman" w:hAnsi="Times New Roman"/>
          <w:sz w:val="16"/>
          <w:szCs w:val="16"/>
        </w:rPr>
        <w:t>o. 3, Mar. 2020, pp. COV1+. </w:t>
      </w:r>
      <w:r w:rsidRPr="001139F1">
        <w:rPr>
          <w:rFonts w:ascii="Times New Roman" w:hAnsi="Times New Roman"/>
          <w:i/>
          <w:iCs/>
          <w:sz w:val="16"/>
          <w:szCs w:val="16"/>
        </w:rPr>
        <w:t>Gale Academic OneFile</w:t>
      </w:r>
      <w:r>
        <w:rPr>
          <w:rFonts w:ascii="Times New Roman" w:hAnsi="Times New Roman"/>
          <w:sz w:val="16"/>
          <w:szCs w:val="16"/>
        </w:rPr>
        <w:t>.</w:t>
      </w:r>
      <w:r w:rsidRPr="001139F1">
        <w:rPr>
          <w:rFonts w:ascii="Times New Roman" w:hAnsi="Times New Roman"/>
          <w:sz w:val="16"/>
          <w:szCs w:val="16"/>
        </w:rPr>
        <w:t> </w:t>
      </w:r>
      <w:r w:rsidR="00C26440">
        <w:rPr>
          <w:rFonts w:ascii="Times New Roman" w:hAnsi="Times New Roman"/>
          <w:sz w:val="16"/>
          <w:szCs w:val="16"/>
        </w:rPr>
        <w:t>Accessed November 2023</w:t>
      </w:r>
      <w:r>
        <w:rPr>
          <w:rFonts w:ascii="Times New Roman" w:hAnsi="Times New Roman"/>
          <w:sz w:val="16"/>
          <w:szCs w:val="16"/>
        </w:rPr>
        <w:t xml:space="preserve"> at </w:t>
      </w:r>
      <w:r w:rsidRPr="001139F1">
        <w:rPr>
          <w:rFonts w:ascii="Times New Roman" w:hAnsi="Times New Roman"/>
          <w:sz w:val="16"/>
          <w:szCs w:val="16"/>
        </w:rPr>
        <w:t xml:space="preserve">link.gale.com/apps/doc/A622719868/AONE?u=napervillepl&amp;sid=bookmark-AONE&amp;xid=418d4c8c. </w:t>
      </w:r>
    </w:p>
  </w:footnote>
  <w:footnote w:id="4">
    <w:p w14:paraId="2A683E4D" w14:textId="7E028A77" w:rsidR="00B64640" w:rsidRPr="001139F1" w:rsidRDefault="00B64640" w:rsidP="00B82DA2">
      <w:pPr>
        <w:pStyle w:val="FootnoteText"/>
        <w:rPr>
          <w:rFonts w:ascii="Times New Roman" w:hAnsi="Times New Roman"/>
          <w:sz w:val="16"/>
          <w:szCs w:val="16"/>
        </w:rPr>
      </w:pPr>
      <w:r w:rsidRPr="001139F1">
        <w:rPr>
          <w:rStyle w:val="FootnoteReference"/>
          <w:rFonts w:ascii="Times New Roman" w:hAnsi="Times New Roman"/>
          <w:sz w:val="16"/>
          <w:szCs w:val="16"/>
        </w:rPr>
        <w:footnoteRef/>
      </w:r>
      <w:r w:rsidRPr="001139F1">
        <w:rPr>
          <w:rFonts w:ascii="Times New Roman" w:hAnsi="Times New Roman"/>
          <w:sz w:val="16"/>
          <w:szCs w:val="16"/>
        </w:rPr>
        <w:t xml:space="preserve"> Momoka Yokoyama and Winnie Hsu, “Japan </w:t>
      </w:r>
      <w:r>
        <w:rPr>
          <w:rFonts w:ascii="Times New Roman" w:hAnsi="Times New Roman"/>
          <w:sz w:val="16"/>
          <w:szCs w:val="16"/>
        </w:rPr>
        <w:t>W</w:t>
      </w:r>
      <w:r w:rsidRPr="001139F1">
        <w:rPr>
          <w:rFonts w:ascii="Times New Roman" w:hAnsi="Times New Roman"/>
          <w:sz w:val="16"/>
          <w:szCs w:val="16"/>
        </w:rPr>
        <w:t xml:space="preserve">orkers </w:t>
      </w:r>
      <w:r>
        <w:rPr>
          <w:rFonts w:ascii="Times New Roman" w:hAnsi="Times New Roman"/>
          <w:sz w:val="16"/>
          <w:szCs w:val="16"/>
        </w:rPr>
        <w:t>A</w:t>
      </w:r>
      <w:r w:rsidRPr="001139F1">
        <w:rPr>
          <w:rFonts w:ascii="Times New Roman" w:hAnsi="Times New Roman"/>
          <w:sz w:val="16"/>
          <w:szCs w:val="16"/>
        </w:rPr>
        <w:t xml:space="preserve">re </w:t>
      </w:r>
      <w:r>
        <w:rPr>
          <w:rFonts w:ascii="Times New Roman" w:hAnsi="Times New Roman"/>
          <w:sz w:val="16"/>
          <w:szCs w:val="16"/>
        </w:rPr>
        <w:t>S</w:t>
      </w:r>
      <w:r w:rsidRPr="001139F1">
        <w:rPr>
          <w:rFonts w:ascii="Times New Roman" w:hAnsi="Times New Roman"/>
          <w:sz w:val="16"/>
          <w:szCs w:val="16"/>
        </w:rPr>
        <w:t xml:space="preserve">hifting from </w:t>
      </w:r>
      <w:r>
        <w:rPr>
          <w:rFonts w:ascii="Times New Roman" w:hAnsi="Times New Roman"/>
          <w:sz w:val="16"/>
          <w:szCs w:val="16"/>
        </w:rPr>
        <w:t>L</w:t>
      </w:r>
      <w:r w:rsidRPr="001139F1">
        <w:rPr>
          <w:rFonts w:ascii="Times New Roman" w:hAnsi="Times New Roman"/>
          <w:sz w:val="16"/>
          <w:szCs w:val="16"/>
        </w:rPr>
        <w:t xml:space="preserve">ifetime </w:t>
      </w:r>
      <w:r>
        <w:rPr>
          <w:rFonts w:ascii="Times New Roman" w:hAnsi="Times New Roman"/>
          <w:sz w:val="16"/>
          <w:szCs w:val="16"/>
        </w:rPr>
        <w:t>E</w:t>
      </w:r>
      <w:r w:rsidRPr="001139F1">
        <w:rPr>
          <w:rFonts w:ascii="Times New Roman" w:hAnsi="Times New Roman"/>
          <w:sz w:val="16"/>
          <w:szCs w:val="16"/>
        </w:rPr>
        <w:t xml:space="preserve">mployment, LinkedIn's </w:t>
      </w:r>
      <w:r>
        <w:rPr>
          <w:rFonts w:ascii="Times New Roman" w:hAnsi="Times New Roman"/>
          <w:sz w:val="16"/>
          <w:szCs w:val="16"/>
        </w:rPr>
        <w:t>C</w:t>
      </w:r>
      <w:r w:rsidRPr="001139F1">
        <w:rPr>
          <w:rFonts w:ascii="Times New Roman" w:hAnsi="Times New Roman"/>
          <w:sz w:val="16"/>
          <w:szCs w:val="16"/>
        </w:rPr>
        <w:t xml:space="preserve">ountry </w:t>
      </w:r>
      <w:r>
        <w:rPr>
          <w:rFonts w:ascii="Times New Roman" w:hAnsi="Times New Roman"/>
          <w:sz w:val="16"/>
          <w:szCs w:val="16"/>
        </w:rPr>
        <w:t>H</w:t>
      </w:r>
      <w:r w:rsidRPr="001139F1">
        <w:rPr>
          <w:rFonts w:ascii="Times New Roman" w:hAnsi="Times New Roman"/>
          <w:sz w:val="16"/>
          <w:szCs w:val="16"/>
        </w:rPr>
        <w:t xml:space="preserve">ead </w:t>
      </w:r>
      <w:r>
        <w:rPr>
          <w:rFonts w:ascii="Times New Roman" w:hAnsi="Times New Roman"/>
          <w:sz w:val="16"/>
          <w:szCs w:val="16"/>
        </w:rPr>
        <w:t>S</w:t>
      </w:r>
      <w:r w:rsidRPr="001139F1">
        <w:rPr>
          <w:rFonts w:ascii="Times New Roman" w:hAnsi="Times New Roman"/>
          <w:sz w:val="16"/>
          <w:szCs w:val="16"/>
        </w:rPr>
        <w:t xml:space="preserve">ays,” </w:t>
      </w:r>
      <w:r w:rsidRPr="001139F1">
        <w:rPr>
          <w:rFonts w:ascii="Times New Roman" w:hAnsi="Times New Roman"/>
          <w:i/>
          <w:sz w:val="16"/>
          <w:szCs w:val="16"/>
        </w:rPr>
        <w:t>The Japan Times,</w:t>
      </w:r>
      <w:r w:rsidRPr="001139F1">
        <w:rPr>
          <w:rFonts w:ascii="Times New Roman" w:hAnsi="Times New Roman"/>
          <w:sz w:val="16"/>
          <w:szCs w:val="16"/>
        </w:rPr>
        <w:t xml:space="preserve"> Jun 2, 2023</w:t>
      </w:r>
      <w:r>
        <w:rPr>
          <w:rFonts w:ascii="Times New Roman" w:hAnsi="Times New Roman"/>
          <w:sz w:val="16"/>
          <w:szCs w:val="16"/>
        </w:rPr>
        <w:t>.</w:t>
      </w:r>
      <w:r w:rsidRPr="001139F1">
        <w:rPr>
          <w:rFonts w:ascii="Times New Roman" w:hAnsi="Times New Roman"/>
          <w:sz w:val="16"/>
          <w:szCs w:val="16"/>
        </w:rPr>
        <w:t xml:space="preserve"> </w:t>
      </w:r>
      <w:r>
        <w:rPr>
          <w:rFonts w:ascii="Times New Roman" w:hAnsi="Times New Roman"/>
          <w:sz w:val="16"/>
          <w:szCs w:val="16"/>
        </w:rPr>
        <w:t>A</w:t>
      </w:r>
      <w:r w:rsidRPr="001139F1">
        <w:rPr>
          <w:rFonts w:ascii="Times New Roman" w:hAnsi="Times New Roman"/>
          <w:sz w:val="16"/>
          <w:szCs w:val="16"/>
        </w:rPr>
        <w:t>ccessed</w:t>
      </w:r>
      <w:r w:rsidR="00C26440">
        <w:rPr>
          <w:rFonts w:ascii="Times New Roman" w:hAnsi="Times New Roman"/>
          <w:sz w:val="16"/>
          <w:szCs w:val="16"/>
        </w:rPr>
        <w:t xml:space="preserve"> November 2023 </w:t>
      </w:r>
      <w:r w:rsidRPr="001139F1">
        <w:rPr>
          <w:rFonts w:ascii="Times New Roman" w:hAnsi="Times New Roman"/>
          <w:sz w:val="16"/>
          <w:szCs w:val="16"/>
        </w:rPr>
        <w:t>at https://www.japantimes.co.jp/news/2023/06/02/business/linkedin-japan-labor-market/.</w:t>
      </w:r>
    </w:p>
  </w:footnote>
  <w:footnote w:id="5">
    <w:p w14:paraId="5D3FDA17" w14:textId="439B9883" w:rsidR="00B64640" w:rsidRDefault="00B64640" w:rsidP="00C43A0D">
      <w:pPr>
        <w:pStyle w:val="BodyTextIndent2"/>
        <w:tabs>
          <w:tab w:val="left" w:pos="360"/>
        </w:tabs>
        <w:ind w:left="0"/>
      </w:pPr>
      <w:r w:rsidRPr="00C43A0D">
        <w:rPr>
          <w:rStyle w:val="FootnoteReference"/>
          <w:sz w:val="20"/>
          <w:szCs w:val="20"/>
        </w:rPr>
        <w:footnoteRef/>
      </w:r>
      <w:r w:rsidRPr="00C43A0D">
        <w:rPr>
          <w:sz w:val="20"/>
          <w:szCs w:val="20"/>
        </w:rPr>
        <w:t xml:space="preserve"> </w:t>
      </w:r>
      <w:r>
        <w:rPr>
          <w:sz w:val="16"/>
        </w:rPr>
        <w:t xml:space="preserve">Adapted from Gene Burton, “Japan vs. United States: A Comparison of Corporate Environments and Characteristics,” </w:t>
      </w:r>
      <w:r w:rsidRPr="00C43A0D">
        <w:rPr>
          <w:i/>
          <w:iCs/>
          <w:sz w:val="16"/>
        </w:rPr>
        <w:t>Human Systems Management</w:t>
      </w:r>
      <w:r>
        <w:rPr>
          <w:sz w:val="16"/>
        </w:rPr>
        <w:t xml:space="preserve"> </w:t>
      </w:r>
      <w:r w:rsidR="00E544AD">
        <w:rPr>
          <w:sz w:val="16"/>
        </w:rPr>
        <w:t xml:space="preserve">Vol. </w:t>
      </w:r>
      <w:r>
        <w:rPr>
          <w:sz w:val="16"/>
        </w:rPr>
        <w:t xml:space="preserve">8, No. 2, 1989, 167–173; Graef Crystal, “The Great CEO Pay Sweepstakes,” </w:t>
      </w:r>
      <w:r w:rsidRPr="00C43A0D">
        <w:rPr>
          <w:i/>
          <w:iCs/>
          <w:sz w:val="16"/>
        </w:rPr>
        <w:t>Fortune</w:t>
      </w:r>
      <w:r>
        <w:rPr>
          <w:sz w:val="16"/>
        </w:rPr>
        <w:t xml:space="preserve">, June 18, 1990, 94–102; Boyle DeMente, </w:t>
      </w:r>
      <w:r w:rsidRPr="00C43A0D">
        <w:rPr>
          <w:i/>
          <w:iCs/>
          <w:sz w:val="16"/>
        </w:rPr>
        <w:t>The Japanese Way of Doing Things</w:t>
      </w:r>
      <w:r>
        <w:rPr>
          <w:sz w:val="16"/>
        </w:rPr>
        <w:t xml:space="preserve"> (Englewood Cliffs, NJ: Prentice-Hall, Inc., 1981); Robert Doctor, “Asian and American CEOs: A Comparative Study,” </w:t>
      </w:r>
      <w:r w:rsidRPr="00C43A0D">
        <w:rPr>
          <w:i/>
          <w:iCs/>
          <w:sz w:val="16"/>
        </w:rPr>
        <w:t>Organizational Dynamics</w:t>
      </w:r>
      <w:r>
        <w:rPr>
          <w:sz w:val="16"/>
        </w:rPr>
        <w:t xml:space="preserve">, Winter 1990, 45–46; Frank Gibney, </w:t>
      </w:r>
      <w:r w:rsidRPr="00C43A0D">
        <w:rPr>
          <w:i/>
          <w:iCs/>
          <w:sz w:val="16"/>
        </w:rPr>
        <w:t>Japan: The Fragile Super Power</w:t>
      </w:r>
      <w:r>
        <w:rPr>
          <w:sz w:val="16"/>
        </w:rPr>
        <w:t xml:space="preserve"> (New York: W.W. Norton and Co., Inc., 1979); Andrew Tanzer and Ruth Simon, “Why Japan Loves Robots and We Don’t,” </w:t>
      </w:r>
      <w:r w:rsidRPr="00C43A0D">
        <w:rPr>
          <w:i/>
          <w:iCs/>
          <w:sz w:val="16"/>
        </w:rPr>
        <w:t>Forbes</w:t>
      </w:r>
      <w:r>
        <w:rPr>
          <w:sz w:val="16"/>
        </w:rPr>
        <w:t>, April 1990, 148–153.</w:t>
      </w:r>
    </w:p>
  </w:footnote>
  <w:footnote w:id="6">
    <w:p w14:paraId="5C115932" w14:textId="4286FDE0" w:rsidR="00B64640" w:rsidRPr="003C17E9" w:rsidRDefault="00B64640" w:rsidP="00C43A0D">
      <w:pPr>
        <w:pStyle w:val="BodyTextIndent2"/>
        <w:ind w:left="0"/>
      </w:pPr>
      <w:r w:rsidRPr="00C43A0D">
        <w:rPr>
          <w:rStyle w:val="FootnoteReference"/>
          <w:sz w:val="20"/>
          <w:szCs w:val="20"/>
        </w:rPr>
        <w:footnoteRef/>
      </w:r>
      <w:r w:rsidRPr="00C43A0D">
        <w:rPr>
          <w:sz w:val="20"/>
          <w:szCs w:val="20"/>
        </w:rPr>
        <w:t xml:space="preserve"> </w:t>
      </w:r>
      <w:r>
        <w:rPr>
          <w:sz w:val="16"/>
        </w:rPr>
        <w:t xml:space="preserve">Adapted from Earnest Archer, “Things You Lose the Right to Do When You Become a Manager,” </w:t>
      </w:r>
      <w:r w:rsidRPr="00C43A0D">
        <w:rPr>
          <w:i/>
          <w:iCs/>
          <w:sz w:val="16"/>
        </w:rPr>
        <w:t>Supervisory Management</w:t>
      </w:r>
      <w:r>
        <w:rPr>
          <w:sz w:val="16"/>
        </w:rPr>
        <w:t xml:space="preserve">, July 1990, 8–9; Kathryn Bartol and David Martin, </w:t>
      </w:r>
      <w:r w:rsidRPr="00C43A0D">
        <w:rPr>
          <w:i/>
          <w:iCs/>
          <w:sz w:val="16"/>
        </w:rPr>
        <w:t>Management</w:t>
      </w:r>
      <w:r>
        <w:rPr>
          <w:sz w:val="16"/>
        </w:rPr>
        <w:t xml:space="preserve"> (New York: McGraw-Hill, 1991), 10–14; Robert Guest, “Of Time and the Foreman,” </w:t>
      </w:r>
      <w:r w:rsidRPr="00C43A0D">
        <w:rPr>
          <w:i/>
          <w:iCs/>
          <w:sz w:val="16"/>
        </w:rPr>
        <w:t>Personnel</w:t>
      </w:r>
      <w:r>
        <w:rPr>
          <w:sz w:val="16"/>
        </w:rPr>
        <w:t xml:space="preserve">, May 1956, 478; Robert Kreitner, </w:t>
      </w:r>
      <w:r w:rsidRPr="00C43A0D">
        <w:rPr>
          <w:i/>
          <w:iCs/>
          <w:sz w:val="16"/>
        </w:rPr>
        <w:t>Management</w:t>
      </w:r>
      <w:r w:rsidRPr="003C17E9">
        <w:rPr>
          <w:sz w:val="16"/>
        </w:rPr>
        <w:t>, 5</w:t>
      </w:r>
      <w:r w:rsidRPr="00C43A0D">
        <w:rPr>
          <w:sz w:val="16"/>
        </w:rPr>
        <w:t>th</w:t>
      </w:r>
      <w:r w:rsidRPr="003C17E9">
        <w:rPr>
          <w:sz w:val="16"/>
        </w:rPr>
        <w:t xml:space="preserve"> ed.</w:t>
      </w:r>
      <w:r>
        <w:rPr>
          <w:sz w:val="16"/>
        </w:rPr>
        <w:t xml:space="preserve"> (Boston: Houghton-Mifflin, 1992), 18–20; Morgan McCall, Ann Morrison, and Robert Hannan, </w:t>
      </w:r>
      <w:r w:rsidRPr="00C43A0D">
        <w:rPr>
          <w:i/>
          <w:iCs/>
          <w:sz w:val="16"/>
        </w:rPr>
        <w:t>Studies of Managerial Work: Results and Methods</w:t>
      </w:r>
      <w:r>
        <w:rPr>
          <w:sz w:val="16"/>
        </w:rPr>
        <w:t xml:space="preserve"> (Greensboro, NC: Center for Creative Leadership, 1978), 6–18; Henry Mintzberg, “The Manager’s Job: Folklore and Fact,” </w:t>
      </w:r>
      <w:r w:rsidRPr="00C43A0D">
        <w:rPr>
          <w:i/>
          <w:iCs/>
          <w:sz w:val="16"/>
        </w:rPr>
        <w:t>Harvard Business Review</w:t>
      </w:r>
      <w:r>
        <w:rPr>
          <w:sz w:val="16"/>
        </w:rPr>
        <w:t xml:space="preserve">, March/April 1990, 57–69; Henry Mintzberg, </w:t>
      </w:r>
      <w:r w:rsidRPr="00C43A0D">
        <w:rPr>
          <w:i/>
          <w:iCs/>
          <w:sz w:val="16"/>
        </w:rPr>
        <w:t>The Nature of Managerial Work</w:t>
      </w:r>
      <w:r>
        <w:rPr>
          <w:sz w:val="16"/>
        </w:rPr>
        <w:t xml:space="preserve"> (New York: Harper </w:t>
      </w:r>
      <w:r w:rsidRPr="003C17E9">
        <w:rPr>
          <w:sz w:val="16"/>
        </w:rPr>
        <w:t>and Row, 1980).</w:t>
      </w:r>
    </w:p>
  </w:footnote>
  <w:footnote w:id="7">
    <w:p w14:paraId="4F826C21" w14:textId="08F5387F" w:rsidR="00B64640" w:rsidRPr="001139F1" w:rsidRDefault="00B64640">
      <w:pPr>
        <w:pStyle w:val="FootnoteText"/>
        <w:rPr>
          <w:rFonts w:ascii="Times New Roman" w:hAnsi="Times New Roman"/>
          <w:sz w:val="16"/>
          <w:szCs w:val="16"/>
        </w:rPr>
      </w:pPr>
      <w:r w:rsidRPr="001139F1">
        <w:rPr>
          <w:rStyle w:val="FootnoteReference"/>
          <w:rFonts w:ascii="Times New Roman" w:hAnsi="Times New Roman"/>
          <w:sz w:val="16"/>
          <w:szCs w:val="16"/>
        </w:rPr>
        <w:footnoteRef/>
      </w:r>
      <w:r w:rsidRPr="001139F1">
        <w:rPr>
          <w:rFonts w:ascii="Times New Roman" w:hAnsi="Times New Roman"/>
          <w:sz w:val="16"/>
          <w:szCs w:val="16"/>
        </w:rPr>
        <w:t xml:space="preserve"> Adapted from </w:t>
      </w:r>
      <w:r>
        <w:rPr>
          <w:rFonts w:ascii="Times New Roman" w:hAnsi="Times New Roman"/>
          <w:sz w:val="16"/>
          <w:szCs w:val="16"/>
        </w:rPr>
        <w:t xml:space="preserve">Trinka </w:t>
      </w:r>
      <w:r w:rsidRPr="001139F1">
        <w:rPr>
          <w:rFonts w:ascii="Times New Roman" w:hAnsi="Times New Roman"/>
          <w:sz w:val="16"/>
          <w:szCs w:val="16"/>
        </w:rPr>
        <w:t>Landry-Bourne</w:t>
      </w:r>
      <w:r>
        <w:rPr>
          <w:rFonts w:ascii="Times New Roman" w:hAnsi="Times New Roman"/>
          <w:sz w:val="16"/>
          <w:szCs w:val="16"/>
        </w:rPr>
        <w:t xml:space="preserve"> </w:t>
      </w:r>
      <w:r w:rsidRPr="001139F1">
        <w:rPr>
          <w:rFonts w:ascii="Times New Roman" w:hAnsi="Times New Roman"/>
          <w:sz w:val="16"/>
          <w:szCs w:val="16"/>
        </w:rPr>
        <w:t xml:space="preserve">and </w:t>
      </w:r>
      <w:r>
        <w:rPr>
          <w:rFonts w:ascii="Times New Roman" w:hAnsi="Times New Roman"/>
          <w:sz w:val="16"/>
          <w:szCs w:val="16"/>
        </w:rPr>
        <w:t xml:space="preserve">James </w:t>
      </w:r>
      <w:r w:rsidRPr="006F25FE">
        <w:rPr>
          <w:rFonts w:ascii="Times New Roman" w:hAnsi="Times New Roman"/>
          <w:sz w:val="16"/>
          <w:szCs w:val="16"/>
        </w:rPr>
        <w:t>Kimberly</w:t>
      </w:r>
      <w:r>
        <w:rPr>
          <w:rFonts w:ascii="Times New Roman" w:hAnsi="Times New Roman"/>
          <w:sz w:val="16"/>
          <w:szCs w:val="16"/>
        </w:rPr>
        <w:t>,</w:t>
      </w:r>
      <w:r w:rsidRPr="001139F1">
        <w:rPr>
          <w:rFonts w:ascii="Times New Roman" w:hAnsi="Times New Roman"/>
          <w:sz w:val="16"/>
          <w:szCs w:val="16"/>
        </w:rPr>
        <w:t xml:space="preserve"> "10 Ways to Support a Hybrid or Remote Workforce." </w:t>
      </w:r>
      <w:r w:rsidRPr="001139F1">
        <w:rPr>
          <w:rFonts w:ascii="Times New Roman" w:hAnsi="Times New Roman"/>
          <w:i/>
          <w:sz w:val="16"/>
          <w:szCs w:val="16"/>
        </w:rPr>
        <w:t>Policy &amp; Practice,</w:t>
      </w:r>
      <w:r w:rsidRPr="001139F1">
        <w:rPr>
          <w:rFonts w:ascii="Times New Roman" w:hAnsi="Times New Roman"/>
          <w:sz w:val="16"/>
          <w:szCs w:val="16"/>
        </w:rPr>
        <w:t xml:space="preserve"> </w:t>
      </w:r>
      <w:r>
        <w:rPr>
          <w:rFonts w:ascii="Times New Roman" w:hAnsi="Times New Roman"/>
          <w:sz w:val="16"/>
          <w:szCs w:val="16"/>
        </w:rPr>
        <w:t>V</w:t>
      </w:r>
      <w:r w:rsidRPr="001139F1">
        <w:rPr>
          <w:rFonts w:ascii="Times New Roman" w:hAnsi="Times New Roman"/>
          <w:sz w:val="16"/>
          <w:szCs w:val="16"/>
        </w:rPr>
        <w:t xml:space="preserve">ol. 79, </w:t>
      </w:r>
      <w:r>
        <w:rPr>
          <w:rFonts w:ascii="Times New Roman" w:hAnsi="Times New Roman"/>
          <w:sz w:val="16"/>
          <w:szCs w:val="16"/>
        </w:rPr>
        <w:t>N</w:t>
      </w:r>
      <w:r w:rsidRPr="001139F1">
        <w:rPr>
          <w:rFonts w:ascii="Times New Roman" w:hAnsi="Times New Roman"/>
          <w:sz w:val="16"/>
          <w:szCs w:val="16"/>
        </w:rPr>
        <w:t xml:space="preserve">o. 6, Dec. 2021, pp. 6+. </w:t>
      </w:r>
      <w:r w:rsidRPr="00AB58DA">
        <w:rPr>
          <w:rFonts w:ascii="Times New Roman" w:hAnsi="Times New Roman"/>
          <w:i/>
          <w:iCs/>
          <w:sz w:val="16"/>
          <w:szCs w:val="16"/>
        </w:rPr>
        <w:t>Gale Academic OneFile</w:t>
      </w:r>
      <w:r>
        <w:rPr>
          <w:rFonts w:ascii="Times New Roman" w:hAnsi="Times New Roman"/>
          <w:sz w:val="16"/>
          <w:szCs w:val="16"/>
        </w:rPr>
        <w:t xml:space="preserve">. </w:t>
      </w:r>
      <w:r w:rsidRPr="00B938D7">
        <w:rPr>
          <w:rFonts w:ascii="Times New Roman" w:hAnsi="Times New Roman"/>
          <w:sz w:val="16"/>
          <w:szCs w:val="16"/>
        </w:rPr>
        <w:t>Accessed Nov</w:t>
      </w:r>
      <w:r w:rsidR="00C26440">
        <w:rPr>
          <w:rFonts w:ascii="Times New Roman" w:hAnsi="Times New Roman"/>
          <w:sz w:val="16"/>
          <w:szCs w:val="16"/>
        </w:rPr>
        <w:t>ember</w:t>
      </w:r>
      <w:r w:rsidRPr="00B938D7">
        <w:rPr>
          <w:rFonts w:ascii="Times New Roman" w:hAnsi="Times New Roman"/>
          <w:sz w:val="16"/>
          <w:szCs w:val="16"/>
        </w:rPr>
        <w:t xml:space="preserve"> 2023</w:t>
      </w:r>
      <w:r>
        <w:rPr>
          <w:rFonts w:ascii="Times New Roman" w:hAnsi="Times New Roman"/>
          <w:sz w:val="16"/>
          <w:szCs w:val="16"/>
        </w:rPr>
        <w:t xml:space="preserve"> at </w:t>
      </w:r>
      <w:r w:rsidRPr="001139F1">
        <w:rPr>
          <w:rFonts w:ascii="Times New Roman" w:hAnsi="Times New Roman"/>
          <w:sz w:val="16"/>
          <w:szCs w:val="16"/>
        </w:rPr>
        <w:t>link.gale.com/apps/doc/A692977008/AONE?u=napervillepl&amp;sid=bookmark-AONE&amp;xid=9e3dc095.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999D" w14:textId="51552DB7" w:rsidR="00B64640" w:rsidRPr="00C43A0D" w:rsidRDefault="00B64640" w:rsidP="00157227">
    <w:pPr>
      <w:pStyle w:val="Header"/>
      <w:rPr>
        <w:rFonts w:ascii="Times New Roman" w:hAnsi="Times New Roman"/>
        <w:sz w:val="20"/>
        <w:szCs w:val="20"/>
      </w:rPr>
    </w:pPr>
    <w:r w:rsidRPr="00C43A0D">
      <w:rPr>
        <w:rFonts w:ascii="Times New Roman" w:hAnsi="Times New Roman"/>
        <w:sz w:val="20"/>
        <w:szCs w:val="20"/>
      </w:rPr>
      <w:t xml:space="preserve">Bateman M </w:t>
    </w:r>
    <w:r>
      <w:rPr>
        <w:rFonts w:ascii="Times New Roman" w:hAnsi="Times New Roman"/>
        <w:sz w:val="20"/>
        <w:szCs w:val="20"/>
      </w:rPr>
      <w:t>2024 Release</w:t>
    </w:r>
    <w:r w:rsidRPr="00C43A0D">
      <w:rPr>
        <w:rFonts w:ascii="Times New Roman" w:hAnsi="Times New Roman"/>
        <w:sz w:val="20"/>
        <w:szCs w:val="20"/>
      </w:rPr>
      <w:t>: IM: Chapter 1 Managing in a Global World</w:t>
    </w:r>
  </w:p>
  <w:p w14:paraId="6902E17E" w14:textId="77777777" w:rsidR="00B64640" w:rsidRPr="00FC5DBB" w:rsidRDefault="00B64640" w:rsidP="00157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777E" w14:textId="4699430B" w:rsidR="00B64640" w:rsidRPr="00C43A0D" w:rsidRDefault="00B64640" w:rsidP="00157227">
    <w:pPr>
      <w:pStyle w:val="Header"/>
      <w:rPr>
        <w:rFonts w:ascii="Times New Roman" w:hAnsi="Times New Roman"/>
        <w:sz w:val="20"/>
        <w:szCs w:val="20"/>
      </w:rPr>
    </w:pPr>
    <w:r w:rsidRPr="00C43A0D">
      <w:rPr>
        <w:rFonts w:ascii="Times New Roman" w:hAnsi="Times New Roman"/>
        <w:sz w:val="20"/>
        <w:szCs w:val="20"/>
      </w:rPr>
      <w:t>Bateman M</w:t>
    </w:r>
    <w:r>
      <w:rPr>
        <w:rFonts w:ascii="Times New Roman" w:hAnsi="Times New Roman"/>
        <w:sz w:val="20"/>
        <w:szCs w:val="20"/>
      </w:rPr>
      <w:t xml:space="preserve"> 2024 Release</w:t>
    </w:r>
    <w:r w:rsidRPr="00C43A0D">
      <w:rPr>
        <w:rFonts w:ascii="Times New Roman" w:hAnsi="Times New Roman"/>
        <w:sz w:val="20"/>
        <w:szCs w:val="20"/>
      </w:rPr>
      <w:t>: IM: Chapter 1 Managing in a Global World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36E8E0"/>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664B5"/>
    <w:multiLevelType w:val="multilevel"/>
    <w:tmpl w:val="DB2E09BE"/>
    <w:lvl w:ilvl="0">
      <w:start w:val="2"/>
      <w:numFmt w:val="upperRoman"/>
      <w:lvlText w:val="%1."/>
      <w:lvlJc w:val="left"/>
      <w:pPr>
        <w:tabs>
          <w:tab w:val="num" w:pos="360"/>
        </w:tabs>
        <w:ind w:left="360" w:hanging="360"/>
      </w:pPr>
      <w:rPr>
        <w:rFonts w:ascii="Arial" w:hAnsi="Arial" w:cs="Wingdings" w:hint="default"/>
        <w:b/>
        <w:sz w:val="28"/>
        <w:szCs w:val="28"/>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9D75A2"/>
    <w:multiLevelType w:val="singleLevel"/>
    <w:tmpl w:val="215652B4"/>
    <w:lvl w:ilvl="0">
      <w:start w:val="1"/>
      <w:numFmt w:val="decimal"/>
      <w:lvlText w:val="%1."/>
      <w:lvlJc w:val="left"/>
      <w:pPr>
        <w:tabs>
          <w:tab w:val="num" w:pos="2160"/>
        </w:tabs>
        <w:ind w:left="2160" w:hanging="720"/>
      </w:pPr>
      <w:rPr>
        <w:rFonts w:hint="default"/>
      </w:rPr>
    </w:lvl>
  </w:abstractNum>
  <w:abstractNum w:abstractNumId="3" w15:restartNumberingAfterBreak="0">
    <w:nsid w:val="08000789"/>
    <w:multiLevelType w:val="hybridMultilevel"/>
    <w:tmpl w:val="54303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B7362"/>
    <w:multiLevelType w:val="hybridMultilevel"/>
    <w:tmpl w:val="A2B23648"/>
    <w:lvl w:ilvl="0" w:tplc="04F0BCA8">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574BB"/>
    <w:multiLevelType w:val="multilevel"/>
    <w:tmpl w:val="17403F1A"/>
    <w:styleLink w:val="RoadmapLevel1"/>
    <w:lvl w:ilvl="0">
      <w:start w:val="1"/>
      <w:numFmt w:val="decimal"/>
      <w:lvlText w:val="%1."/>
      <w:lvlJc w:val="left"/>
      <w:pPr>
        <w:ind w:left="1080" w:hanging="360"/>
      </w:pPr>
      <w:rPr>
        <w:rFonts w:ascii="Times New Roman" w:hAnsi="Times New Roman" w:hint="default"/>
        <w:sz w:val="28"/>
      </w:rPr>
    </w:lvl>
    <w:lvl w:ilvl="1">
      <w:start w:val="1"/>
      <w:numFmt w:val="none"/>
      <w:lvlText w:val="2.1"/>
      <w:lvlJc w:val="left"/>
      <w:pPr>
        <w:ind w:left="432" w:hanging="7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0E99409C"/>
    <w:multiLevelType w:val="hybridMultilevel"/>
    <w:tmpl w:val="E4B49060"/>
    <w:lvl w:ilvl="0" w:tplc="0A0485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E80284"/>
    <w:multiLevelType w:val="singleLevel"/>
    <w:tmpl w:val="0A048510"/>
    <w:lvl w:ilvl="0">
      <w:start w:val="1"/>
      <w:numFmt w:val="decimal"/>
      <w:lvlText w:val="%1."/>
      <w:lvlJc w:val="left"/>
      <w:pPr>
        <w:tabs>
          <w:tab w:val="num" w:pos="1080"/>
        </w:tabs>
        <w:ind w:left="1080" w:hanging="360"/>
      </w:pPr>
      <w:rPr>
        <w:rFonts w:hint="default"/>
      </w:rPr>
    </w:lvl>
  </w:abstractNum>
  <w:abstractNum w:abstractNumId="8" w15:restartNumberingAfterBreak="0">
    <w:nsid w:val="10327B67"/>
    <w:multiLevelType w:val="hybridMultilevel"/>
    <w:tmpl w:val="2FC26EE8"/>
    <w:lvl w:ilvl="0" w:tplc="1382D7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9A6712"/>
    <w:multiLevelType w:val="hybridMultilevel"/>
    <w:tmpl w:val="5A58374E"/>
    <w:lvl w:ilvl="0" w:tplc="FFFFFFFF">
      <w:start w:val="1"/>
      <w:numFmt w:val="decimal"/>
      <w:pStyle w:val="LOListLevel1"/>
      <w:lvlText w:val="%1."/>
      <w:lvlJc w:val="left"/>
      <w:pPr>
        <w:ind w:left="72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7F1B2D"/>
    <w:multiLevelType w:val="hybridMultilevel"/>
    <w:tmpl w:val="8CBEDE42"/>
    <w:lvl w:ilvl="0" w:tplc="37F073AE">
      <w:start w:val="1"/>
      <w:numFmt w:val="decimal"/>
      <w:lvlText w:val="%1."/>
      <w:lvlJc w:val="left"/>
      <w:pPr>
        <w:tabs>
          <w:tab w:val="num" w:pos="1080"/>
        </w:tabs>
        <w:ind w:left="1080" w:hanging="720"/>
      </w:pPr>
      <w:rPr>
        <w:rFonts w:ascii="Times New Roman" w:hAnsi="Times New Roman" w:cs="Times New Roman" w:hint="default"/>
        <w:b w:val="0"/>
        <w:i w:val="0"/>
        <w:sz w:val="24"/>
      </w:rPr>
    </w:lvl>
    <w:lvl w:ilvl="1" w:tplc="C3DED1F4">
      <w:start w:val="1"/>
      <w:numFmt w:val="decimal"/>
      <w:lvlText w:val="%2)"/>
      <w:lvlJc w:val="left"/>
      <w:pPr>
        <w:tabs>
          <w:tab w:val="num" w:pos="1440"/>
        </w:tabs>
        <w:ind w:left="1440" w:hanging="360"/>
      </w:pPr>
      <w:rPr>
        <w:rFonts w:cs="Times New Roman" w:hint="default"/>
        <w:b w:val="0"/>
        <w:i w:val="0"/>
      </w:rPr>
    </w:lvl>
    <w:lvl w:ilvl="2" w:tplc="C1268AA4">
      <w:start w:val="1"/>
      <w:numFmt w:val="upperRoman"/>
      <w:lvlText w:val="%3."/>
      <w:lvlJc w:val="left"/>
      <w:pPr>
        <w:tabs>
          <w:tab w:val="num" w:pos="2700"/>
        </w:tabs>
        <w:ind w:left="2700" w:hanging="720"/>
      </w:pPr>
      <w:rPr>
        <w:rFonts w:cs="Times New Roman" w:hint="default"/>
      </w:rPr>
    </w:lvl>
    <w:lvl w:ilvl="3" w:tplc="42E4A606">
      <w:start w:val="1"/>
      <w:numFmt w:val="upperRoman"/>
      <w:pStyle w:val="Heading5"/>
      <w:lvlText w:val="%4."/>
      <w:lvlJc w:val="left"/>
      <w:pPr>
        <w:tabs>
          <w:tab w:val="num" w:pos="3240"/>
        </w:tabs>
        <w:ind w:left="2880" w:hanging="360"/>
      </w:pPr>
      <w:rPr>
        <w:rFonts w:cs="Times New Roman" w:hint="default"/>
      </w:rPr>
    </w:lvl>
    <w:lvl w:ilvl="4" w:tplc="E5A6D312">
      <w:start w:val="1"/>
      <w:numFmt w:val="upperLetter"/>
      <w:lvlText w:val="%5."/>
      <w:lvlJc w:val="left"/>
      <w:pPr>
        <w:tabs>
          <w:tab w:val="num" w:pos="3600"/>
        </w:tabs>
        <w:ind w:left="3600" w:hanging="360"/>
      </w:pPr>
      <w:rPr>
        <w:rFonts w:cs="Times New Roman" w:hint="default"/>
        <w:b w:val="0"/>
        <w:i w:val="0"/>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9994533"/>
    <w:multiLevelType w:val="hybridMultilevel"/>
    <w:tmpl w:val="53DEE9B8"/>
    <w:lvl w:ilvl="0" w:tplc="FDDA5468">
      <w:start w:val="1"/>
      <w:numFmt w:val="bullet"/>
      <w:lvlText w:val=""/>
      <w:lvlJc w:val="left"/>
      <w:pPr>
        <w:ind w:left="1440" w:hanging="360"/>
      </w:pPr>
      <w:rPr>
        <w:rFonts w:ascii="Symbol" w:hAnsi="Symbol" w:hint="default"/>
      </w:rPr>
    </w:lvl>
    <w:lvl w:ilvl="1" w:tplc="8D5C6566">
      <w:start w:val="1"/>
      <w:numFmt w:val="bullet"/>
      <w:lvlText w:val="o"/>
      <w:lvlJc w:val="left"/>
      <w:pPr>
        <w:ind w:left="2160" w:hanging="360"/>
      </w:pPr>
      <w:rPr>
        <w:rFonts w:ascii="Courier New" w:hAnsi="Courier New" w:cs="Wingdings" w:hint="default"/>
      </w:rPr>
    </w:lvl>
    <w:lvl w:ilvl="2" w:tplc="6966E40E" w:tentative="1">
      <w:start w:val="1"/>
      <w:numFmt w:val="bullet"/>
      <w:lvlText w:val=""/>
      <w:lvlJc w:val="left"/>
      <w:pPr>
        <w:ind w:left="2880" w:hanging="360"/>
      </w:pPr>
      <w:rPr>
        <w:rFonts w:ascii="Wingdings" w:hAnsi="Wingdings" w:hint="default"/>
      </w:rPr>
    </w:lvl>
    <w:lvl w:ilvl="3" w:tplc="9AAEA57C" w:tentative="1">
      <w:start w:val="1"/>
      <w:numFmt w:val="bullet"/>
      <w:lvlText w:val=""/>
      <w:lvlJc w:val="left"/>
      <w:pPr>
        <w:ind w:left="3600" w:hanging="360"/>
      </w:pPr>
      <w:rPr>
        <w:rFonts w:ascii="Symbol" w:hAnsi="Symbol" w:hint="default"/>
      </w:rPr>
    </w:lvl>
    <w:lvl w:ilvl="4" w:tplc="38EAC7C0" w:tentative="1">
      <w:start w:val="1"/>
      <w:numFmt w:val="bullet"/>
      <w:lvlText w:val="o"/>
      <w:lvlJc w:val="left"/>
      <w:pPr>
        <w:ind w:left="4320" w:hanging="360"/>
      </w:pPr>
      <w:rPr>
        <w:rFonts w:ascii="Courier New" w:hAnsi="Courier New" w:cs="Wingdings" w:hint="default"/>
      </w:rPr>
    </w:lvl>
    <w:lvl w:ilvl="5" w:tplc="A140802C" w:tentative="1">
      <w:start w:val="1"/>
      <w:numFmt w:val="bullet"/>
      <w:lvlText w:val=""/>
      <w:lvlJc w:val="left"/>
      <w:pPr>
        <w:ind w:left="5040" w:hanging="360"/>
      </w:pPr>
      <w:rPr>
        <w:rFonts w:ascii="Wingdings" w:hAnsi="Wingdings" w:hint="default"/>
      </w:rPr>
    </w:lvl>
    <w:lvl w:ilvl="6" w:tplc="B0AEAD64" w:tentative="1">
      <w:start w:val="1"/>
      <w:numFmt w:val="bullet"/>
      <w:lvlText w:val=""/>
      <w:lvlJc w:val="left"/>
      <w:pPr>
        <w:ind w:left="5760" w:hanging="360"/>
      </w:pPr>
      <w:rPr>
        <w:rFonts w:ascii="Symbol" w:hAnsi="Symbol" w:hint="default"/>
      </w:rPr>
    </w:lvl>
    <w:lvl w:ilvl="7" w:tplc="5D2E3EC0" w:tentative="1">
      <w:start w:val="1"/>
      <w:numFmt w:val="bullet"/>
      <w:lvlText w:val="o"/>
      <w:lvlJc w:val="left"/>
      <w:pPr>
        <w:ind w:left="6480" w:hanging="360"/>
      </w:pPr>
      <w:rPr>
        <w:rFonts w:ascii="Courier New" w:hAnsi="Courier New" w:cs="Wingdings" w:hint="default"/>
      </w:rPr>
    </w:lvl>
    <w:lvl w:ilvl="8" w:tplc="B1F6A8F8" w:tentative="1">
      <w:start w:val="1"/>
      <w:numFmt w:val="bullet"/>
      <w:lvlText w:val=""/>
      <w:lvlJc w:val="left"/>
      <w:pPr>
        <w:ind w:left="7200" w:hanging="360"/>
      </w:pPr>
      <w:rPr>
        <w:rFonts w:ascii="Wingdings" w:hAnsi="Wingdings" w:hint="default"/>
      </w:rPr>
    </w:lvl>
  </w:abstractNum>
  <w:abstractNum w:abstractNumId="12" w15:restartNumberingAfterBreak="0">
    <w:nsid w:val="1B2A4878"/>
    <w:multiLevelType w:val="hybridMultilevel"/>
    <w:tmpl w:val="E4B49060"/>
    <w:lvl w:ilvl="0" w:tplc="04090001">
      <w:start w:val="1"/>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1CCA2766"/>
    <w:multiLevelType w:val="singleLevel"/>
    <w:tmpl w:val="0A048510"/>
    <w:lvl w:ilvl="0">
      <w:start w:val="1"/>
      <w:numFmt w:val="decimal"/>
      <w:lvlText w:val="%1."/>
      <w:lvlJc w:val="left"/>
      <w:pPr>
        <w:tabs>
          <w:tab w:val="num" w:pos="1080"/>
        </w:tabs>
        <w:ind w:left="1080" w:hanging="360"/>
      </w:pPr>
      <w:rPr>
        <w:rFonts w:hint="default"/>
      </w:rPr>
    </w:lvl>
  </w:abstractNum>
  <w:abstractNum w:abstractNumId="14" w15:restartNumberingAfterBreak="0">
    <w:nsid w:val="1D47751C"/>
    <w:multiLevelType w:val="singleLevel"/>
    <w:tmpl w:val="0A048510"/>
    <w:lvl w:ilvl="0">
      <w:start w:val="1"/>
      <w:numFmt w:val="decimal"/>
      <w:lvlText w:val="%1."/>
      <w:lvlJc w:val="left"/>
      <w:pPr>
        <w:tabs>
          <w:tab w:val="num" w:pos="1080"/>
        </w:tabs>
        <w:ind w:left="1080" w:hanging="360"/>
      </w:pPr>
      <w:rPr>
        <w:rFonts w:hint="default"/>
      </w:rPr>
    </w:lvl>
  </w:abstractNum>
  <w:abstractNum w:abstractNumId="15" w15:restartNumberingAfterBreak="0">
    <w:nsid w:val="1E27698C"/>
    <w:multiLevelType w:val="singleLevel"/>
    <w:tmpl w:val="190E701A"/>
    <w:lvl w:ilvl="0">
      <w:start w:val="2"/>
      <w:numFmt w:val="lowerLetter"/>
      <w:lvlText w:val="%1."/>
      <w:lvlJc w:val="left"/>
      <w:pPr>
        <w:tabs>
          <w:tab w:val="num" w:pos="1440"/>
        </w:tabs>
        <w:ind w:left="1440" w:hanging="360"/>
      </w:pPr>
      <w:rPr>
        <w:rFonts w:hint="default"/>
      </w:rPr>
    </w:lvl>
  </w:abstractNum>
  <w:abstractNum w:abstractNumId="16" w15:restartNumberingAfterBreak="0">
    <w:nsid w:val="1EA71FBF"/>
    <w:multiLevelType w:val="hybridMultilevel"/>
    <w:tmpl w:val="18E46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2259D1"/>
    <w:multiLevelType w:val="singleLevel"/>
    <w:tmpl w:val="0A048510"/>
    <w:lvl w:ilvl="0">
      <w:start w:val="1"/>
      <w:numFmt w:val="decimal"/>
      <w:lvlText w:val="%1."/>
      <w:lvlJc w:val="left"/>
      <w:pPr>
        <w:tabs>
          <w:tab w:val="num" w:pos="1080"/>
        </w:tabs>
        <w:ind w:left="1080" w:hanging="360"/>
      </w:pPr>
      <w:rPr>
        <w:rFonts w:hint="default"/>
      </w:rPr>
    </w:lvl>
  </w:abstractNum>
  <w:abstractNum w:abstractNumId="18" w15:restartNumberingAfterBreak="0">
    <w:nsid w:val="22D61408"/>
    <w:multiLevelType w:val="singleLevel"/>
    <w:tmpl w:val="0A048510"/>
    <w:lvl w:ilvl="0">
      <w:start w:val="1"/>
      <w:numFmt w:val="decimal"/>
      <w:lvlText w:val="%1."/>
      <w:lvlJc w:val="left"/>
      <w:pPr>
        <w:tabs>
          <w:tab w:val="num" w:pos="1080"/>
        </w:tabs>
        <w:ind w:left="1080" w:hanging="360"/>
      </w:pPr>
      <w:rPr>
        <w:rFonts w:hint="default"/>
      </w:rPr>
    </w:lvl>
  </w:abstractNum>
  <w:abstractNum w:abstractNumId="19" w15:restartNumberingAfterBreak="0">
    <w:nsid w:val="28632986"/>
    <w:multiLevelType w:val="singleLevel"/>
    <w:tmpl w:val="3ECA3EF8"/>
    <w:lvl w:ilvl="0">
      <w:start w:val="5"/>
      <w:numFmt w:val="decimal"/>
      <w:lvlText w:val="%1."/>
      <w:lvlJc w:val="left"/>
      <w:pPr>
        <w:tabs>
          <w:tab w:val="num" w:pos="720"/>
        </w:tabs>
        <w:ind w:left="720" w:hanging="360"/>
      </w:pPr>
      <w:rPr>
        <w:rFonts w:hint="default"/>
      </w:rPr>
    </w:lvl>
  </w:abstractNum>
  <w:abstractNum w:abstractNumId="20" w15:restartNumberingAfterBreak="0">
    <w:nsid w:val="2C3B07C8"/>
    <w:multiLevelType w:val="singleLevel"/>
    <w:tmpl w:val="6C069CD6"/>
    <w:lvl w:ilvl="0">
      <w:start w:val="1"/>
      <w:numFmt w:val="lowerLetter"/>
      <w:lvlText w:val="%1."/>
      <w:lvlJc w:val="left"/>
      <w:pPr>
        <w:tabs>
          <w:tab w:val="num" w:pos="1440"/>
        </w:tabs>
        <w:ind w:left="1440" w:hanging="360"/>
      </w:pPr>
      <w:rPr>
        <w:rFonts w:hint="default"/>
      </w:rPr>
    </w:lvl>
  </w:abstractNum>
  <w:abstractNum w:abstractNumId="21" w15:restartNumberingAfterBreak="0">
    <w:nsid w:val="2C3D6880"/>
    <w:multiLevelType w:val="hybridMultilevel"/>
    <w:tmpl w:val="61EAB4D4"/>
    <w:lvl w:ilvl="0" w:tplc="215652B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2CD22E80"/>
    <w:multiLevelType w:val="hybridMultilevel"/>
    <w:tmpl w:val="535EC5EA"/>
    <w:lvl w:ilvl="0" w:tplc="B300994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F90EF6"/>
    <w:multiLevelType w:val="hybridMultilevel"/>
    <w:tmpl w:val="E8E05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4843AD"/>
    <w:multiLevelType w:val="singleLevel"/>
    <w:tmpl w:val="0A048510"/>
    <w:lvl w:ilvl="0">
      <w:start w:val="1"/>
      <w:numFmt w:val="decimal"/>
      <w:lvlText w:val="%1."/>
      <w:lvlJc w:val="left"/>
      <w:pPr>
        <w:tabs>
          <w:tab w:val="num" w:pos="1080"/>
        </w:tabs>
        <w:ind w:left="1080" w:hanging="360"/>
      </w:pPr>
      <w:rPr>
        <w:rFonts w:hint="default"/>
      </w:rPr>
    </w:lvl>
  </w:abstractNum>
  <w:abstractNum w:abstractNumId="25" w15:restartNumberingAfterBreak="0">
    <w:nsid w:val="31BD6B5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33310A97"/>
    <w:multiLevelType w:val="hybridMultilevel"/>
    <w:tmpl w:val="A5E6D3A0"/>
    <w:lvl w:ilvl="0" w:tplc="30964B7C">
      <w:start w:val="1"/>
      <w:numFmt w:val="decimal"/>
      <w:pStyle w:val="questions"/>
      <w:lvlText w:val="%1."/>
      <w:lvlJc w:val="left"/>
      <w:pPr>
        <w:tabs>
          <w:tab w:val="num" w:pos="1310"/>
        </w:tabs>
        <w:ind w:left="1310" w:hanging="360"/>
      </w:pPr>
      <w:rPr>
        <w:rFonts w:cs="Times New Roman" w:hint="default"/>
      </w:rPr>
    </w:lvl>
    <w:lvl w:ilvl="1" w:tplc="55EEF6C8">
      <w:start w:val="1"/>
      <w:numFmt w:val="lowerLetter"/>
      <w:lvlText w:val="%2."/>
      <w:lvlJc w:val="left"/>
      <w:pPr>
        <w:tabs>
          <w:tab w:val="num" w:pos="2030"/>
        </w:tabs>
        <w:ind w:left="2030" w:hanging="360"/>
      </w:pPr>
      <w:rPr>
        <w:rFonts w:cs="Times New Roman"/>
      </w:rPr>
    </w:lvl>
    <w:lvl w:ilvl="2" w:tplc="F716891A">
      <w:start w:val="1"/>
      <w:numFmt w:val="lowerRoman"/>
      <w:lvlText w:val="%3."/>
      <w:lvlJc w:val="right"/>
      <w:pPr>
        <w:tabs>
          <w:tab w:val="num" w:pos="2750"/>
        </w:tabs>
        <w:ind w:left="2750" w:hanging="180"/>
      </w:pPr>
      <w:rPr>
        <w:rFonts w:cs="Times New Roman"/>
      </w:rPr>
    </w:lvl>
    <w:lvl w:ilvl="3" w:tplc="2BDC0388">
      <w:start w:val="1"/>
      <w:numFmt w:val="decimal"/>
      <w:lvlText w:val="%4."/>
      <w:lvlJc w:val="left"/>
      <w:pPr>
        <w:tabs>
          <w:tab w:val="num" w:pos="3470"/>
        </w:tabs>
        <w:ind w:left="3470" w:hanging="360"/>
      </w:pPr>
      <w:rPr>
        <w:rFonts w:cs="Times New Roman"/>
      </w:rPr>
    </w:lvl>
    <w:lvl w:ilvl="4" w:tplc="C4E4DEF4">
      <w:start w:val="1"/>
      <w:numFmt w:val="lowerLetter"/>
      <w:lvlText w:val="%5."/>
      <w:lvlJc w:val="left"/>
      <w:pPr>
        <w:tabs>
          <w:tab w:val="num" w:pos="4190"/>
        </w:tabs>
        <w:ind w:left="4190" w:hanging="360"/>
      </w:pPr>
      <w:rPr>
        <w:rFonts w:cs="Times New Roman"/>
      </w:rPr>
    </w:lvl>
    <w:lvl w:ilvl="5" w:tplc="CA68AD9C">
      <w:start w:val="1"/>
      <w:numFmt w:val="lowerRoman"/>
      <w:lvlText w:val="%6."/>
      <w:lvlJc w:val="right"/>
      <w:pPr>
        <w:tabs>
          <w:tab w:val="num" w:pos="4910"/>
        </w:tabs>
        <w:ind w:left="4910" w:hanging="180"/>
      </w:pPr>
      <w:rPr>
        <w:rFonts w:cs="Times New Roman"/>
      </w:rPr>
    </w:lvl>
    <w:lvl w:ilvl="6" w:tplc="DBBA0F12">
      <w:start w:val="1"/>
      <w:numFmt w:val="decimal"/>
      <w:lvlText w:val="%7."/>
      <w:lvlJc w:val="left"/>
      <w:pPr>
        <w:tabs>
          <w:tab w:val="num" w:pos="5630"/>
        </w:tabs>
        <w:ind w:left="5630" w:hanging="360"/>
      </w:pPr>
      <w:rPr>
        <w:rFonts w:cs="Times New Roman"/>
      </w:rPr>
    </w:lvl>
    <w:lvl w:ilvl="7" w:tplc="852666DE">
      <w:start w:val="1"/>
      <w:numFmt w:val="lowerLetter"/>
      <w:lvlText w:val="%8."/>
      <w:lvlJc w:val="left"/>
      <w:pPr>
        <w:tabs>
          <w:tab w:val="num" w:pos="6350"/>
        </w:tabs>
        <w:ind w:left="6350" w:hanging="360"/>
      </w:pPr>
      <w:rPr>
        <w:rFonts w:cs="Times New Roman"/>
      </w:rPr>
    </w:lvl>
    <w:lvl w:ilvl="8" w:tplc="DE585B3A">
      <w:start w:val="1"/>
      <w:numFmt w:val="lowerRoman"/>
      <w:lvlText w:val="%9."/>
      <w:lvlJc w:val="right"/>
      <w:pPr>
        <w:tabs>
          <w:tab w:val="num" w:pos="7070"/>
        </w:tabs>
        <w:ind w:left="7070" w:hanging="180"/>
      </w:pPr>
      <w:rPr>
        <w:rFonts w:cs="Times New Roman"/>
      </w:rPr>
    </w:lvl>
  </w:abstractNum>
  <w:abstractNum w:abstractNumId="27" w15:restartNumberingAfterBreak="0">
    <w:nsid w:val="33CE1ED4"/>
    <w:multiLevelType w:val="multilevel"/>
    <w:tmpl w:val="AF946036"/>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34624800"/>
    <w:multiLevelType w:val="hybridMultilevel"/>
    <w:tmpl w:val="EB14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A536A8"/>
    <w:multiLevelType w:val="hybridMultilevel"/>
    <w:tmpl w:val="7618F20A"/>
    <w:lvl w:ilvl="0" w:tplc="D3808F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671E98"/>
    <w:multiLevelType w:val="singleLevel"/>
    <w:tmpl w:val="0A048510"/>
    <w:lvl w:ilvl="0">
      <w:start w:val="1"/>
      <w:numFmt w:val="decimal"/>
      <w:lvlText w:val="%1."/>
      <w:lvlJc w:val="left"/>
      <w:pPr>
        <w:tabs>
          <w:tab w:val="num" w:pos="1080"/>
        </w:tabs>
        <w:ind w:left="1080" w:hanging="360"/>
      </w:pPr>
      <w:rPr>
        <w:rFonts w:hint="default"/>
      </w:rPr>
    </w:lvl>
  </w:abstractNum>
  <w:abstractNum w:abstractNumId="31" w15:restartNumberingAfterBreak="0">
    <w:nsid w:val="3B03192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3E340774"/>
    <w:multiLevelType w:val="multilevel"/>
    <w:tmpl w:val="0409001D"/>
    <w:styleLink w:val="NEW"/>
    <w:lvl w:ilvl="0">
      <w:start w:val="2"/>
      <w:numFmt w:val="decimal"/>
      <w:lvlText w:val="%1)"/>
      <w:lvlJc w:val="left"/>
      <w:pPr>
        <w:ind w:left="360" w:hanging="360"/>
      </w:pPr>
    </w:lvl>
    <w:lvl w:ilvl="1">
      <w:start w:val="1"/>
      <w:numFmt w:val="decimal"/>
      <w:lvlText w:val="%2)"/>
      <w:lvlJc w:val="left"/>
      <w:pPr>
        <w:ind w:left="720" w:hanging="360"/>
      </w:pPr>
      <w:rPr>
        <w:rFonts w:ascii="Times New Roman" w:hAnsi="Times New Roman"/>
        <w:b/>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E603193"/>
    <w:multiLevelType w:val="hybridMultilevel"/>
    <w:tmpl w:val="8DB009BA"/>
    <w:lvl w:ilvl="0" w:tplc="A776F644">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6672CE9"/>
    <w:multiLevelType w:val="hybridMultilevel"/>
    <w:tmpl w:val="2F7E51E4"/>
    <w:lvl w:ilvl="0" w:tplc="814E304C">
      <w:start w:val="1"/>
      <w:numFmt w:val="decimal"/>
      <w:lvlText w:val="%1."/>
      <w:lvlJc w:val="left"/>
      <w:pPr>
        <w:tabs>
          <w:tab w:val="num" w:pos="1080"/>
        </w:tabs>
        <w:ind w:left="1080" w:hanging="360"/>
      </w:pPr>
      <w:rPr>
        <w:rFonts w:hint="default"/>
      </w:rPr>
    </w:lvl>
    <w:lvl w:ilvl="1" w:tplc="4BC8B926" w:tentative="1">
      <w:start w:val="1"/>
      <w:numFmt w:val="lowerLetter"/>
      <w:lvlText w:val="%2."/>
      <w:lvlJc w:val="left"/>
      <w:pPr>
        <w:ind w:left="1440" w:hanging="360"/>
      </w:pPr>
    </w:lvl>
    <w:lvl w:ilvl="2" w:tplc="7700D924" w:tentative="1">
      <w:start w:val="1"/>
      <w:numFmt w:val="lowerRoman"/>
      <w:lvlText w:val="%3."/>
      <w:lvlJc w:val="right"/>
      <w:pPr>
        <w:ind w:left="2160" w:hanging="180"/>
      </w:pPr>
    </w:lvl>
    <w:lvl w:ilvl="3" w:tplc="FDAA1D3A" w:tentative="1">
      <w:start w:val="1"/>
      <w:numFmt w:val="decimal"/>
      <w:lvlText w:val="%4."/>
      <w:lvlJc w:val="left"/>
      <w:pPr>
        <w:ind w:left="2880" w:hanging="360"/>
      </w:pPr>
    </w:lvl>
    <w:lvl w:ilvl="4" w:tplc="8BCE0364" w:tentative="1">
      <w:start w:val="1"/>
      <w:numFmt w:val="lowerLetter"/>
      <w:lvlText w:val="%5."/>
      <w:lvlJc w:val="left"/>
      <w:pPr>
        <w:ind w:left="3600" w:hanging="360"/>
      </w:pPr>
    </w:lvl>
    <w:lvl w:ilvl="5" w:tplc="83BEAFBE" w:tentative="1">
      <w:start w:val="1"/>
      <w:numFmt w:val="lowerRoman"/>
      <w:lvlText w:val="%6."/>
      <w:lvlJc w:val="right"/>
      <w:pPr>
        <w:ind w:left="4320" w:hanging="180"/>
      </w:pPr>
    </w:lvl>
    <w:lvl w:ilvl="6" w:tplc="C14E4F14" w:tentative="1">
      <w:start w:val="1"/>
      <w:numFmt w:val="decimal"/>
      <w:lvlText w:val="%7."/>
      <w:lvlJc w:val="left"/>
      <w:pPr>
        <w:ind w:left="5040" w:hanging="360"/>
      </w:pPr>
    </w:lvl>
    <w:lvl w:ilvl="7" w:tplc="3992EE9E" w:tentative="1">
      <w:start w:val="1"/>
      <w:numFmt w:val="lowerLetter"/>
      <w:lvlText w:val="%8."/>
      <w:lvlJc w:val="left"/>
      <w:pPr>
        <w:ind w:left="5760" w:hanging="360"/>
      </w:pPr>
    </w:lvl>
    <w:lvl w:ilvl="8" w:tplc="B6DA5B02" w:tentative="1">
      <w:start w:val="1"/>
      <w:numFmt w:val="lowerRoman"/>
      <w:lvlText w:val="%9."/>
      <w:lvlJc w:val="right"/>
      <w:pPr>
        <w:ind w:left="6480" w:hanging="180"/>
      </w:pPr>
    </w:lvl>
  </w:abstractNum>
  <w:abstractNum w:abstractNumId="35" w15:restartNumberingAfterBreak="0">
    <w:nsid w:val="46E86D86"/>
    <w:multiLevelType w:val="hybridMultilevel"/>
    <w:tmpl w:val="DD964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76944A8"/>
    <w:multiLevelType w:val="hybridMultilevel"/>
    <w:tmpl w:val="2BE8E3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DFE417D"/>
    <w:multiLevelType w:val="hybridMultilevel"/>
    <w:tmpl w:val="CD908D1A"/>
    <w:lvl w:ilvl="0" w:tplc="98D0E58E">
      <w:start w:val="1"/>
      <w:numFmt w:val="bullet"/>
      <w:lvlText w:val=""/>
      <w:lvlJc w:val="left"/>
      <w:pPr>
        <w:tabs>
          <w:tab w:val="num" w:pos="936"/>
        </w:tabs>
        <w:ind w:left="936" w:hanging="216"/>
      </w:pPr>
      <w:rPr>
        <w:rFonts w:ascii="Symbol" w:hAnsi="Symbol" w:hint="default"/>
        <w:sz w:val="24"/>
        <w:szCs w:val="20"/>
      </w:rPr>
    </w:lvl>
    <w:lvl w:ilvl="1" w:tplc="04090019" w:tentative="1">
      <w:start w:val="1"/>
      <w:numFmt w:val="bullet"/>
      <w:lvlText w:val="o"/>
      <w:lvlJc w:val="left"/>
      <w:pPr>
        <w:tabs>
          <w:tab w:val="num" w:pos="2160"/>
        </w:tabs>
        <w:ind w:left="2160" w:hanging="360"/>
      </w:pPr>
      <w:rPr>
        <w:rFonts w:ascii="Courier New" w:hAnsi="Courier New" w:cs="Wingdings"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Wingdings"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Wingdings"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4440BD6"/>
    <w:multiLevelType w:val="hybridMultilevel"/>
    <w:tmpl w:val="8632CFD4"/>
    <w:lvl w:ilvl="0" w:tplc="9B8CF650">
      <w:start w:val="3"/>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55C7738"/>
    <w:multiLevelType w:val="singleLevel"/>
    <w:tmpl w:val="60AE624E"/>
    <w:lvl w:ilvl="0">
      <w:start w:val="1"/>
      <w:numFmt w:val="decimal"/>
      <w:lvlText w:val="%1."/>
      <w:lvlJc w:val="left"/>
      <w:pPr>
        <w:tabs>
          <w:tab w:val="num" w:pos="1080"/>
        </w:tabs>
        <w:ind w:left="1080" w:hanging="360"/>
      </w:pPr>
      <w:rPr>
        <w:rFonts w:hint="default"/>
        <w:b w:val="0"/>
      </w:rPr>
    </w:lvl>
  </w:abstractNum>
  <w:abstractNum w:abstractNumId="40" w15:restartNumberingAfterBreak="0">
    <w:nsid w:val="63074D5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4B54E9D"/>
    <w:multiLevelType w:val="singleLevel"/>
    <w:tmpl w:val="0A048510"/>
    <w:lvl w:ilvl="0">
      <w:start w:val="1"/>
      <w:numFmt w:val="decimal"/>
      <w:lvlText w:val="%1."/>
      <w:lvlJc w:val="left"/>
      <w:pPr>
        <w:tabs>
          <w:tab w:val="num" w:pos="1080"/>
        </w:tabs>
        <w:ind w:left="1080" w:hanging="360"/>
      </w:pPr>
      <w:rPr>
        <w:rFonts w:hint="default"/>
      </w:rPr>
    </w:lvl>
  </w:abstractNum>
  <w:abstractNum w:abstractNumId="42" w15:restartNumberingAfterBreak="0">
    <w:nsid w:val="64ED2590"/>
    <w:multiLevelType w:val="multilevel"/>
    <w:tmpl w:val="17403F1A"/>
    <w:styleLink w:val="RoadmapLevel2New"/>
    <w:lvl w:ilvl="0">
      <w:start w:val="2"/>
      <w:numFmt w:val="decimal"/>
      <w:lvlText w:val="%1."/>
      <w:lvlJc w:val="left"/>
      <w:pPr>
        <w:ind w:left="360" w:hanging="360"/>
      </w:pPr>
      <w:rPr>
        <w:rFonts w:ascii="Times New Roman" w:hAnsi="Times New Roman" w:hint="default"/>
        <w:sz w:val="22"/>
      </w:rPr>
    </w:lvl>
    <w:lvl w:ilvl="1">
      <w:start w:val="1"/>
      <w:numFmt w:val="none"/>
      <w:lvlText w:val="2.1"/>
      <w:lvlJc w:val="left"/>
      <w:pPr>
        <w:ind w:left="432" w:hanging="72"/>
      </w:pPr>
      <w:rPr>
        <w:rFonts w:ascii="Times New Roman" w:hAnsi="Times New Roman" w:hint="default"/>
        <w:sz w:val="22"/>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3" w15:restartNumberingAfterBreak="0">
    <w:nsid w:val="6589019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666B572A"/>
    <w:multiLevelType w:val="singleLevel"/>
    <w:tmpl w:val="0A048510"/>
    <w:lvl w:ilvl="0">
      <w:start w:val="1"/>
      <w:numFmt w:val="decimal"/>
      <w:lvlText w:val="%1."/>
      <w:lvlJc w:val="left"/>
      <w:pPr>
        <w:tabs>
          <w:tab w:val="num" w:pos="1080"/>
        </w:tabs>
        <w:ind w:left="1080" w:hanging="360"/>
      </w:pPr>
      <w:rPr>
        <w:rFonts w:hint="default"/>
      </w:rPr>
    </w:lvl>
  </w:abstractNum>
  <w:abstractNum w:abstractNumId="45" w15:restartNumberingAfterBreak="0">
    <w:nsid w:val="673B0FAF"/>
    <w:multiLevelType w:val="singleLevel"/>
    <w:tmpl w:val="0A048510"/>
    <w:lvl w:ilvl="0">
      <w:start w:val="1"/>
      <w:numFmt w:val="decimal"/>
      <w:lvlText w:val="%1."/>
      <w:lvlJc w:val="left"/>
      <w:pPr>
        <w:tabs>
          <w:tab w:val="num" w:pos="1080"/>
        </w:tabs>
        <w:ind w:left="1080" w:hanging="360"/>
      </w:pPr>
      <w:rPr>
        <w:rFonts w:hint="default"/>
      </w:rPr>
    </w:lvl>
  </w:abstractNum>
  <w:abstractNum w:abstractNumId="46" w15:restartNumberingAfterBreak="0">
    <w:nsid w:val="685713AB"/>
    <w:multiLevelType w:val="hybridMultilevel"/>
    <w:tmpl w:val="6B2AAB1A"/>
    <w:lvl w:ilvl="0" w:tplc="14486E8C">
      <w:start w:val="1"/>
      <w:numFmt w:val="decimal"/>
      <w:lvlText w:val="%1."/>
      <w:lvlJc w:val="left"/>
      <w:pPr>
        <w:tabs>
          <w:tab w:val="num" w:pos="1080"/>
        </w:tabs>
        <w:ind w:left="1080" w:hanging="360"/>
      </w:pPr>
      <w:rPr>
        <w:rFonts w:hint="default"/>
      </w:rPr>
    </w:lvl>
    <w:lvl w:ilvl="1" w:tplc="67F21BBC" w:tentative="1">
      <w:start w:val="1"/>
      <w:numFmt w:val="lowerLetter"/>
      <w:lvlText w:val="%2."/>
      <w:lvlJc w:val="left"/>
      <w:pPr>
        <w:tabs>
          <w:tab w:val="num" w:pos="1440"/>
        </w:tabs>
        <w:ind w:left="1440" w:hanging="360"/>
      </w:pPr>
    </w:lvl>
    <w:lvl w:ilvl="2" w:tplc="822A0BE4" w:tentative="1">
      <w:start w:val="1"/>
      <w:numFmt w:val="lowerRoman"/>
      <w:lvlText w:val="%3."/>
      <w:lvlJc w:val="right"/>
      <w:pPr>
        <w:tabs>
          <w:tab w:val="num" w:pos="2160"/>
        </w:tabs>
        <w:ind w:left="2160" w:hanging="180"/>
      </w:pPr>
    </w:lvl>
    <w:lvl w:ilvl="3" w:tplc="9686FE7A" w:tentative="1">
      <w:start w:val="1"/>
      <w:numFmt w:val="decimal"/>
      <w:lvlText w:val="%4."/>
      <w:lvlJc w:val="left"/>
      <w:pPr>
        <w:tabs>
          <w:tab w:val="num" w:pos="2880"/>
        </w:tabs>
        <w:ind w:left="2880" w:hanging="360"/>
      </w:pPr>
    </w:lvl>
    <w:lvl w:ilvl="4" w:tplc="1C9E34F0" w:tentative="1">
      <w:start w:val="1"/>
      <w:numFmt w:val="lowerLetter"/>
      <w:lvlText w:val="%5."/>
      <w:lvlJc w:val="left"/>
      <w:pPr>
        <w:tabs>
          <w:tab w:val="num" w:pos="3600"/>
        </w:tabs>
        <w:ind w:left="3600" w:hanging="360"/>
      </w:pPr>
    </w:lvl>
    <w:lvl w:ilvl="5" w:tplc="4B94CF84" w:tentative="1">
      <w:start w:val="1"/>
      <w:numFmt w:val="lowerRoman"/>
      <w:lvlText w:val="%6."/>
      <w:lvlJc w:val="right"/>
      <w:pPr>
        <w:tabs>
          <w:tab w:val="num" w:pos="4320"/>
        </w:tabs>
        <w:ind w:left="4320" w:hanging="180"/>
      </w:pPr>
    </w:lvl>
    <w:lvl w:ilvl="6" w:tplc="70E8FFC6" w:tentative="1">
      <w:start w:val="1"/>
      <w:numFmt w:val="decimal"/>
      <w:lvlText w:val="%7."/>
      <w:lvlJc w:val="left"/>
      <w:pPr>
        <w:tabs>
          <w:tab w:val="num" w:pos="5040"/>
        </w:tabs>
        <w:ind w:left="5040" w:hanging="360"/>
      </w:pPr>
    </w:lvl>
    <w:lvl w:ilvl="7" w:tplc="0BD6564E" w:tentative="1">
      <w:start w:val="1"/>
      <w:numFmt w:val="lowerLetter"/>
      <w:lvlText w:val="%8."/>
      <w:lvlJc w:val="left"/>
      <w:pPr>
        <w:tabs>
          <w:tab w:val="num" w:pos="5760"/>
        </w:tabs>
        <w:ind w:left="5760" w:hanging="360"/>
      </w:pPr>
    </w:lvl>
    <w:lvl w:ilvl="8" w:tplc="51C41D08" w:tentative="1">
      <w:start w:val="1"/>
      <w:numFmt w:val="lowerRoman"/>
      <w:lvlText w:val="%9."/>
      <w:lvlJc w:val="right"/>
      <w:pPr>
        <w:tabs>
          <w:tab w:val="num" w:pos="6480"/>
        </w:tabs>
        <w:ind w:left="6480" w:hanging="180"/>
      </w:pPr>
    </w:lvl>
  </w:abstractNum>
  <w:abstractNum w:abstractNumId="47" w15:restartNumberingAfterBreak="0">
    <w:nsid w:val="709B48F5"/>
    <w:multiLevelType w:val="hybridMultilevel"/>
    <w:tmpl w:val="3614E8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0CD2BB3"/>
    <w:multiLevelType w:val="hybridMultilevel"/>
    <w:tmpl w:val="7B2A825E"/>
    <w:lvl w:ilvl="0" w:tplc="A2C6F3F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D731CD"/>
    <w:multiLevelType w:val="singleLevel"/>
    <w:tmpl w:val="0A048510"/>
    <w:lvl w:ilvl="0">
      <w:start w:val="1"/>
      <w:numFmt w:val="decimal"/>
      <w:lvlText w:val="%1."/>
      <w:lvlJc w:val="left"/>
      <w:pPr>
        <w:tabs>
          <w:tab w:val="num" w:pos="1080"/>
        </w:tabs>
        <w:ind w:left="1080" w:hanging="360"/>
      </w:pPr>
      <w:rPr>
        <w:rFonts w:hint="default"/>
      </w:rPr>
    </w:lvl>
  </w:abstractNum>
  <w:abstractNum w:abstractNumId="50" w15:restartNumberingAfterBreak="0">
    <w:nsid w:val="70F7715F"/>
    <w:multiLevelType w:val="hybridMultilevel"/>
    <w:tmpl w:val="18C47DDE"/>
    <w:lvl w:ilvl="0" w:tplc="C848E60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F66734"/>
    <w:multiLevelType w:val="multilevel"/>
    <w:tmpl w:val="57B65B4E"/>
    <w:lvl w:ilvl="0">
      <w:start w:val="2"/>
      <w:numFmt w:val="upperRoman"/>
      <w:lvlText w:val="%1."/>
      <w:lvlJc w:val="left"/>
      <w:pPr>
        <w:tabs>
          <w:tab w:val="num" w:pos="360"/>
        </w:tabs>
        <w:ind w:left="360" w:hanging="360"/>
      </w:pPr>
      <w:rPr>
        <w:rFonts w:ascii="Arial" w:hAnsi="Arial" w:cs="Wingdings" w:hint="default"/>
        <w:b/>
        <w:sz w:val="28"/>
        <w:szCs w:val="28"/>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40B1D51"/>
    <w:multiLevelType w:val="hybridMultilevel"/>
    <w:tmpl w:val="B6D69F1E"/>
    <w:lvl w:ilvl="0" w:tplc="8FDEC94C">
      <w:start w:val="1"/>
      <w:numFmt w:val="bullet"/>
      <w:lvlText w:val=""/>
      <w:lvlJc w:val="left"/>
      <w:pPr>
        <w:ind w:left="1440" w:hanging="360"/>
      </w:pPr>
      <w:rPr>
        <w:rFonts w:ascii="Symbol" w:hAnsi="Symbol" w:hint="default"/>
      </w:rPr>
    </w:lvl>
    <w:lvl w:ilvl="1" w:tplc="0C9623D8" w:tentative="1">
      <w:start w:val="1"/>
      <w:numFmt w:val="bullet"/>
      <w:lvlText w:val="o"/>
      <w:lvlJc w:val="left"/>
      <w:pPr>
        <w:ind w:left="2160" w:hanging="360"/>
      </w:pPr>
      <w:rPr>
        <w:rFonts w:ascii="Courier New" w:hAnsi="Courier New" w:cs="Wingdings" w:hint="default"/>
      </w:rPr>
    </w:lvl>
    <w:lvl w:ilvl="2" w:tplc="5A46A65A" w:tentative="1">
      <w:start w:val="1"/>
      <w:numFmt w:val="bullet"/>
      <w:lvlText w:val=""/>
      <w:lvlJc w:val="left"/>
      <w:pPr>
        <w:ind w:left="2880" w:hanging="360"/>
      </w:pPr>
      <w:rPr>
        <w:rFonts w:ascii="Wingdings" w:hAnsi="Wingdings" w:hint="default"/>
      </w:rPr>
    </w:lvl>
    <w:lvl w:ilvl="3" w:tplc="53C2BF3C" w:tentative="1">
      <w:start w:val="1"/>
      <w:numFmt w:val="bullet"/>
      <w:lvlText w:val=""/>
      <w:lvlJc w:val="left"/>
      <w:pPr>
        <w:ind w:left="3600" w:hanging="360"/>
      </w:pPr>
      <w:rPr>
        <w:rFonts w:ascii="Symbol" w:hAnsi="Symbol" w:hint="default"/>
      </w:rPr>
    </w:lvl>
    <w:lvl w:ilvl="4" w:tplc="082E24AA" w:tentative="1">
      <w:start w:val="1"/>
      <w:numFmt w:val="bullet"/>
      <w:lvlText w:val="o"/>
      <w:lvlJc w:val="left"/>
      <w:pPr>
        <w:ind w:left="4320" w:hanging="360"/>
      </w:pPr>
      <w:rPr>
        <w:rFonts w:ascii="Courier New" w:hAnsi="Courier New" w:cs="Wingdings" w:hint="default"/>
      </w:rPr>
    </w:lvl>
    <w:lvl w:ilvl="5" w:tplc="F732C348" w:tentative="1">
      <w:start w:val="1"/>
      <w:numFmt w:val="bullet"/>
      <w:lvlText w:val=""/>
      <w:lvlJc w:val="left"/>
      <w:pPr>
        <w:ind w:left="5040" w:hanging="360"/>
      </w:pPr>
      <w:rPr>
        <w:rFonts w:ascii="Wingdings" w:hAnsi="Wingdings" w:hint="default"/>
      </w:rPr>
    </w:lvl>
    <w:lvl w:ilvl="6" w:tplc="5A42EDAA" w:tentative="1">
      <w:start w:val="1"/>
      <w:numFmt w:val="bullet"/>
      <w:lvlText w:val=""/>
      <w:lvlJc w:val="left"/>
      <w:pPr>
        <w:ind w:left="5760" w:hanging="360"/>
      </w:pPr>
      <w:rPr>
        <w:rFonts w:ascii="Symbol" w:hAnsi="Symbol" w:hint="default"/>
      </w:rPr>
    </w:lvl>
    <w:lvl w:ilvl="7" w:tplc="31CA87A8" w:tentative="1">
      <w:start w:val="1"/>
      <w:numFmt w:val="bullet"/>
      <w:lvlText w:val="o"/>
      <w:lvlJc w:val="left"/>
      <w:pPr>
        <w:ind w:left="6480" w:hanging="360"/>
      </w:pPr>
      <w:rPr>
        <w:rFonts w:ascii="Courier New" w:hAnsi="Courier New" w:cs="Wingdings" w:hint="default"/>
      </w:rPr>
    </w:lvl>
    <w:lvl w:ilvl="8" w:tplc="C26EA460" w:tentative="1">
      <w:start w:val="1"/>
      <w:numFmt w:val="bullet"/>
      <w:lvlText w:val=""/>
      <w:lvlJc w:val="left"/>
      <w:pPr>
        <w:ind w:left="7200" w:hanging="360"/>
      </w:pPr>
      <w:rPr>
        <w:rFonts w:ascii="Wingdings" w:hAnsi="Wingdings" w:hint="default"/>
      </w:rPr>
    </w:lvl>
  </w:abstractNum>
  <w:abstractNum w:abstractNumId="53" w15:restartNumberingAfterBreak="0">
    <w:nsid w:val="75E808B4"/>
    <w:multiLevelType w:val="singleLevel"/>
    <w:tmpl w:val="0A048510"/>
    <w:lvl w:ilvl="0">
      <w:start w:val="1"/>
      <w:numFmt w:val="decimal"/>
      <w:lvlText w:val="%1."/>
      <w:lvlJc w:val="left"/>
      <w:pPr>
        <w:tabs>
          <w:tab w:val="num" w:pos="1080"/>
        </w:tabs>
        <w:ind w:left="1080" w:hanging="360"/>
      </w:pPr>
      <w:rPr>
        <w:rFonts w:hint="default"/>
      </w:rPr>
    </w:lvl>
  </w:abstractNum>
  <w:abstractNum w:abstractNumId="54" w15:restartNumberingAfterBreak="0">
    <w:nsid w:val="766667FE"/>
    <w:multiLevelType w:val="singleLevel"/>
    <w:tmpl w:val="0A048510"/>
    <w:lvl w:ilvl="0">
      <w:start w:val="1"/>
      <w:numFmt w:val="decimal"/>
      <w:lvlText w:val="%1."/>
      <w:lvlJc w:val="left"/>
      <w:pPr>
        <w:tabs>
          <w:tab w:val="num" w:pos="1080"/>
        </w:tabs>
        <w:ind w:left="1080" w:hanging="360"/>
      </w:pPr>
      <w:rPr>
        <w:rFonts w:hint="default"/>
      </w:rPr>
    </w:lvl>
  </w:abstractNum>
  <w:abstractNum w:abstractNumId="55" w15:restartNumberingAfterBreak="0">
    <w:nsid w:val="769A4494"/>
    <w:multiLevelType w:val="singleLevel"/>
    <w:tmpl w:val="0A048510"/>
    <w:lvl w:ilvl="0">
      <w:start w:val="1"/>
      <w:numFmt w:val="decimal"/>
      <w:lvlText w:val="%1."/>
      <w:lvlJc w:val="left"/>
      <w:pPr>
        <w:tabs>
          <w:tab w:val="num" w:pos="1080"/>
        </w:tabs>
        <w:ind w:left="1080" w:hanging="360"/>
      </w:pPr>
      <w:rPr>
        <w:rFonts w:hint="default"/>
      </w:rPr>
    </w:lvl>
  </w:abstractNum>
  <w:abstractNum w:abstractNumId="56" w15:restartNumberingAfterBreak="0">
    <w:nsid w:val="78440CA3"/>
    <w:multiLevelType w:val="singleLevel"/>
    <w:tmpl w:val="0A048510"/>
    <w:lvl w:ilvl="0">
      <w:start w:val="1"/>
      <w:numFmt w:val="decimal"/>
      <w:lvlText w:val="%1."/>
      <w:lvlJc w:val="left"/>
      <w:pPr>
        <w:tabs>
          <w:tab w:val="num" w:pos="1080"/>
        </w:tabs>
        <w:ind w:left="1080" w:hanging="360"/>
      </w:pPr>
      <w:rPr>
        <w:rFonts w:hint="default"/>
      </w:rPr>
    </w:lvl>
  </w:abstractNum>
  <w:abstractNum w:abstractNumId="57" w15:restartNumberingAfterBreak="0">
    <w:nsid w:val="792E2490"/>
    <w:multiLevelType w:val="hybridMultilevel"/>
    <w:tmpl w:val="FE40A086"/>
    <w:lvl w:ilvl="0" w:tplc="7062C1AA">
      <w:start w:val="1"/>
      <w:numFmt w:val="decimal"/>
      <w:pStyle w:val="question"/>
      <w:lvlText w:val="%1."/>
      <w:lvlJc w:val="left"/>
      <w:pPr>
        <w:tabs>
          <w:tab w:val="num" w:pos="1440"/>
        </w:tabs>
        <w:ind w:left="1440" w:hanging="720"/>
      </w:pPr>
      <w:rPr>
        <w:rFonts w:cs="Times New Roman" w:hint="default"/>
      </w:rPr>
    </w:lvl>
    <w:lvl w:ilvl="1" w:tplc="47EEDEDA">
      <w:start w:val="1"/>
      <w:numFmt w:val="lowerLetter"/>
      <w:lvlText w:val="%2."/>
      <w:lvlJc w:val="left"/>
      <w:pPr>
        <w:tabs>
          <w:tab w:val="num" w:pos="1800"/>
        </w:tabs>
        <w:ind w:left="1800" w:hanging="360"/>
      </w:pPr>
      <w:rPr>
        <w:rFonts w:cs="Times New Roman"/>
      </w:rPr>
    </w:lvl>
    <w:lvl w:ilvl="2" w:tplc="F8D0F83C">
      <w:start w:val="1"/>
      <w:numFmt w:val="lowerRoman"/>
      <w:lvlText w:val="%3."/>
      <w:lvlJc w:val="right"/>
      <w:pPr>
        <w:tabs>
          <w:tab w:val="num" w:pos="2520"/>
        </w:tabs>
        <w:ind w:left="2520" w:hanging="180"/>
      </w:pPr>
      <w:rPr>
        <w:rFonts w:cs="Times New Roman"/>
      </w:rPr>
    </w:lvl>
    <w:lvl w:ilvl="3" w:tplc="B97E8A10">
      <w:start w:val="1"/>
      <w:numFmt w:val="decimal"/>
      <w:lvlText w:val="%4."/>
      <w:lvlJc w:val="left"/>
      <w:pPr>
        <w:tabs>
          <w:tab w:val="num" w:pos="3240"/>
        </w:tabs>
        <w:ind w:left="3240" w:hanging="360"/>
      </w:pPr>
      <w:rPr>
        <w:rFonts w:cs="Times New Roman"/>
      </w:rPr>
    </w:lvl>
    <w:lvl w:ilvl="4" w:tplc="08AAB94C">
      <w:start w:val="1"/>
      <w:numFmt w:val="lowerLetter"/>
      <w:lvlText w:val="%5."/>
      <w:lvlJc w:val="left"/>
      <w:pPr>
        <w:tabs>
          <w:tab w:val="num" w:pos="3960"/>
        </w:tabs>
        <w:ind w:left="3960" w:hanging="360"/>
      </w:pPr>
      <w:rPr>
        <w:rFonts w:cs="Times New Roman"/>
      </w:rPr>
    </w:lvl>
    <w:lvl w:ilvl="5" w:tplc="4E3E0EF0">
      <w:start w:val="1"/>
      <w:numFmt w:val="lowerRoman"/>
      <w:lvlText w:val="%6."/>
      <w:lvlJc w:val="right"/>
      <w:pPr>
        <w:tabs>
          <w:tab w:val="num" w:pos="4680"/>
        </w:tabs>
        <w:ind w:left="4680" w:hanging="180"/>
      </w:pPr>
      <w:rPr>
        <w:rFonts w:cs="Times New Roman"/>
      </w:rPr>
    </w:lvl>
    <w:lvl w:ilvl="6" w:tplc="48EE2FD0">
      <w:start w:val="1"/>
      <w:numFmt w:val="decimal"/>
      <w:lvlText w:val="%7."/>
      <w:lvlJc w:val="left"/>
      <w:pPr>
        <w:tabs>
          <w:tab w:val="num" w:pos="5400"/>
        </w:tabs>
        <w:ind w:left="5400" w:hanging="360"/>
      </w:pPr>
      <w:rPr>
        <w:rFonts w:cs="Times New Roman"/>
      </w:rPr>
    </w:lvl>
    <w:lvl w:ilvl="7" w:tplc="CFAA2912">
      <w:start w:val="1"/>
      <w:numFmt w:val="lowerLetter"/>
      <w:lvlText w:val="%8."/>
      <w:lvlJc w:val="left"/>
      <w:pPr>
        <w:tabs>
          <w:tab w:val="num" w:pos="6120"/>
        </w:tabs>
        <w:ind w:left="6120" w:hanging="360"/>
      </w:pPr>
      <w:rPr>
        <w:rFonts w:cs="Times New Roman"/>
      </w:rPr>
    </w:lvl>
    <w:lvl w:ilvl="8" w:tplc="1B807426">
      <w:start w:val="1"/>
      <w:numFmt w:val="lowerRoman"/>
      <w:lvlText w:val="%9."/>
      <w:lvlJc w:val="right"/>
      <w:pPr>
        <w:tabs>
          <w:tab w:val="num" w:pos="6840"/>
        </w:tabs>
        <w:ind w:left="6840" w:hanging="180"/>
      </w:pPr>
      <w:rPr>
        <w:rFonts w:cs="Times New Roman"/>
      </w:rPr>
    </w:lvl>
  </w:abstractNum>
  <w:abstractNum w:abstractNumId="58" w15:restartNumberingAfterBreak="0">
    <w:nsid w:val="79411141"/>
    <w:multiLevelType w:val="multilevel"/>
    <w:tmpl w:val="2F7E51E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795D3A95"/>
    <w:multiLevelType w:val="singleLevel"/>
    <w:tmpl w:val="0A048510"/>
    <w:lvl w:ilvl="0">
      <w:start w:val="1"/>
      <w:numFmt w:val="decimal"/>
      <w:lvlText w:val="%1."/>
      <w:lvlJc w:val="left"/>
      <w:pPr>
        <w:tabs>
          <w:tab w:val="num" w:pos="1080"/>
        </w:tabs>
        <w:ind w:left="1080" w:hanging="360"/>
      </w:pPr>
      <w:rPr>
        <w:rFonts w:hint="default"/>
      </w:rPr>
    </w:lvl>
  </w:abstractNum>
  <w:abstractNum w:abstractNumId="60" w15:restartNumberingAfterBreak="0">
    <w:nsid w:val="7AC81B3B"/>
    <w:multiLevelType w:val="hybridMultilevel"/>
    <w:tmpl w:val="38E04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331870"/>
    <w:multiLevelType w:val="hybridMultilevel"/>
    <w:tmpl w:val="6D306DD6"/>
    <w:lvl w:ilvl="0" w:tplc="7D2C757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DA620DF"/>
    <w:multiLevelType w:val="singleLevel"/>
    <w:tmpl w:val="0A048510"/>
    <w:lvl w:ilvl="0">
      <w:start w:val="1"/>
      <w:numFmt w:val="decimal"/>
      <w:lvlText w:val="%1."/>
      <w:lvlJc w:val="left"/>
      <w:pPr>
        <w:tabs>
          <w:tab w:val="num" w:pos="1080"/>
        </w:tabs>
        <w:ind w:left="1080" w:hanging="360"/>
      </w:pPr>
      <w:rPr>
        <w:rFonts w:hint="default"/>
      </w:rPr>
    </w:lvl>
  </w:abstractNum>
  <w:abstractNum w:abstractNumId="63" w15:restartNumberingAfterBreak="0">
    <w:nsid w:val="7EC65656"/>
    <w:multiLevelType w:val="hybridMultilevel"/>
    <w:tmpl w:val="E9806C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F5363CB"/>
    <w:multiLevelType w:val="hybridMultilevel"/>
    <w:tmpl w:val="4B882C42"/>
    <w:lvl w:ilvl="0" w:tplc="DB9A5302">
      <w:start w:val="1"/>
      <w:numFmt w:val="decimal"/>
      <w:pStyle w:val="SustainabilityQuestion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9207576">
    <w:abstractNumId w:val="26"/>
  </w:num>
  <w:num w:numId="2" w16cid:durableId="1689869410">
    <w:abstractNumId w:val="57"/>
  </w:num>
  <w:num w:numId="3" w16cid:durableId="1020425747">
    <w:abstractNumId w:val="37"/>
  </w:num>
  <w:num w:numId="4" w16cid:durableId="2091734202">
    <w:abstractNumId w:val="2"/>
  </w:num>
  <w:num w:numId="5" w16cid:durableId="2003191391">
    <w:abstractNumId w:val="17"/>
  </w:num>
  <w:num w:numId="6" w16cid:durableId="1954707741">
    <w:abstractNumId w:val="44"/>
  </w:num>
  <w:num w:numId="7" w16cid:durableId="882785770">
    <w:abstractNumId w:val="15"/>
  </w:num>
  <w:num w:numId="8" w16cid:durableId="2083327484">
    <w:abstractNumId w:val="7"/>
  </w:num>
  <w:num w:numId="9" w16cid:durableId="526452767">
    <w:abstractNumId w:val="20"/>
  </w:num>
  <w:num w:numId="10" w16cid:durableId="1698970994">
    <w:abstractNumId w:val="45"/>
  </w:num>
  <w:num w:numId="11" w16cid:durableId="1931960172">
    <w:abstractNumId w:val="41"/>
  </w:num>
  <w:num w:numId="12" w16cid:durableId="2089304881">
    <w:abstractNumId w:val="13"/>
  </w:num>
  <w:num w:numId="13" w16cid:durableId="210311029">
    <w:abstractNumId w:val="51"/>
  </w:num>
  <w:num w:numId="14" w16cid:durableId="174268596">
    <w:abstractNumId w:val="18"/>
  </w:num>
  <w:num w:numId="15" w16cid:durableId="947544934">
    <w:abstractNumId w:val="30"/>
  </w:num>
  <w:num w:numId="16" w16cid:durableId="1050307369">
    <w:abstractNumId w:val="39"/>
  </w:num>
  <w:num w:numId="17" w16cid:durableId="634876850">
    <w:abstractNumId w:val="54"/>
  </w:num>
  <w:num w:numId="18" w16cid:durableId="399062047">
    <w:abstractNumId w:val="55"/>
  </w:num>
  <w:num w:numId="19" w16cid:durableId="963464246">
    <w:abstractNumId w:val="14"/>
  </w:num>
  <w:num w:numId="20" w16cid:durableId="1730028995">
    <w:abstractNumId w:val="62"/>
  </w:num>
  <w:num w:numId="21" w16cid:durableId="2090499719">
    <w:abstractNumId w:val="6"/>
  </w:num>
  <w:num w:numId="22" w16cid:durableId="758139180">
    <w:abstractNumId w:val="19"/>
  </w:num>
  <w:num w:numId="23" w16cid:durableId="1264999767">
    <w:abstractNumId w:val="31"/>
  </w:num>
  <w:num w:numId="24" w16cid:durableId="1747415826">
    <w:abstractNumId w:val="27"/>
  </w:num>
  <w:num w:numId="25" w16cid:durableId="558832771">
    <w:abstractNumId w:val="43"/>
  </w:num>
  <w:num w:numId="26" w16cid:durableId="122772153">
    <w:abstractNumId w:val="25"/>
  </w:num>
  <w:num w:numId="27" w16cid:durableId="938564132">
    <w:abstractNumId w:val="40"/>
  </w:num>
  <w:num w:numId="28" w16cid:durableId="1051806749">
    <w:abstractNumId w:val="11"/>
  </w:num>
  <w:num w:numId="29" w16cid:durableId="1494636231">
    <w:abstractNumId w:val="52"/>
  </w:num>
  <w:num w:numId="30" w16cid:durableId="772868176">
    <w:abstractNumId w:val="46"/>
  </w:num>
  <w:num w:numId="31" w16cid:durableId="861284128">
    <w:abstractNumId w:val="5"/>
  </w:num>
  <w:num w:numId="32" w16cid:durableId="175196017">
    <w:abstractNumId w:val="42"/>
  </w:num>
  <w:num w:numId="33" w16cid:durableId="1974552031">
    <w:abstractNumId w:val="32"/>
  </w:num>
  <w:num w:numId="34" w16cid:durableId="1872113355">
    <w:abstractNumId w:val="12"/>
  </w:num>
  <w:num w:numId="35" w16cid:durableId="1768034169">
    <w:abstractNumId w:val="34"/>
  </w:num>
  <w:num w:numId="36" w16cid:durableId="1408914620">
    <w:abstractNumId w:val="49"/>
  </w:num>
  <w:num w:numId="37" w16cid:durableId="511380036">
    <w:abstractNumId w:val="9"/>
  </w:num>
  <w:num w:numId="38" w16cid:durableId="1889682435">
    <w:abstractNumId w:val="64"/>
  </w:num>
  <w:num w:numId="39" w16cid:durableId="1024407461">
    <w:abstractNumId w:val="58"/>
  </w:num>
  <w:num w:numId="40" w16cid:durableId="1034036615">
    <w:abstractNumId w:val="0"/>
  </w:num>
  <w:num w:numId="41" w16cid:durableId="264457244">
    <w:abstractNumId w:val="47"/>
  </w:num>
  <w:num w:numId="42" w16cid:durableId="1423917264">
    <w:abstractNumId w:val="16"/>
  </w:num>
  <w:num w:numId="43" w16cid:durableId="2125729359">
    <w:abstractNumId w:val="28"/>
  </w:num>
  <w:num w:numId="44" w16cid:durableId="1072579335">
    <w:abstractNumId w:val="63"/>
  </w:num>
  <w:num w:numId="45" w16cid:durableId="2076587831">
    <w:abstractNumId w:val="3"/>
  </w:num>
  <w:num w:numId="46" w16cid:durableId="1409303651">
    <w:abstractNumId w:val="23"/>
  </w:num>
  <w:num w:numId="47" w16cid:durableId="71045491">
    <w:abstractNumId w:val="29"/>
  </w:num>
  <w:num w:numId="48" w16cid:durableId="918441801">
    <w:abstractNumId w:val="4"/>
  </w:num>
  <w:num w:numId="49" w16cid:durableId="1581863527">
    <w:abstractNumId w:val="48"/>
  </w:num>
  <w:num w:numId="50" w16cid:durableId="190189024">
    <w:abstractNumId w:val="60"/>
  </w:num>
  <w:num w:numId="51" w16cid:durableId="2017074654">
    <w:abstractNumId w:val="8"/>
  </w:num>
  <w:num w:numId="52" w16cid:durableId="1358770634">
    <w:abstractNumId w:val="10"/>
  </w:num>
  <w:num w:numId="53" w16cid:durableId="1708872305">
    <w:abstractNumId w:val="35"/>
  </w:num>
  <w:num w:numId="54" w16cid:durableId="1985039744">
    <w:abstractNumId w:val="1"/>
  </w:num>
  <w:num w:numId="55" w16cid:durableId="1727337560">
    <w:abstractNumId w:val="56"/>
  </w:num>
  <w:num w:numId="56" w16cid:durableId="688750433">
    <w:abstractNumId w:val="53"/>
  </w:num>
  <w:num w:numId="57" w16cid:durableId="1464738289">
    <w:abstractNumId w:val="59"/>
  </w:num>
  <w:num w:numId="58" w16cid:durableId="1927184301">
    <w:abstractNumId w:val="24"/>
  </w:num>
  <w:num w:numId="59" w16cid:durableId="1061757391">
    <w:abstractNumId w:val="36"/>
  </w:num>
  <w:num w:numId="60" w16cid:durableId="1440106217">
    <w:abstractNumId w:val="50"/>
  </w:num>
  <w:num w:numId="61" w16cid:durableId="2102755193">
    <w:abstractNumId w:val="22"/>
  </w:num>
  <w:num w:numId="62" w16cid:durableId="1264727063">
    <w:abstractNumId w:val="33"/>
  </w:num>
  <w:num w:numId="63" w16cid:durableId="799886065">
    <w:abstractNumId w:val="38"/>
  </w:num>
  <w:num w:numId="64" w16cid:durableId="1388798684">
    <w:abstractNumId w:val="21"/>
  </w:num>
  <w:num w:numId="65" w16cid:durableId="1696735736">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C2tDSxsDAyMTU1sTRR0lEKTi0uzszPAykwqwUAMtmh9CwAAAA="/>
  </w:docVars>
  <w:rsids>
    <w:rsidRoot w:val="007E07B7"/>
    <w:rsid w:val="0000200D"/>
    <w:rsid w:val="00002190"/>
    <w:rsid w:val="00002CAA"/>
    <w:rsid w:val="00004766"/>
    <w:rsid w:val="00010656"/>
    <w:rsid w:val="00014313"/>
    <w:rsid w:val="00015863"/>
    <w:rsid w:val="00033207"/>
    <w:rsid w:val="00042461"/>
    <w:rsid w:val="000501AB"/>
    <w:rsid w:val="00073F77"/>
    <w:rsid w:val="00077F6A"/>
    <w:rsid w:val="00095BA3"/>
    <w:rsid w:val="000967D3"/>
    <w:rsid w:val="000A5B0E"/>
    <w:rsid w:val="000A6779"/>
    <w:rsid w:val="000B6838"/>
    <w:rsid w:val="000B76DA"/>
    <w:rsid w:val="000C444C"/>
    <w:rsid w:val="000C509A"/>
    <w:rsid w:val="000C5A4C"/>
    <w:rsid w:val="000D335B"/>
    <w:rsid w:val="000D7983"/>
    <w:rsid w:val="000E4601"/>
    <w:rsid w:val="000E4C67"/>
    <w:rsid w:val="000F4BE9"/>
    <w:rsid w:val="000F6CBA"/>
    <w:rsid w:val="000F7994"/>
    <w:rsid w:val="00103196"/>
    <w:rsid w:val="00105B4C"/>
    <w:rsid w:val="001139F1"/>
    <w:rsid w:val="00121D24"/>
    <w:rsid w:val="00137FB3"/>
    <w:rsid w:val="0014299E"/>
    <w:rsid w:val="001475F4"/>
    <w:rsid w:val="00157227"/>
    <w:rsid w:val="00170B4B"/>
    <w:rsid w:val="00171570"/>
    <w:rsid w:val="00173400"/>
    <w:rsid w:val="001916A0"/>
    <w:rsid w:val="00193A73"/>
    <w:rsid w:val="001941D7"/>
    <w:rsid w:val="001963F4"/>
    <w:rsid w:val="001A3435"/>
    <w:rsid w:val="001B17FA"/>
    <w:rsid w:val="001B3021"/>
    <w:rsid w:val="001B3AE1"/>
    <w:rsid w:val="001B454B"/>
    <w:rsid w:val="001C30DA"/>
    <w:rsid w:val="001C30E2"/>
    <w:rsid w:val="001D7467"/>
    <w:rsid w:val="001D753E"/>
    <w:rsid w:val="001F4BE6"/>
    <w:rsid w:val="00203925"/>
    <w:rsid w:val="00203FA2"/>
    <w:rsid w:val="00207A7F"/>
    <w:rsid w:val="00217862"/>
    <w:rsid w:val="00230740"/>
    <w:rsid w:val="002359CE"/>
    <w:rsid w:val="00243C0E"/>
    <w:rsid w:val="0024502A"/>
    <w:rsid w:val="0025480D"/>
    <w:rsid w:val="0025487C"/>
    <w:rsid w:val="002548D6"/>
    <w:rsid w:val="00257B00"/>
    <w:rsid w:val="00261580"/>
    <w:rsid w:val="0026442C"/>
    <w:rsid w:val="00264C33"/>
    <w:rsid w:val="002711C8"/>
    <w:rsid w:val="002717B2"/>
    <w:rsid w:val="002760EB"/>
    <w:rsid w:val="00277928"/>
    <w:rsid w:val="00281A97"/>
    <w:rsid w:val="002831C9"/>
    <w:rsid w:val="002839A2"/>
    <w:rsid w:val="002A79FB"/>
    <w:rsid w:val="002B0BB0"/>
    <w:rsid w:val="002B617B"/>
    <w:rsid w:val="002E14FF"/>
    <w:rsid w:val="002E19AA"/>
    <w:rsid w:val="002E74B7"/>
    <w:rsid w:val="002F1705"/>
    <w:rsid w:val="002F546A"/>
    <w:rsid w:val="002F6F3F"/>
    <w:rsid w:val="00303A75"/>
    <w:rsid w:val="003154FA"/>
    <w:rsid w:val="0032209B"/>
    <w:rsid w:val="00325A69"/>
    <w:rsid w:val="003412B7"/>
    <w:rsid w:val="00371370"/>
    <w:rsid w:val="003727E3"/>
    <w:rsid w:val="003800A5"/>
    <w:rsid w:val="003A037B"/>
    <w:rsid w:val="003A4703"/>
    <w:rsid w:val="003B453B"/>
    <w:rsid w:val="003C17E9"/>
    <w:rsid w:val="003C3050"/>
    <w:rsid w:val="003C4618"/>
    <w:rsid w:val="003D09C6"/>
    <w:rsid w:val="003D34C4"/>
    <w:rsid w:val="003E09EA"/>
    <w:rsid w:val="003E3B08"/>
    <w:rsid w:val="003F09A1"/>
    <w:rsid w:val="00401B95"/>
    <w:rsid w:val="004134F0"/>
    <w:rsid w:val="004220D7"/>
    <w:rsid w:val="00423312"/>
    <w:rsid w:val="00424B5F"/>
    <w:rsid w:val="00447F63"/>
    <w:rsid w:val="00454D90"/>
    <w:rsid w:val="00454E9B"/>
    <w:rsid w:val="0046339D"/>
    <w:rsid w:val="00475FD1"/>
    <w:rsid w:val="00476152"/>
    <w:rsid w:val="00477195"/>
    <w:rsid w:val="00481797"/>
    <w:rsid w:val="00483138"/>
    <w:rsid w:val="00491AFD"/>
    <w:rsid w:val="00493947"/>
    <w:rsid w:val="004C104A"/>
    <w:rsid w:val="004F1CA6"/>
    <w:rsid w:val="00506E25"/>
    <w:rsid w:val="0051446B"/>
    <w:rsid w:val="00543FDD"/>
    <w:rsid w:val="005449E8"/>
    <w:rsid w:val="00551EDA"/>
    <w:rsid w:val="00575416"/>
    <w:rsid w:val="005A146C"/>
    <w:rsid w:val="005C68F4"/>
    <w:rsid w:val="005D2937"/>
    <w:rsid w:val="005F0C93"/>
    <w:rsid w:val="005F720F"/>
    <w:rsid w:val="00605DF8"/>
    <w:rsid w:val="00615CD6"/>
    <w:rsid w:val="006224D2"/>
    <w:rsid w:val="006230EA"/>
    <w:rsid w:val="00634BC5"/>
    <w:rsid w:val="00635082"/>
    <w:rsid w:val="00636011"/>
    <w:rsid w:val="00643238"/>
    <w:rsid w:val="0064789D"/>
    <w:rsid w:val="006504C4"/>
    <w:rsid w:val="00652B39"/>
    <w:rsid w:val="00657E41"/>
    <w:rsid w:val="0066106F"/>
    <w:rsid w:val="00666759"/>
    <w:rsid w:val="006669CF"/>
    <w:rsid w:val="00670C23"/>
    <w:rsid w:val="00673C85"/>
    <w:rsid w:val="00676982"/>
    <w:rsid w:val="00687422"/>
    <w:rsid w:val="006960D3"/>
    <w:rsid w:val="006A503F"/>
    <w:rsid w:val="006C0BEF"/>
    <w:rsid w:val="006D54D8"/>
    <w:rsid w:val="006E64D8"/>
    <w:rsid w:val="006E73DB"/>
    <w:rsid w:val="006F25FE"/>
    <w:rsid w:val="006F459A"/>
    <w:rsid w:val="006F74FE"/>
    <w:rsid w:val="006F7E4B"/>
    <w:rsid w:val="0070092C"/>
    <w:rsid w:val="00703DAC"/>
    <w:rsid w:val="00717D9C"/>
    <w:rsid w:val="00740690"/>
    <w:rsid w:val="0074349E"/>
    <w:rsid w:val="00746AF9"/>
    <w:rsid w:val="00747B39"/>
    <w:rsid w:val="007647D0"/>
    <w:rsid w:val="0077338D"/>
    <w:rsid w:val="0077363A"/>
    <w:rsid w:val="0077545D"/>
    <w:rsid w:val="007800FA"/>
    <w:rsid w:val="007875E0"/>
    <w:rsid w:val="0079464E"/>
    <w:rsid w:val="007A36F5"/>
    <w:rsid w:val="007A421D"/>
    <w:rsid w:val="007B05A0"/>
    <w:rsid w:val="007B1F71"/>
    <w:rsid w:val="007B21BD"/>
    <w:rsid w:val="007B29B4"/>
    <w:rsid w:val="007C0AB0"/>
    <w:rsid w:val="007D181D"/>
    <w:rsid w:val="007D4698"/>
    <w:rsid w:val="007E07B7"/>
    <w:rsid w:val="007E13D5"/>
    <w:rsid w:val="007E683F"/>
    <w:rsid w:val="007F08CD"/>
    <w:rsid w:val="00803CB4"/>
    <w:rsid w:val="0081134F"/>
    <w:rsid w:val="00825181"/>
    <w:rsid w:val="00826461"/>
    <w:rsid w:val="00836CD7"/>
    <w:rsid w:val="00837816"/>
    <w:rsid w:val="0084583A"/>
    <w:rsid w:val="00866007"/>
    <w:rsid w:val="00870CA0"/>
    <w:rsid w:val="00875E3E"/>
    <w:rsid w:val="008854A3"/>
    <w:rsid w:val="00885CDE"/>
    <w:rsid w:val="00894C52"/>
    <w:rsid w:val="00896AA2"/>
    <w:rsid w:val="008A1600"/>
    <w:rsid w:val="008B1E1E"/>
    <w:rsid w:val="008C1A20"/>
    <w:rsid w:val="008C5742"/>
    <w:rsid w:val="008D1640"/>
    <w:rsid w:val="008D3F8B"/>
    <w:rsid w:val="008E203F"/>
    <w:rsid w:val="008E7661"/>
    <w:rsid w:val="008F0D2F"/>
    <w:rsid w:val="009001CD"/>
    <w:rsid w:val="00906606"/>
    <w:rsid w:val="00916EFA"/>
    <w:rsid w:val="0092456F"/>
    <w:rsid w:val="00925FE3"/>
    <w:rsid w:val="00931C34"/>
    <w:rsid w:val="00931CB3"/>
    <w:rsid w:val="0093759F"/>
    <w:rsid w:val="00940225"/>
    <w:rsid w:val="00943B58"/>
    <w:rsid w:val="009520FF"/>
    <w:rsid w:val="0095283E"/>
    <w:rsid w:val="00952FAA"/>
    <w:rsid w:val="009546DA"/>
    <w:rsid w:val="0097150F"/>
    <w:rsid w:val="009802AF"/>
    <w:rsid w:val="009850C0"/>
    <w:rsid w:val="00994396"/>
    <w:rsid w:val="00997316"/>
    <w:rsid w:val="009A3A0D"/>
    <w:rsid w:val="009A6A5A"/>
    <w:rsid w:val="009C0294"/>
    <w:rsid w:val="009C4EEA"/>
    <w:rsid w:val="009C6A40"/>
    <w:rsid w:val="009C6CD4"/>
    <w:rsid w:val="009D2136"/>
    <w:rsid w:val="009E3970"/>
    <w:rsid w:val="009E5473"/>
    <w:rsid w:val="009F5312"/>
    <w:rsid w:val="00A023DA"/>
    <w:rsid w:val="00A05673"/>
    <w:rsid w:val="00A05F0E"/>
    <w:rsid w:val="00A15F65"/>
    <w:rsid w:val="00A17EB0"/>
    <w:rsid w:val="00A209B7"/>
    <w:rsid w:val="00A27F88"/>
    <w:rsid w:val="00A34359"/>
    <w:rsid w:val="00A3512D"/>
    <w:rsid w:val="00A40273"/>
    <w:rsid w:val="00A56C80"/>
    <w:rsid w:val="00A61690"/>
    <w:rsid w:val="00A67BAE"/>
    <w:rsid w:val="00A73024"/>
    <w:rsid w:val="00A75800"/>
    <w:rsid w:val="00A852A9"/>
    <w:rsid w:val="00A920E1"/>
    <w:rsid w:val="00A92E52"/>
    <w:rsid w:val="00A93376"/>
    <w:rsid w:val="00A96489"/>
    <w:rsid w:val="00A973E4"/>
    <w:rsid w:val="00AA72DB"/>
    <w:rsid w:val="00AC165D"/>
    <w:rsid w:val="00AC2F13"/>
    <w:rsid w:val="00AD270B"/>
    <w:rsid w:val="00AE1A3C"/>
    <w:rsid w:val="00AE576A"/>
    <w:rsid w:val="00AF6DF6"/>
    <w:rsid w:val="00B06BFF"/>
    <w:rsid w:val="00B1593B"/>
    <w:rsid w:val="00B20B50"/>
    <w:rsid w:val="00B24A94"/>
    <w:rsid w:val="00B27586"/>
    <w:rsid w:val="00B406FB"/>
    <w:rsid w:val="00B44FA0"/>
    <w:rsid w:val="00B477EF"/>
    <w:rsid w:val="00B62CE7"/>
    <w:rsid w:val="00B63BD3"/>
    <w:rsid w:val="00B64640"/>
    <w:rsid w:val="00B64871"/>
    <w:rsid w:val="00B70A45"/>
    <w:rsid w:val="00B71F04"/>
    <w:rsid w:val="00B82DA2"/>
    <w:rsid w:val="00B86405"/>
    <w:rsid w:val="00B938D7"/>
    <w:rsid w:val="00BB00FB"/>
    <w:rsid w:val="00BB2DF0"/>
    <w:rsid w:val="00BC509E"/>
    <w:rsid w:val="00BC7DA8"/>
    <w:rsid w:val="00BE13FC"/>
    <w:rsid w:val="00BE207E"/>
    <w:rsid w:val="00BE4888"/>
    <w:rsid w:val="00BE52E5"/>
    <w:rsid w:val="00BE654C"/>
    <w:rsid w:val="00BF6911"/>
    <w:rsid w:val="00BF7892"/>
    <w:rsid w:val="00C05F0C"/>
    <w:rsid w:val="00C12A94"/>
    <w:rsid w:val="00C141A2"/>
    <w:rsid w:val="00C26440"/>
    <w:rsid w:val="00C33E53"/>
    <w:rsid w:val="00C427E4"/>
    <w:rsid w:val="00C43A0D"/>
    <w:rsid w:val="00C44951"/>
    <w:rsid w:val="00C46F65"/>
    <w:rsid w:val="00C50130"/>
    <w:rsid w:val="00C67EDE"/>
    <w:rsid w:val="00C800FD"/>
    <w:rsid w:val="00C85285"/>
    <w:rsid w:val="00C85563"/>
    <w:rsid w:val="00C87D08"/>
    <w:rsid w:val="00C91F6F"/>
    <w:rsid w:val="00CA0E53"/>
    <w:rsid w:val="00CA7519"/>
    <w:rsid w:val="00CA7597"/>
    <w:rsid w:val="00CB1D81"/>
    <w:rsid w:val="00CD602E"/>
    <w:rsid w:val="00CE289C"/>
    <w:rsid w:val="00CE5784"/>
    <w:rsid w:val="00D03751"/>
    <w:rsid w:val="00D052E8"/>
    <w:rsid w:val="00D17C94"/>
    <w:rsid w:val="00D17E94"/>
    <w:rsid w:val="00D23352"/>
    <w:rsid w:val="00D23577"/>
    <w:rsid w:val="00D36745"/>
    <w:rsid w:val="00D413E7"/>
    <w:rsid w:val="00D445F1"/>
    <w:rsid w:val="00D472E5"/>
    <w:rsid w:val="00D56BBA"/>
    <w:rsid w:val="00D64821"/>
    <w:rsid w:val="00D8007C"/>
    <w:rsid w:val="00D81126"/>
    <w:rsid w:val="00D82B69"/>
    <w:rsid w:val="00D85962"/>
    <w:rsid w:val="00D97674"/>
    <w:rsid w:val="00DA19D3"/>
    <w:rsid w:val="00DA2D9E"/>
    <w:rsid w:val="00DB1592"/>
    <w:rsid w:val="00DB5F3C"/>
    <w:rsid w:val="00DC27DB"/>
    <w:rsid w:val="00DD606D"/>
    <w:rsid w:val="00DE1DC1"/>
    <w:rsid w:val="00DE45D5"/>
    <w:rsid w:val="00DE747C"/>
    <w:rsid w:val="00E03C31"/>
    <w:rsid w:val="00E1053A"/>
    <w:rsid w:val="00E166AC"/>
    <w:rsid w:val="00E30FC6"/>
    <w:rsid w:val="00E35BF4"/>
    <w:rsid w:val="00E41D0C"/>
    <w:rsid w:val="00E444B1"/>
    <w:rsid w:val="00E47424"/>
    <w:rsid w:val="00E544AD"/>
    <w:rsid w:val="00E62BA5"/>
    <w:rsid w:val="00E65004"/>
    <w:rsid w:val="00E66850"/>
    <w:rsid w:val="00E732C3"/>
    <w:rsid w:val="00E748BC"/>
    <w:rsid w:val="00E96AA5"/>
    <w:rsid w:val="00EA0B3D"/>
    <w:rsid w:val="00EB118B"/>
    <w:rsid w:val="00EC05DB"/>
    <w:rsid w:val="00EC1849"/>
    <w:rsid w:val="00EC4223"/>
    <w:rsid w:val="00EC7692"/>
    <w:rsid w:val="00EF0204"/>
    <w:rsid w:val="00EF479F"/>
    <w:rsid w:val="00F115C0"/>
    <w:rsid w:val="00F1720D"/>
    <w:rsid w:val="00F26E35"/>
    <w:rsid w:val="00F30359"/>
    <w:rsid w:val="00F34302"/>
    <w:rsid w:val="00F34811"/>
    <w:rsid w:val="00F400CD"/>
    <w:rsid w:val="00F523C7"/>
    <w:rsid w:val="00F5282F"/>
    <w:rsid w:val="00F601E6"/>
    <w:rsid w:val="00F6249A"/>
    <w:rsid w:val="00F7185F"/>
    <w:rsid w:val="00F761F2"/>
    <w:rsid w:val="00F76AB1"/>
    <w:rsid w:val="00F80DD8"/>
    <w:rsid w:val="00F81259"/>
    <w:rsid w:val="00F85990"/>
    <w:rsid w:val="00F94AA1"/>
    <w:rsid w:val="00FA2039"/>
    <w:rsid w:val="00FA251D"/>
    <w:rsid w:val="00FA7EB1"/>
    <w:rsid w:val="00FB36AE"/>
    <w:rsid w:val="00FB5AD1"/>
    <w:rsid w:val="00FC45F4"/>
    <w:rsid w:val="00FC7793"/>
    <w:rsid w:val="00FD0596"/>
    <w:rsid w:val="00FD358B"/>
    <w:rsid w:val="00FE6A43"/>
    <w:rsid w:val="00FF2EFA"/>
    <w:rsid w:val="00FF76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0584207"/>
  <w15:docId w15:val="{1B2C978C-85CA-4DE5-B3FE-275BA5A9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130"/>
    <w:pPr>
      <w:spacing w:line="360" w:lineRule="auto"/>
    </w:pPr>
    <w:rPr>
      <w:sz w:val="24"/>
      <w:szCs w:val="24"/>
    </w:rPr>
  </w:style>
  <w:style w:type="paragraph" w:styleId="Heading1">
    <w:name w:val="heading 1"/>
    <w:basedOn w:val="Normal"/>
    <w:next w:val="Normal"/>
    <w:link w:val="Heading1Char"/>
    <w:qFormat/>
    <w:rsid w:val="00E65004"/>
    <w:pPr>
      <w:keepNext/>
      <w:outlineLvl w:val="0"/>
    </w:pPr>
    <w:rPr>
      <w:rFonts w:ascii="Calibri" w:eastAsia="Calibri" w:hAnsi="Calibri"/>
      <w:b/>
      <w:bCs/>
      <w:i/>
      <w:iCs/>
    </w:rPr>
  </w:style>
  <w:style w:type="paragraph" w:styleId="Heading2">
    <w:name w:val="heading 2"/>
    <w:basedOn w:val="Normal"/>
    <w:next w:val="Normal"/>
    <w:link w:val="Heading2Char"/>
    <w:qFormat/>
    <w:rsid w:val="00E65004"/>
    <w:pPr>
      <w:keepNext/>
      <w:outlineLvl w:val="1"/>
    </w:pPr>
    <w:rPr>
      <w:b/>
      <w:bCs/>
      <w:i/>
      <w:iCs/>
    </w:rPr>
  </w:style>
  <w:style w:type="paragraph" w:styleId="Heading3">
    <w:name w:val="heading 3"/>
    <w:basedOn w:val="Normal"/>
    <w:next w:val="Normal"/>
    <w:link w:val="Heading3Char"/>
    <w:qFormat/>
    <w:rsid w:val="00E65004"/>
    <w:pPr>
      <w:keepNext/>
      <w:outlineLvl w:val="2"/>
    </w:pPr>
    <w:rPr>
      <w:rFonts w:ascii="Calibri" w:eastAsia="Calibri" w:hAnsi="Calibri"/>
      <w:b/>
      <w:bCs/>
    </w:rPr>
  </w:style>
  <w:style w:type="paragraph" w:styleId="Heading4">
    <w:name w:val="heading 4"/>
    <w:basedOn w:val="Normal"/>
    <w:next w:val="Normal"/>
    <w:qFormat/>
    <w:rsid w:val="00E65004"/>
    <w:pPr>
      <w:keepNext/>
      <w:outlineLvl w:val="3"/>
    </w:pPr>
    <w:rPr>
      <w:u w:val="single"/>
    </w:rPr>
  </w:style>
  <w:style w:type="paragraph" w:styleId="Heading5">
    <w:name w:val="heading 5"/>
    <w:basedOn w:val="Normal"/>
    <w:next w:val="Normal"/>
    <w:link w:val="Heading5Char"/>
    <w:qFormat/>
    <w:rsid w:val="00E65004"/>
    <w:pPr>
      <w:keepNext/>
      <w:numPr>
        <w:ilvl w:val="3"/>
        <w:numId w:val="52"/>
      </w:numPr>
      <w:tabs>
        <w:tab w:val="num" w:pos="720"/>
      </w:tabs>
      <w:outlineLvl w:val="4"/>
    </w:pPr>
    <w:rPr>
      <w:b/>
      <w:bCs/>
    </w:rPr>
  </w:style>
  <w:style w:type="paragraph" w:styleId="Heading6">
    <w:name w:val="heading 6"/>
    <w:basedOn w:val="Normal"/>
    <w:next w:val="Normal"/>
    <w:qFormat/>
    <w:rsid w:val="00D750E5"/>
    <w:pPr>
      <w:spacing w:before="240" w:after="60"/>
      <w:outlineLvl w:val="5"/>
    </w:pPr>
    <w:rPr>
      <w:b/>
      <w:bCs/>
      <w:szCs w:val="22"/>
    </w:rPr>
  </w:style>
  <w:style w:type="paragraph" w:styleId="Heading7">
    <w:name w:val="heading 7"/>
    <w:basedOn w:val="Normal"/>
    <w:next w:val="Normal"/>
    <w:link w:val="Heading7Char"/>
    <w:qFormat/>
    <w:rsid w:val="00E65004"/>
    <w:pPr>
      <w:keepNext/>
      <w:outlineLvl w:val="6"/>
    </w:pPr>
    <w:rPr>
      <w:u w:val="single"/>
    </w:rPr>
  </w:style>
  <w:style w:type="paragraph" w:styleId="Heading8">
    <w:name w:val="heading 8"/>
    <w:basedOn w:val="Normal"/>
    <w:next w:val="Normal"/>
    <w:qFormat/>
    <w:rsid w:val="00D750E5"/>
    <w:pPr>
      <w:spacing w:before="240" w:after="60"/>
      <w:outlineLvl w:val="7"/>
    </w:pPr>
    <w:rPr>
      <w:i/>
      <w:iCs/>
    </w:rPr>
  </w:style>
  <w:style w:type="paragraph" w:styleId="Heading9">
    <w:name w:val="heading 9"/>
    <w:basedOn w:val="Normal"/>
    <w:next w:val="Normal"/>
    <w:link w:val="Heading9Char"/>
    <w:qFormat/>
    <w:rsid w:val="00E65004"/>
    <w:pPr>
      <w:keepNext/>
      <w:outlineLvl w:val="8"/>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5004"/>
    <w:pPr>
      <w:tabs>
        <w:tab w:val="center" w:pos="4320"/>
        <w:tab w:val="right" w:pos="8640"/>
      </w:tabs>
    </w:pPr>
    <w:rPr>
      <w:rFonts w:ascii="Calibri" w:eastAsia="Calibri" w:hAnsi="Calibri"/>
    </w:rPr>
  </w:style>
  <w:style w:type="paragraph" w:styleId="Footer">
    <w:name w:val="footer"/>
    <w:basedOn w:val="Normal"/>
    <w:link w:val="FooterChar"/>
    <w:uiPriority w:val="99"/>
    <w:rsid w:val="00E65004"/>
    <w:pPr>
      <w:tabs>
        <w:tab w:val="center" w:pos="4320"/>
        <w:tab w:val="right" w:pos="8640"/>
      </w:tabs>
    </w:pPr>
  </w:style>
  <w:style w:type="character" w:styleId="PageNumber">
    <w:name w:val="page number"/>
    <w:rsid w:val="00E65004"/>
    <w:rPr>
      <w:rFonts w:cs="Times New Roman"/>
    </w:rPr>
  </w:style>
  <w:style w:type="paragraph" w:styleId="BodyTextIndent">
    <w:name w:val="Body Text Indent"/>
    <w:basedOn w:val="Normal"/>
    <w:link w:val="BodyTextIndentChar"/>
    <w:rsid w:val="00E65004"/>
    <w:pPr>
      <w:ind w:left="720"/>
    </w:pPr>
  </w:style>
  <w:style w:type="paragraph" w:styleId="BodyTextIndent2">
    <w:name w:val="Body Text Indent 2"/>
    <w:basedOn w:val="Normal"/>
    <w:link w:val="BodyTextIndent2Char"/>
    <w:rsid w:val="00E65004"/>
    <w:pPr>
      <w:ind w:left="1440"/>
    </w:pPr>
  </w:style>
  <w:style w:type="paragraph" w:styleId="BodyTextIndent3">
    <w:name w:val="Body Text Indent 3"/>
    <w:basedOn w:val="Normal"/>
    <w:link w:val="BodyTextIndent3Char"/>
    <w:rsid w:val="00E65004"/>
    <w:pPr>
      <w:ind w:left="360"/>
    </w:pPr>
  </w:style>
  <w:style w:type="paragraph" w:styleId="BodyText2">
    <w:name w:val="Body Text 2"/>
    <w:basedOn w:val="Normal"/>
    <w:rsid w:val="00E65004"/>
    <w:rPr>
      <w:i/>
      <w:iCs/>
    </w:rPr>
  </w:style>
  <w:style w:type="paragraph" w:styleId="BodyText3">
    <w:name w:val="Body Text 3"/>
    <w:basedOn w:val="Normal"/>
    <w:rsid w:val="00D750E5"/>
    <w:rPr>
      <w:b/>
      <w:bCs/>
      <w:szCs w:val="22"/>
    </w:rPr>
  </w:style>
  <w:style w:type="paragraph" w:styleId="BodyText">
    <w:name w:val="Body Text"/>
    <w:basedOn w:val="Normal"/>
    <w:link w:val="BodyTextChar1"/>
    <w:rsid w:val="00E65004"/>
    <w:rPr>
      <w:b/>
      <w:bCs/>
    </w:rPr>
  </w:style>
  <w:style w:type="paragraph" w:customStyle="1" w:styleId="answer">
    <w:name w:val="answer"/>
    <w:basedOn w:val="Normal"/>
    <w:rsid w:val="00E65004"/>
    <w:pPr>
      <w:tabs>
        <w:tab w:val="left" w:pos="720"/>
        <w:tab w:val="left" w:pos="1440"/>
        <w:tab w:val="left" w:pos="1915"/>
        <w:tab w:val="left" w:pos="2390"/>
        <w:tab w:val="left" w:pos="2880"/>
        <w:tab w:val="left" w:pos="3355"/>
        <w:tab w:val="left" w:pos="3830"/>
        <w:tab w:val="left" w:pos="7920"/>
      </w:tabs>
      <w:spacing w:after="60"/>
      <w:ind w:left="720"/>
    </w:pPr>
    <w:rPr>
      <w:sz w:val="22"/>
      <w:szCs w:val="22"/>
    </w:rPr>
  </w:style>
  <w:style w:type="paragraph" w:styleId="BalloonText">
    <w:name w:val="Balloon Text"/>
    <w:basedOn w:val="Normal"/>
    <w:link w:val="BalloonTextChar"/>
    <w:rsid w:val="00E65004"/>
    <w:rPr>
      <w:rFonts w:ascii="Tahoma" w:hAnsi="Tahoma" w:cs="Tahoma"/>
      <w:sz w:val="16"/>
      <w:szCs w:val="16"/>
    </w:rPr>
  </w:style>
  <w:style w:type="paragraph" w:customStyle="1" w:styleId="definitions">
    <w:name w:val="definitions"/>
    <w:basedOn w:val="Normal"/>
    <w:rsid w:val="00D750E5"/>
    <w:pPr>
      <w:tabs>
        <w:tab w:val="left" w:pos="540"/>
      </w:tabs>
      <w:spacing w:after="100"/>
      <w:ind w:left="547" w:hanging="547"/>
    </w:pPr>
    <w:rPr>
      <w:szCs w:val="22"/>
    </w:rPr>
  </w:style>
  <w:style w:type="paragraph" w:customStyle="1" w:styleId="Style14ptBoldLeft05">
    <w:name w:val="Style 14 pt Bold Left:  0.5&quot;"/>
    <w:basedOn w:val="Normal"/>
    <w:rsid w:val="00D750E5"/>
    <w:rPr>
      <w:b/>
      <w:bCs/>
      <w:sz w:val="28"/>
      <w:szCs w:val="20"/>
    </w:rPr>
  </w:style>
  <w:style w:type="paragraph" w:customStyle="1" w:styleId="outlinea">
    <w:name w:val="outline a."/>
    <w:basedOn w:val="Normal"/>
    <w:rsid w:val="00D750E5"/>
    <w:pPr>
      <w:tabs>
        <w:tab w:val="left" w:pos="475"/>
        <w:tab w:val="left" w:pos="950"/>
        <w:tab w:val="left" w:pos="1440"/>
        <w:tab w:val="left" w:pos="1915"/>
        <w:tab w:val="left" w:pos="2390"/>
        <w:tab w:val="left" w:pos="2880"/>
        <w:tab w:val="left" w:pos="3355"/>
        <w:tab w:val="left" w:pos="3830"/>
      </w:tabs>
      <w:spacing w:after="100"/>
      <w:ind w:left="1890" w:hanging="1890"/>
    </w:pPr>
    <w:rPr>
      <w:rFonts w:ascii="Arial" w:hAnsi="Arial" w:cs="Arial"/>
      <w:sz w:val="28"/>
      <w:szCs w:val="22"/>
    </w:rPr>
  </w:style>
  <w:style w:type="paragraph" w:customStyle="1" w:styleId="outline1">
    <w:name w:val="outline 1."/>
    <w:basedOn w:val="Normal"/>
    <w:rsid w:val="00E65004"/>
    <w:pPr>
      <w:tabs>
        <w:tab w:val="left" w:pos="475"/>
        <w:tab w:val="left" w:pos="994"/>
        <w:tab w:val="left" w:pos="1440"/>
        <w:tab w:val="left" w:pos="1915"/>
        <w:tab w:val="left" w:pos="2390"/>
        <w:tab w:val="left" w:pos="2880"/>
        <w:tab w:val="left" w:pos="3355"/>
        <w:tab w:val="left" w:pos="3830"/>
      </w:tabs>
      <w:spacing w:after="100"/>
      <w:ind w:left="1440" w:hanging="1440"/>
    </w:pPr>
    <w:rPr>
      <w:rFonts w:ascii="Arial" w:hAnsi="Arial" w:cs="Arial"/>
      <w:sz w:val="28"/>
      <w:szCs w:val="22"/>
    </w:rPr>
  </w:style>
  <w:style w:type="paragraph" w:customStyle="1" w:styleId="outlinei">
    <w:name w:val="outline i."/>
    <w:basedOn w:val="outlinea"/>
    <w:rsid w:val="00D750E5"/>
    <w:pPr>
      <w:tabs>
        <w:tab w:val="clear" w:pos="1915"/>
        <w:tab w:val="left" w:pos="1944"/>
      </w:tabs>
      <w:ind w:left="2390" w:hanging="2390"/>
    </w:pPr>
  </w:style>
  <w:style w:type="paragraph" w:customStyle="1" w:styleId="OutlineE">
    <w:name w:val="Outline E."/>
    <w:basedOn w:val="BodyTextIndent2"/>
    <w:rsid w:val="00D750E5"/>
    <w:pPr>
      <w:tabs>
        <w:tab w:val="left" w:pos="475"/>
        <w:tab w:val="left" w:pos="994"/>
        <w:tab w:val="left" w:pos="1915"/>
        <w:tab w:val="left" w:pos="2390"/>
        <w:tab w:val="left" w:pos="2880"/>
        <w:tab w:val="left" w:pos="3355"/>
        <w:tab w:val="left" w:pos="3830"/>
      </w:tabs>
      <w:spacing w:after="100"/>
    </w:pPr>
    <w:rPr>
      <w:rFonts w:ascii="Arial" w:hAnsi="Arial" w:cs="Arial"/>
      <w:b/>
      <w:bCs/>
      <w:sz w:val="28"/>
    </w:rPr>
  </w:style>
  <w:style w:type="paragraph" w:customStyle="1" w:styleId="pptslideshow">
    <w:name w:val="ppt slide show"/>
    <w:basedOn w:val="BodyText2"/>
    <w:rsid w:val="00E65004"/>
    <w:pPr>
      <w:tabs>
        <w:tab w:val="left" w:pos="540"/>
        <w:tab w:val="left" w:pos="3519"/>
        <w:tab w:val="left" w:pos="6480"/>
      </w:tabs>
    </w:pPr>
    <w:rPr>
      <w:rFonts w:cs="Arial"/>
      <w:b/>
      <w:bCs/>
      <w:i w:val="0"/>
      <w:iCs w:val="0"/>
      <w:sz w:val="20"/>
      <w:szCs w:val="20"/>
    </w:rPr>
  </w:style>
  <w:style w:type="paragraph" w:customStyle="1" w:styleId="Keyterms">
    <w:name w:val="Key terms"/>
    <w:basedOn w:val="Normal"/>
    <w:rsid w:val="00D750E5"/>
    <w:pPr>
      <w:tabs>
        <w:tab w:val="left" w:pos="540"/>
      </w:tabs>
      <w:spacing w:after="60"/>
      <w:ind w:left="540" w:hanging="547"/>
    </w:pPr>
    <w:rPr>
      <w:szCs w:val="22"/>
    </w:rPr>
  </w:style>
  <w:style w:type="character" w:styleId="Hyperlink">
    <w:name w:val="Hyperlink"/>
    <w:uiPriority w:val="99"/>
    <w:rsid w:val="00E65004"/>
    <w:rPr>
      <w:rFonts w:cs="Times New Roman"/>
      <w:color w:val="0000FF"/>
      <w:u w:val="single"/>
    </w:rPr>
  </w:style>
  <w:style w:type="paragraph" w:customStyle="1" w:styleId="narrative">
    <w:name w:val="narrative"/>
    <w:basedOn w:val="answer"/>
    <w:rsid w:val="00D750E5"/>
    <w:pPr>
      <w:tabs>
        <w:tab w:val="clear" w:pos="720"/>
        <w:tab w:val="left" w:pos="540"/>
      </w:tabs>
      <w:spacing w:after="100"/>
      <w:ind w:left="0"/>
    </w:pPr>
  </w:style>
  <w:style w:type="paragraph" w:customStyle="1" w:styleId="questions">
    <w:name w:val="questions"/>
    <w:basedOn w:val="Normal"/>
    <w:rsid w:val="00D750E5"/>
    <w:pPr>
      <w:numPr>
        <w:numId w:val="1"/>
      </w:numPr>
      <w:tabs>
        <w:tab w:val="left" w:pos="540"/>
      </w:tabs>
      <w:spacing w:after="60"/>
    </w:pPr>
    <w:rPr>
      <w:i/>
      <w:iCs/>
    </w:rPr>
  </w:style>
  <w:style w:type="paragraph" w:customStyle="1" w:styleId="outlineEnotbold">
    <w:name w:val="outline E not bold"/>
    <w:basedOn w:val="OutlineE"/>
    <w:rsid w:val="00D750E5"/>
    <w:rPr>
      <w:b w:val="0"/>
    </w:rPr>
  </w:style>
  <w:style w:type="paragraph" w:customStyle="1" w:styleId="OutlineI0">
    <w:name w:val="Outline I"/>
    <w:basedOn w:val="Normal"/>
    <w:rsid w:val="00D750E5"/>
    <w:pPr>
      <w:tabs>
        <w:tab w:val="left" w:pos="540"/>
        <w:tab w:val="left" w:pos="950"/>
        <w:tab w:val="left" w:pos="1440"/>
        <w:tab w:val="left" w:pos="1915"/>
        <w:tab w:val="left" w:pos="2390"/>
        <w:tab w:val="left" w:pos="2880"/>
        <w:tab w:val="left" w:pos="3355"/>
        <w:tab w:val="left" w:pos="3830"/>
      </w:tabs>
      <w:spacing w:after="100"/>
      <w:ind w:left="547" w:hanging="547"/>
    </w:pPr>
    <w:rPr>
      <w:rFonts w:ascii="Arial" w:hAnsi="Arial"/>
      <w:b/>
      <w:bCs/>
      <w:sz w:val="32"/>
      <w:szCs w:val="22"/>
    </w:rPr>
  </w:style>
  <w:style w:type="paragraph" w:customStyle="1" w:styleId="OUtlineA0">
    <w:name w:val="OUtlineA"/>
    <w:basedOn w:val="BodyTextIndent2"/>
    <w:rsid w:val="00E65004"/>
    <w:pPr>
      <w:tabs>
        <w:tab w:val="left" w:pos="540"/>
        <w:tab w:val="left" w:pos="994"/>
        <w:tab w:val="left" w:pos="1440"/>
        <w:tab w:val="left" w:pos="1915"/>
        <w:tab w:val="left" w:pos="2390"/>
        <w:tab w:val="left" w:pos="2880"/>
        <w:tab w:val="left" w:pos="3355"/>
        <w:tab w:val="left" w:pos="3830"/>
      </w:tabs>
      <w:spacing w:after="100"/>
      <w:ind w:left="994" w:hanging="994"/>
    </w:pPr>
    <w:rPr>
      <w:rFonts w:ascii="Arial" w:hAnsi="Arial"/>
      <w:sz w:val="28"/>
      <w:szCs w:val="22"/>
    </w:rPr>
  </w:style>
  <w:style w:type="paragraph" w:customStyle="1" w:styleId="Outline10">
    <w:name w:val="Outline1"/>
    <w:basedOn w:val="Normal"/>
    <w:rsid w:val="00D750E5"/>
    <w:pPr>
      <w:tabs>
        <w:tab w:val="left" w:pos="475"/>
        <w:tab w:val="left" w:pos="950"/>
        <w:tab w:val="left" w:pos="1440"/>
        <w:tab w:val="left" w:pos="1915"/>
        <w:tab w:val="left" w:pos="2390"/>
        <w:tab w:val="left" w:pos="2880"/>
        <w:tab w:val="left" w:pos="3355"/>
        <w:tab w:val="left" w:pos="3830"/>
      </w:tabs>
      <w:spacing w:after="100"/>
      <w:ind w:left="1440" w:hanging="1440"/>
    </w:pPr>
    <w:rPr>
      <w:rFonts w:ascii="Arial" w:hAnsi="Arial"/>
      <w:sz w:val="28"/>
      <w:szCs w:val="22"/>
    </w:rPr>
  </w:style>
  <w:style w:type="paragraph" w:customStyle="1" w:styleId="Outlinea1">
    <w:name w:val="Outline a."/>
    <w:basedOn w:val="Normal"/>
    <w:rsid w:val="00D750E5"/>
    <w:pPr>
      <w:tabs>
        <w:tab w:val="left" w:pos="475"/>
        <w:tab w:val="left" w:pos="950"/>
        <w:tab w:val="left" w:pos="1440"/>
        <w:tab w:val="left" w:pos="1980"/>
        <w:tab w:val="left" w:pos="2390"/>
        <w:tab w:val="left" w:pos="2880"/>
        <w:tab w:val="left" w:pos="3355"/>
        <w:tab w:val="left" w:pos="3830"/>
        <w:tab w:val="left" w:pos="4320"/>
      </w:tabs>
      <w:spacing w:after="100"/>
      <w:ind w:left="1915" w:hanging="1915"/>
    </w:pPr>
    <w:rPr>
      <w:rFonts w:ascii="Arial" w:hAnsi="Arial"/>
      <w:sz w:val="28"/>
      <w:szCs w:val="22"/>
    </w:rPr>
  </w:style>
  <w:style w:type="character" w:customStyle="1" w:styleId="StyleOUtlineABoldChar">
    <w:name w:val="Style OUtlineA + Bold Char"/>
    <w:rsid w:val="00D750E5"/>
    <w:rPr>
      <w:rFonts w:ascii="Arial" w:hAnsi="Arial" w:cs="Times New Roman"/>
      <w:b/>
      <w:bCs/>
      <w:sz w:val="22"/>
      <w:szCs w:val="22"/>
      <w:lang w:val="en-US" w:eastAsia="en-US" w:bidi="ar-SA"/>
    </w:rPr>
  </w:style>
  <w:style w:type="paragraph" w:customStyle="1" w:styleId="question">
    <w:name w:val="question"/>
    <w:basedOn w:val="Normal"/>
    <w:rsid w:val="00D750E5"/>
    <w:pPr>
      <w:numPr>
        <w:numId w:val="2"/>
      </w:numPr>
      <w:tabs>
        <w:tab w:val="left" w:pos="720"/>
        <w:tab w:val="left" w:pos="1915"/>
        <w:tab w:val="left" w:pos="2390"/>
        <w:tab w:val="left" w:pos="2880"/>
        <w:tab w:val="left" w:pos="3355"/>
        <w:tab w:val="left" w:pos="3830"/>
        <w:tab w:val="left" w:pos="7920"/>
      </w:tabs>
      <w:spacing w:after="60"/>
      <w:jc w:val="both"/>
    </w:pPr>
    <w:rPr>
      <w:rFonts w:ascii="Galliard BT" w:hAnsi="Galliard BT"/>
      <w:i/>
      <w:szCs w:val="22"/>
    </w:rPr>
  </w:style>
  <w:style w:type="paragraph" w:customStyle="1" w:styleId="Outline11">
    <w:name w:val="Outline (1)"/>
    <w:basedOn w:val="Outlinea1"/>
    <w:rsid w:val="00D750E5"/>
    <w:pPr>
      <w:tabs>
        <w:tab w:val="clear" w:pos="2390"/>
        <w:tab w:val="left" w:pos="2520"/>
        <w:tab w:val="left" w:pos="2592"/>
        <w:tab w:val="left" w:pos="4860"/>
        <w:tab w:val="left" w:pos="5400"/>
      </w:tabs>
      <w:ind w:left="2520" w:hanging="2520"/>
    </w:pPr>
  </w:style>
  <w:style w:type="paragraph" w:customStyle="1" w:styleId="StyleOUtlineABold">
    <w:name w:val="Style OUtlineA + Bold"/>
    <w:basedOn w:val="OUtlineA0"/>
    <w:rsid w:val="00D750E5"/>
    <w:rPr>
      <w:b/>
      <w:bCs/>
    </w:rPr>
  </w:style>
  <w:style w:type="paragraph" w:customStyle="1" w:styleId="Definitions0">
    <w:name w:val="Definitions"/>
    <w:basedOn w:val="Normal"/>
    <w:rsid w:val="00D750E5"/>
    <w:pPr>
      <w:tabs>
        <w:tab w:val="left" w:pos="720"/>
        <w:tab w:val="left" w:pos="1440"/>
        <w:tab w:val="left" w:pos="1915"/>
        <w:tab w:val="left" w:pos="2390"/>
        <w:tab w:val="left" w:pos="2880"/>
        <w:tab w:val="left" w:pos="3355"/>
        <w:tab w:val="left" w:pos="3830"/>
        <w:tab w:val="left" w:pos="7920"/>
      </w:tabs>
      <w:spacing w:after="60"/>
      <w:ind w:left="1440" w:hanging="720"/>
    </w:pPr>
    <w:rPr>
      <w:rFonts w:ascii="Galliard BT" w:hAnsi="Galliard BT"/>
      <w:szCs w:val="22"/>
    </w:rPr>
  </w:style>
  <w:style w:type="character" w:styleId="FollowedHyperlink">
    <w:name w:val="FollowedHyperlink"/>
    <w:rsid w:val="00E65004"/>
    <w:rPr>
      <w:rFonts w:cs="Times New Roman"/>
      <w:color w:val="800080"/>
      <w:u w:val="single"/>
    </w:rPr>
  </w:style>
  <w:style w:type="paragraph" w:styleId="Title">
    <w:name w:val="Title"/>
    <w:basedOn w:val="Normal"/>
    <w:link w:val="TitleChar"/>
    <w:qFormat/>
    <w:rsid w:val="00755E90"/>
    <w:pPr>
      <w:jc w:val="center"/>
    </w:pPr>
    <w:rPr>
      <w:rFonts w:ascii="Arial" w:hAnsi="Arial"/>
      <w:sz w:val="32"/>
      <w:szCs w:val="20"/>
    </w:rPr>
  </w:style>
  <w:style w:type="character" w:customStyle="1" w:styleId="TitleChar">
    <w:name w:val="Title Char"/>
    <w:link w:val="Title"/>
    <w:locked/>
    <w:rsid w:val="00755E90"/>
    <w:rPr>
      <w:rFonts w:ascii="Arial" w:hAnsi="Arial" w:cs="Times New Roman"/>
      <w:sz w:val="32"/>
    </w:rPr>
  </w:style>
  <w:style w:type="paragraph" w:customStyle="1" w:styleId="NormalArial">
    <w:name w:val="Normal + Arial"/>
    <w:aliases w:val="10 pt,Bold,All caps"/>
    <w:basedOn w:val="Normal"/>
    <w:rsid w:val="00BB5551"/>
    <w:pPr>
      <w:tabs>
        <w:tab w:val="left" w:pos="475"/>
        <w:tab w:val="left" w:pos="950"/>
        <w:tab w:val="left" w:pos="1440"/>
        <w:tab w:val="left" w:pos="1915"/>
        <w:tab w:val="left" w:pos="2390"/>
        <w:tab w:val="left" w:pos="2880"/>
        <w:tab w:val="left" w:pos="3355"/>
        <w:tab w:val="left" w:pos="3830"/>
      </w:tabs>
    </w:pPr>
    <w:rPr>
      <w:rFonts w:ascii="Arial" w:hAnsi="Arial" w:cs="Arial"/>
      <w:b/>
      <w:caps/>
      <w:sz w:val="20"/>
      <w:szCs w:val="20"/>
    </w:rPr>
  </w:style>
  <w:style w:type="paragraph" w:styleId="FootnoteText">
    <w:name w:val="footnote text"/>
    <w:basedOn w:val="Normal"/>
    <w:link w:val="FootnoteTextChar"/>
    <w:semiHidden/>
    <w:rsid w:val="006033C5"/>
    <w:rPr>
      <w:rFonts w:ascii="Arial" w:hAnsi="Arial"/>
      <w:sz w:val="20"/>
      <w:szCs w:val="20"/>
    </w:rPr>
  </w:style>
  <w:style w:type="character" w:styleId="FootnoteReference">
    <w:name w:val="footnote reference"/>
    <w:semiHidden/>
    <w:rsid w:val="006033C5"/>
    <w:rPr>
      <w:rFonts w:cs="Times New Roman"/>
      <w:vertAlign w:val="superscript"/>
    </w:rPr>
  </w:style>
  <w:style w:type="paragraph" w:customStyle="1" w:styleId="ColorfulList-Accent11">
    <w:name w:val="Colorful List - Accent 11"/>
    <w:basedOn w:val="Normal"/>
    <w:qFormat/>
    <w:rsid w:val="00E33074"/>
    <w:pPr>
      <w:ind w:left="720"/>
    </w:pPr>
  </w:style>
  <w:style w:type="table" w:styleId="TableGrid">
    <w:name w:val="Table Grid"/>
    <w:basedOn w:val="TableNormal"/>
    <w:rsid w:val="00E65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E6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rPr>
  </w:style>
  <w:style w:type="character" w:customStyle="1" w:styleId="HTMLPreformattedChar">
    <w:name w:val="HTML Preformatted Char"/>
    <w:link w:val="HTMLPreformatted"/>
    <w:rsid w:val="004321FE"/>
    <w:rPr>
      <w:rFonts w:ascii="Courier New" w:eastAsia="Arial Unicode MS" w:hAnsi="Courier New" w:cs="Courier New"/>
    </w:rPr>
  </w:style>
  <w:style w:type="paragraph" w:styleId="NormalWeb">
    <w:name w:val="Normal (Web)"/>
    <w:basedOn w:val="Normal"/>
    <w:uiPriority w:val="99"/>
    <w:unhideWhenUsed/>
    <w:rsid w:val="00E65004"/>
    <w:pPr>
      <w:spacing w:before="100" w:beforeAutospacing="1" w:after="100" w:afterAutospacing="1"/>
    </w:pPr>
  </w:style>
  <w:style w:type="character" w:styleId="CommentReference">
    <w:name w:val="annotation reference"/>
    <w:rsid w:val="00E65004"/>
    <w:rPr>
      <w:sz w:val="16"/>
      <w:szCs w:val="16"/>
    </w:rPr>
  </w:style>
  <w:style w:type="paragraph" w:styleId="CommentText">
    <w:name w:val="annotation text"/>
    <w:basedOn w:val="Normal"/>
    <w:link w:val="CommentTextChar"/>
    <w:rsid w:val="00E65004"/>
    <w:rPr>
      <w:sz w:val="20"/>
      <w:szCs w:val="20"/>
    </w:rPr>
  </w:style>
  <w:style w:type="character" w:customStyle="1" w:styleId="CommentTextChar">
    <w:name w:val="Comment Text Char"/>
    <w:link w:val="CommentText"/>
    <w:rsid w:val="00E65004"/>
  </w:style>
  <w:style w:type="paragraph" w:styleId="CommentSubject">
    <w:name w:val="annotation subject"/>
    <w:basedOn w:val="CommentText"/>
    <w:next w:val="CommentText"/>
    <w:link w:val="CommentSubjectChar"/>
    <w:rsid w:val="00E65004"/>
    <w:rPr>
      <w:b/>
      <w:bCs/>
    </w:rPr>
  </w:style>
  <w:style w:type="character" w:customStyle="1" w:styleId="CommentSubjectChar">
    <w:name w:val="Comment Subject Char"/>
    <w:link w:val="CommentSubject"/>
    <w:rsid w:val="00E65004"/>
    <w:rPr>
      <w:b/>
      <w:bCs/>
    </w:rPr>
  </w:style>
  <w:style w:type="numbering" w:customStyle="1" w:styleId="NEW">
    <w:name w:val="NEW"/>
    <w:rsid w:val="00217460"/>
    <w:pPr>
      <w:numPr>
        <w:numId w:val="33"/>
      </w:numPr>
    </w:pPr>
  </w:style>
  <w:style w:type="paragraph" w:styleId="TOCHeading">
    <w:name w:val="TOC Heading"/>
    <w:basedOn w:val="Heading1"/>
    <w:next w:val="Normal"/>
    <w:uiPriority w:val="39"/>
    <w:unhideWhenUsed/>
    <w:qFormat/>
    <w:rsid w:val="00F27E1E"/>
    <w:pPr>
      <w:keepLines/>
      <w:spacing w:before="480" w:line="276" w:lineRule="auto"/>
      <w:outlineLvl w:val="9"/>
    </w:pPr>
    <w:rPr>
      <w:color w:val="365F91"/>
      <w:szCs w:val="28"/>
    </w:rPr>
  </w:style>
  <w:style w:type="numbering" w:customStyle="1" w:styleId="RoadmapLevel1">
    <w:name w:val="Roadmap Level 1"/>
    <w:rsid w:val="00101E4B"/>
    <w:pPr>
      <w:numPr>
        <w:numId w:val="31"/>
      </w:numPr>
    </w:pPr>
  </w:style>
  <w:style w:type="numbering" w:customStyle="1" w:styleId="RoadmapLevel2New">
    <w:name w:val="Roadmap Level 2 New"/>
    <w:rsid w:val="00101E4B"/>
    <w:pPr>
      <w:numPr>
        <w:numId w:val="32"/>
      </w:numPr>
    </w:pPr>
  </w:style>
  <w:style w:type="paragraph" w:styleId="TOC1">
    <w:name w:val="toc 1"/>
    <w:basedOn w:val="Normal"/>
    <w:next w:val="Normal"/>
    <w:autoRedefine/>
    <w:uiPriority w:val="39"/>
    <w:rsid w:val="00F27E1E"/>
    <w:pPr>
      <w:spacing w:before="120"/>
    </w:pPr>
    <w:rPr>
      <w:rFonts w:ascii="Cambria" w:hAnsi="Cambria"/>
      <w:b/>
      <w:caps/>
      <w:szCs w:val="22"/>
    </w:rPr>
  </w:style>
  <w:style w:type="paragraph" w:styleId="TOC2">
    <w:name w:val="toc 2"/>
    <w:basedOn w:val="Normal"/>
    <w:next w:val="Normal"/>
    <w:autoRedefine/>
    <w:uiPriority w:val="39"/>
    <w:rsid w:val="00F27E1E"/>
    <w:pPr>
      <w:ind w:left="220"/>
    </w:pPr>
    <w:rPr>
      <w:rFonts w:ascii="Cambria" w:hAnsi="Cambria"/>
      <w:smallCaps/>
      <w:szCs w:val="22"/>
    </w:rPr>
  </w:style>
  <w:style w:type="paragraph" w:styleId="TOC3">
    <w:name w:val="toc 3"/>
    <w:basedOn w:val="Normal"/>
    <w:next w:val="Normal"/>
    <w:autoRedefine/>
    <w:rsid w:val="00F27E1E"/>
    <w:pPr>
      <w:ind w:left="440"/>
    </w:pPr>
    <w:rPr>
      <w:rFonts w:ascii="Cambria" w:hAnsi="Cambria"/>
      <w:i/>
      <w:szCs w:val="22"/>
    </w:rPr>
  </w:style>
  <w:style w:type="paragraph" w:styleId="TOC4">
    <w:name w:val="toc 4"/>
    <w:basedOn w:val="Normal"/>
    <w:next w:val="Normal"/>
    <w:autoRedefine/>
    <w:rsid w:val="00F27E1E"/>
    <w:pPr>
      <w:ind w:left="660"/>
    </w:pPr>
    <w:rPr>
      <w:rFonts w:ascii="Cambria" w:hAnsi="Cambria"/>
      <w:sz w:val="18"/>
      <w:szCs w:val="18"/>
    </w:rPr>
  </w:style>
  <w:style w:type="paragraph" w:styleId="TOC5">
    <w:name w:val="toc 5"/>
    <w:basedOn w:val="Normal"/>
    <w:next w:val="Normal"/>
    <w:autoRedefine/>
    <w:rsid w:val="00F27E1E"/>
    <w:pPr>
      <w:ind w:left="880"/>
    </w:pPr>
    <w:rPr>
      <w:rFonts w:ascii="Cambria" w:hAnsi="Cambria"/>
      <w:sz w:val="18"/>
      <w:szCs w:val="18"/>
    </w:rPr>
  </w:style>
  <w:style w:type="paragraph" w:styleId="TOC6">
    <w:name w:val="toc 6"/>
    <w:basedOn w:val="Normal"/>
    <w:next w:val="Normal"/>
    <w:autoRedefine/>
    <w:rsid w:val="00F27E1E"/>
    <w:pPr>
      <w:ind w:left="1100"/>
    </w:pPr>
    <w:rPr>
      <w:rFonts w:ascii="Cambria" w:hAnsi="Cambria"/>
      <w:sz w:val="18"/>
      <w:szCs w:val="18"/>
    </w:rPr>
  </w:style>
  <w:style w:type="paragraph" w:styleId="TOC7">
    <w:name w:val="toc 7"/>
    <w:basedOn w:val="Normal"/>
    <w:next w:val="Normal"/>
    <w:autoRedefine/>
    <w:rsid w:val="00F27E1E"/>
    <w:pPr>
      <w:ind w:left="1320"/>
    </w:pPr>
    <w:rPr>
      <w:rFonts w:ascii="Cambria" w:hAnsi="Cambria"/>
      <w:sz w:val="18"/>
      <w:szCs w:val="18"/>
    </w:rPr>
  </w:style>
  <w:style w:type="paragraph" w:styleId="TOC8">
    <w:name w:val="toc 8"/>
    <w:basedOn w:val="Normal"/>
    <w:next w:val="Normal"/>
    <w:autoRedefine/>
    <w:rsid w:val="00F27E1E"/>
    <w:pPr>
      <w:ind w:left="1540"/>
    </w:pPr>
    <w:rPr>
      <w:rFonts w:ascii="Cambria" w:hAnsi="Cambria"/>
      <w:sz w:val="18"/>
      <w:szCs w:val="18"/>
    </w:rPr>
  </w:style>
  <w:style w:type="paragraph" w:styleId="TOC9">
    <w:name w:val="toc 9"/>
    <w:basedOn w:val="Normal"/>
    <w:next w:val="Normal"/>
    <w:autoRedefine/>
    <w:rsid w:val="00F27E1E"/>
    <w:pPr>
      <w:ind w:left="1760"/>
    </w:pPr>
    <w:rPr>
      <w:rFonts w:ascii="Cambria" w:hAnsi="Cambria"/>
      <w:sz w:val="18"/>
      <w:szCs w:val="18"/>
    </w:rPr>
  </w:style>
  <w:style w:type="paragraph" w:styleId="Caption">
    <w:name w:val="caption"/>
    <w:basedOn w:val="Normal"/>
    <w:next w:val="Normal"/>
    <w:qFormat/>
    <w:rsid w:val="006B14CD"/>
    <w:rPr>
      <w:b/>
      <w:bCs/>
      <w:sz w:val="20"/>
      <w:szCs w:val="20"/>
    </w:rPr>
  </w:style>
  <w:style w:type="paragraph" w:customStyle="1" w:styleId="LearningObjective">
    <w:name w:val="Learning Objective"/>
    <w:basedOn w:val="Normal"/>
    <w:autoRedefine/>
    <w:qFormat/>
    <w:rsid w:val="006B14CD"/>
    <w:pPr>
      <w:tabs>
        <w:tab w:val="left" w:pos="360"/>
      </w:tabs>
    </w:pPr>
    <w:rPr>
      <w:b/>
      <w:sz w:val="28"/>
    </w:rPr>
  </w:style>
  <w:style w:type="paragraph" w:customStyle="1" w:styleId="LO">
    <w:name w:val="LO #.#"/>
    <w:basedOn w:val="Normal"/>
    <w:autoRedefine/>
    <w:qFormat/>
    <w:rsid w:val="006B14CD"/>
    <w:pPr>
      <w:tabs>
        <w:tab w:val="left" w:pos="360"/>
      </w:tabs>
    </w:pPr>
    <w:rPr>
      <w:b/>
    </w:rPr>
  </w:style>
  <w:style w:type="paragraph" w:customStyle="1" w:styleId="LOListLevel1">
    <w:name w:val="LO # List Level 1"/>
    <w:basedOn w:val="Normal"/>
    <w:autoRedefine/>
    <w:qFormat/>
    <w:rsid w:val="006B14CD"/>
    <w:pPr>
      <w:numPr>
        <w:numId w:val="37"/>
      </w:numPr>
      <w:tabs>
        <w:tab w:val="left" w:pos="720"/>
        <w:tab w:val="left" w:pos="1800"/>
      </w:tabs>
    </w:pPr>
    <w:rPr>
      <w:b/>
      <w:sz w:val="18"/>
      <w:szCs w:val="22"/>
    </w:rPr>
  </w:style>
  <w:style w:type="paragraph" w:customStyle="1" w:styleId="LOStartingParagraph">
    <w:name w:val="LO #.# Starting Paragraph"/>
    <w:basedOn w:val="Normal"/>
    <w:autoRedefine/>
    <w:qFormat/>
    <w:rsid w:val="00EC4223"/>
    <w:pPr>
      <w:tabs>
        <w:tab w:val="left" w:pos="360"/>
      </w:tabs>
      <w:ind w:left="352"/>
    </w:pPr>
  </w:style>
  <w:style w:type="paragraph" w:customStyle="1" w:styleId="SustainabilityQuestions">
    <w:name w:val="Sustainability Questions"/>
    <w:basedOn w:val="NormalWeb"/>
    <w:autoRedefine/>
    <w:qFormat/>
    <w:rsid w:val="006B14CD"/>
    <w:pPr>
      <w:numPr>
        <w:numId w:val="38"/>
      </w:numPr>
      <w:spacing w:before="2" w:after="2"/>
    </w:pPr>
    <w:rPr>
      <w:b/>
    </w:rPr>
  </w:style>
  <w:style w:type="paragraph" w:customStyle="1" w:styleId="SustainabilityAnswers">
    <w:name w:val="Sustainability Answers"/>
    <w:basedOn w:val="LearningObjective"/>
    <w:autoRedefine/>
    <w:qFormat/>
    <w:rsid w:val="006B14CD"/>
    <w:pPr>
      <w:tabs>
        <w:tab w:val="clear" w:pos="360"/>
      </w:tabs>
      <w:ind w:left="720"/>
    </w:pPr>
    <w:rPr>
      <w:b w:val="0"/>
      <w:sz w:val="20"/>
    </w:rPr>
  </w:style>
  <w:style w:type="character" w:styleId="Emphasis">
    <w:name w:val="Emphasis"/>
    <w:qFormat/>
    <w:rsid w:val="008B1E1E"/>
    <w:rPr>
      <w:i/>
      <w:iCs/>
    </w:rPr>
  </w:style>
  <w:style w:type="paragraph" w:styleId="Subtitle">
    <w:name w:val="Subtitle"/>
    <w:basedOn w:val="Normal"/>
    <w:next w:val="Normal"/>
    <w:link w:val="SubtitleChar"/>
    <w:qFormat/>
    <w:rsid w:val="008B1E1E"/>
    <w:pPr>
      <w:spacing w:after="60"/>
      <w:jc w:val="center"/>
      <w:outlineLvl w:val="1"/>
    </w:pPr>
    <w:rPr>
      <w:rFonts w:ascii="Calibri" w:eastAsia="MS Gothic" w:hAnsi="Calibri"/>
    </w:rPr>
  </w:style>
  <w:style w:type="character" w:customStyle="1" w:styleId="SubtitleChar">
    <w:name w:val="Subtitle Char"/>
    <w:link w:val="Subtitle"/>
    <w:rsid w:val="008B1E1E"/>
    <w:rPr>
      <w:rFonts w:ascii="Calibri" w:eastAsia="MS Gothic" w:hAnsi="Calibri" w:cs="Times New Roman"/>
      <w:sz w:val="24"/>
      <w:szCs w:val="24"/>
    </w:rPr>
  </w:style>
  <w:style w:type="paragraph" w:styleId="NoSpacing">
    <w:name w:val="No Spacing"/>
    <w:basedOn w:val="Normal"/>
    <w:qFormat/>
    <w:rsid w:val="008B1E1E"/>
    <w:pPr>
      <w:keepNext/>
      <w:numPr>
        <w:ilvl w:val="1"/>
        <w:numId w:val="40"/>
      </w:numPr>
      <w:contextualSpacing/>
      <w:outlineLvl w:val="1"/>
    </w:pPr>
    <w:rPr>
      <w:rFonts w:ascii="Verdana" w:hAnsi="Verdana"/>
    </w:rPr>
  </w:style>
  <w:style w:type="paragraph" w:customStyle="1" w:styleId="achtxfirst">
    <w:name w:val="ach_tx.first"/>
    <w:basedOn w:val="Normal"/>
    <w:uiPriority w:val="99"/>
    <w:rsid w:val="00FD0596"/>
    <w:pPr>
      <w:widowControl w:val="0"/>
      <w:suppressAutoHyphens/>
      <w:autoSpaceDE w:val="0"/>
      <w:autoSpaceDN w:val="0"/>
      <w:adjustRightInd w:val="0"/>
      <w:spacing w:line="220" w:lineRule="atLeast"/>
      <w:textAlignment w:val="center"/>
    </w:pPr>
    <w:rPr>
      <w:rFonts w:ascii="UniversLTStd-Light" w:eastAsia="MS Mincho" w:hAnsi="UniversLTStd-Light" w:cs="UniversLTStd-Light"/>
      <w:color w:val="000000"/>
      <w:sz w:val="18"/>
      <w:szCs w:val="18"/>
    </w:rPr>
  </w:style>
  <w:style w:type="paragraph" w:customStyle="1" w:styleId="achhb">
    <w:name w:val="ach_hb"/>
    <w:basedOn w:val="Normal"/>
    <w:uiPriority w:val="99"/>
    <w:rsid w:val="00FD0596"/>
    <w:pPr>
      <w:keepLines/>
      <w:widowControl w:val="0"/>
      <w:suppressAutoHyphens/>
      <w:autoSpaceDE w:val="0"/>
      <w:autoSpaceDN w:val="0"/>
      <w:adjustRightInd w:val="0"/>
      <w:spacing w:before="180" w:after="60" w:line="240" w:lineRule="atLeast"/>
      <w:textAlignment w:val="center"/>
    </w:pPr>
    <w:rPr>
      <w:rFonts w:ascii="TradeGothicLTStd-Bd2" w:eastAsia="MS Mincho" w:hAnsi="TradeGothicLTStd-Bd2" w:cs="TradeGothicLTStd-Bd2"/>
      <w:b/>
      <w:bCs/>
      <w:color w:val="000000"/>
      <w:sz w:val="20"/>
      <w:szCs w:val="20"/>
    </w:rPr>
  </w:style>
  <w:style w:type="paragraph" w:customStyle="1" w:styleId="achlblast">
    <w:name w:val="ach_lb.last"/>
    <w:basedOn w:val="Normal"/>
    <w:uiPriority w:val="99"/>
    <w:rsid w:val="00FD0596"/>
    <w:pPr>
      <w:widowControl w:val="0"/>
      <w:tabs>
        <w:tab w:val="left" w:pos="360"/>
      </w:tabs>
      <w:suppressAutoHyphens/>
      <w:autoSpaceDE w:val="0"/>
      <w:autoSpaceDN w:val="0"/>
      <w:adjustRightInd w:val="0"/>
      <w:spacing w:before="40" w:after="120" w:line="220" w:lineRule="atLeast"/>
      <w:ind w:left="240" w:hanging="240"/>
      <w:textAlignment w:val="center"/>
    </w:pPr>
    <w:rPr>
      <w:rFonts w:ascii="UniversLTStd-Light" w:eastAsia="MS Mincho" w:hAnsi="UniversLTStd-Light" w:cs="UniversLTStd-Light"/>
      <w:color w:val="000000"/>
      <w:sz w:val="18"/>
      <w:szCs w:val="18"/>
    </w:rPr>
  </w:style>
  <w:style w:type="paragraph" w:customStyle="1" w:styleId="achlu">
    <w:name w:val="ach_lu"/>
    <w:basedOn w:val="Normal"/>
    <w:uiPriority w:val="99"/>
    <w:rsid w:val="00FD0596"/>
    <w:pPr>
      <w:widowControl w:val="0"/>
      <w:tabs>
        <w:tab w:val="left" w:pos="360"/>
      </w:tabs>
      <w:suppressAutoHyphens/>
      <w:autoSpaceDE w:val="0"/>
      <w:autoSpaceDN w:val="0"/>
      <w:adjustRightInd w:val="0"/>
      <w:spacing w:before="40" w:line="220" w:lineRule="atLeast"/>
      <w:ind w:left="240" w:hanging="240"/>
      <w:textAlignment w:val="center"/>
    </w:pPr>
    <w:rPr>
      <w:rFonts w:ascii="UniversLTStd-Light" w:eastAsia="MS Mincho" w:hAnsi="UniversLTStd-Light" w:cs="UniversLTStd-Light"/>
      <w:color w:val="000000"/>
      <w:sz w:val="18"/>
      <w:szCs w:val="18"/>
    </w:rPr>
  </w:style>
  <w:style w:type="paragraph" w:customStyle="1" w:styleId="achlulast">
    <w:name w:val="ach_lu.last"/>
    <w:basedOn w:val="Normal"/>
    <w:uiPriority w:val="99"/>
    <w:rsid w:val="00FD0596"/>
    <w:pPr>
      <w:widowControl w:val="0"/>
      <w:suppressAutoHyphens/>
      <w:autoSpaceDE w:val="0"/>
      <w:autoSpaceDN w:val="0"/>
      <w:adjustRightInd w:val="0"/>
      <w:spacing w:before="40" w:after="120" w:line="220" w:lineRule="atLeast"/>
      <w:ind w:left="240" w:hanging="240"/>
      <w:textAlignment w:val="center"/>
    </w:pPr>
    <w:rPr>
      <w:rFonts w:ascii="UniversLTStd-Light" w:eastAsia="MS Mincho" w:hAnsi="UniversLTStd-Light" w:cs="UniversLTStd-Light"/>
      <w:color w:val="000000"/>
      <w:sz w:val="18"/>
      <w:szCs w:val="18"/>
    </w:rPr>
  </w:style>
  <w:style w:type="paragraph" w:customStyle="1" w:styleId="ColorfulList-Accent12">
    <w:name w:val="Colorful List - Accent 12"/>
    <w:basedOn w:val="Normal"/>
    <w:rsid w:val="001B17FA"/>
    <w:pPr>
      <w:ind w:left="720"/>
      <w:contextualSpacing/>
    </w:pPr>
  </w:style>
  <w:style w:type="character" w:customStyle="1" w:styleId="FootnoteTextChar">
    <w:name w:val="Footnote Text Char"/>
    <w:link w:val="FootnoteText"/>
    <w:semiHidden/>
    <w:rsid w:val="000C444C"/>
    <w:rPr>
      <w:rFonts w:ascii="Arial" w:hAnsi="Arial"/>
    </w:rPr>
  </w:style>
  <w:style w:type="paragraph" w:styleId="Revision">
    <w:name w:val="Revision"/>
    <w:hidden/>
    <w:rsid w:val="00D85962"/>
    <w:rPr>
      <w:sz w:val="22"/>
      <w:szCs w:val="24"/>
    </w:rPr>
  </w:style>
  <w:style w:type="paragraph" w:customStyle="1" w:styleId="textbox">
    <w:name w:val="textbox"/>
    <w:basedOn w:val="Normal"/>
    <w:rsid w:val="00F115C0"/>
    <w:pPr>
      <w:spacing w:before="100" w:beforeAutospacing="1" w:after="100" w:afterAutospacing="1"/>
    </w:pPr>
  </w:style>
  <w:style w:type="character" w:customStyle="1" w:styleId="BodyTextIndent2Char">
    <w:name w:val="Body Text Indent 2 Char"/>
    <w:link w:val="BodyTextIndent2"/>
    <w:rsid w:val="00E65004"/>
    <w:rPr>
      <w:sz w:val="24"/>
      <w:szCs w:val="24"/>
    </w:rPr>
  </w:style>
  <w:style w:type="character" w:customStyle="1" w:styleId="BodyTextChar">
    <w:name w:val="Body Text Char"/>
    <w:rsid w:val="00E65004"/>
    <w:rPr>
      <w:rFonts w:cs="Times New Roman"/>
      <w:b/>
      <w:bCs/>
      <w:sz w:val="24"/>
      <w:szCs w:val="24"/>
    </w:rPr>
  </w:style>
  <w:style w:type="paragraph" w:styleId="ListParagraph">
    <w:name w:val="List Paragraph"/>
    <w:basedOn w:val="Normal"/>
    <w:uiPriority w:val="34"/>
    <w:qFormat/>
    <w:rsid w:val="00E65004"/>
    <w:pPr>
      <w:ind w:left="720"/>
      <w:contextualSpacing/>
    </w:pPr>
    <w:rPr>
      <w:rFonts w:asciiTheme="minorHAnsi" w:eastAsiaTheme="minorEastAsia" w:hAnsiTheme="minorHAnsi" w:cstheme="minorBidi"/>
    </w:rPr>
  </w:style>
  <w:style w:type="character" w:customStyle="1" w:styleId="A10">
    <w:name w:val="A10"/>
    <w:uiPriority w:val="99"/>
    <w:rsid w:val="00E65004"/>
    <w:rPr>
      <w:rFonts w:cs="Proxima Nova Rg"/>
      <w:color w:val="221E1F"/>
      <w:sz w:val="14"/>
      <w:szCs w:val="14"/>
    </w:rPr>
  </w:style>
  <w:style w:type="character" w:customStyle="1" w:styleId="A19">
    <w:name w:val="A19"/>
    <w:uiPriority w:val="99"/>
    <w:rsid w:val="00E65004"/>
    <w:rPr>
      <w:rFonts w:cs="STIXGeneral"/>
      <w:color w:val="221E1F"/>
      <w:sz w:val="14"/>
      <w:szCs w:val="14"/>
    </w:rPr>
  </w:style>
  <w:style w:type="character" w:customStyle="1" w:styleId="A23">
    <w:name w:val="A23"/>
    <w:uiPriority w:val="99"/>
    <w:rsid w:val="00E65004"/>
    <w:rPr>
      <w:rFonts w:cs="Proxima Nova Th"/>
      <w:b/>
      <w:bCs/>
      <w:color w:val="221E1F"/>
      <w:sz w:val="54"/>
      <w:szCs w:val="54"/>
    </w:rPr>
  </w:style>
  <w:style w:type="character" w:customStyle="1" w:styleId="A24">
    <w:name w:val="A24"/>
    <w:uiPriority w:val="99"/>
    <w:rsid w:val="00E65004"/>
    <w:rPr>
      <w:rFonts w:cs="Proxima Nova Th"/>
      <w:b/>
      <w:bCs/>
      <w:color w:val="221E1F"/>
      <w:sz w:val="54"/>
      <w:szCs w:val="54"/>
    </w:rPr>
  </w:style>
  <w:style w:type="character" w:customStyle="1" w:styleId="A9">
    <w:name w:val="A9"/>
    <w:uiPriority w:val="99"/>
    <w:rsid w:val="00E65004"/>
    <w:rPr>
      <w:rFonts w:cs="Proxima Nova Rg"/>
      <w:color w:val="221E1F"/>
      <w:sz w:val="14"/>
      <w:szCs w:val="14"/>
    </w:rPr>
  </w:style>
  <w:style w:type="character" w:customStyle="1" w:styleId="apple-converted-space">
    <w:name w:val="apple-converted-space"/>
    <w:rsid w:val="00E65004"/>
  </w:style>
  <w:style w:type="character" w:customStyle="1" w:styleId="BalloonTextChar">
    <w:name w:val="Balloon Text Char"/>
    <w:link w:val="BalloonText"/>
    <w:rsid w:val="00E65004"/>
    <w:rPr>
      <w:rFonts w:ascii="Tahoma" w:hAnsi="Tahoma" w:cs="Tahoma"/>
      <w:sz w:val="16"/>
      <w:szCs w:val="16"/>
    </w:rPr>
  </w:style>
  <w:style w:type="character" w:customStyle="1" w:styleId="bchital">
    <w:name w:val="bch_ital"/>
    <w:rsid w:val="00E65004"/>
    <w:rPr>
      <w:rFonts w:ascii="Baskerville BE Italic" w:hAnsi="Baskerville BE Italic"/>
      <w:sz w:val="20"/>
    </w:rPr>
  </w:style>
  <w:style w:type="character" w:customStyle="1" w:styleId="bchkttm">
    <w:name w:val="bchkt_tm"/>
    <w:rsid w:val="00E65004"/>
    <w:rPr>
      <w:rFonts w:ascii="LB Helvetica Black" w:hAnsi="LB Helvetica Black"/>
      <w:color w:val="000080"/>
      <w:sz w:val="16"/>
    </w:rPr>
  </w:style>
  <w:style w:type="character" w:customStyle="1" w:styleId="BodyTextChar1">
    <w:name w:val="Body Text Char1"/>
    <w:link w:val="BodyText"/>
    <w:locked/>
    <w:rsid w:val="00E65004"/>
    <w:rPr>
      <w:b/>
      <w:bCs/>
      <w:sz w:val="24"/>
      <w:szCs w:val="24"/>
    </w:rPr>
  </w:style>
  <w:style w:type="character" w:customStyle="1" w:styleId="BodyTextIndentChar">
    <w:name w:val="Body Text Indent Char"/>
    <w:link w:val="BodyTextIndent"/>
    <w:locked/>
    <w:rsid w:val="00E65004"/>
    <w:rPr>
      <w:sz w:val="24"/>
      <w:szCs w:val="24"/>
    </w:rPr>
  </w:style>
  <w:style w:type="character" w:customStyle="1" w:styleId="BodyTextIndent3Char">
    <w:name w:val="Body Text Indent 3 Char"/>
    <w:link w:val="BodyTextIndent3"/>
    <w:rsid w:val="00E65004"/>
    <w:rPr>
      <w:sz w:val="24"/>
      <w:szCs w:val="24"/>
    </w:rPr>
  </w:style>
  <w:style w:type="paragraph" w:customStyle="1" w:styleId="ChapterNumber">
    <w:name w:val="ChapterNumber"/>
    <w:basedOn w:val="Normal"/>
    <w:qFormat/>
    <w:rsid w:val="00E65004"/>
    <w:pPr>
      <w:widowControl w:val="0"/>
      <w:spacing w:before="960" w:line="276" w:lineRule="auto"/>
      <w:ind w:right="547"/>
    </w:pPr>
    <w:rPr>
      <w:b/>
      <w:bCs/>
      <w:iCs/>
      <w:sz w:val="44"/>
      <w:szCs w:val="44"/>
    </w:rPr>
  </w:style>
  <w:style w:type="paragraph" w:customStyle="1" w:styleId="ChapterTitle">
    <w:name w:val="ChapterTitle"/>
    <w:basedOn w:val="Normal"/>
    <w:qFormat/>
    <w:rsid w:val="00E65004"/>
    <w:pPr>
      <w:widowControl w:val="0"/>
      <w:spacing w:line="276" w:lineRule="auto"/>
    </w:pPr>
    <w:rPr>
      <w:b/>
      <w:bCs/>
      <w:iCs/>
      <w:sz w:val="44"/>
      <w:szCs w:val="44"/>
    </w:rPr>
  </w:style>
  <w:style w:type="paragraph" w:customStyle="1" w:styleId="TextRef">
    <w:name w:val="Text Ref"/>
    <w:basedOn w:val="Normal"/>
    <w:qFormat/>
    <w:rsid w:val="00E65004"/>
    <w:pPr>
      <w:widowControl w:val="0"/>
      <w:pBdr>
        <w:top w:val="single" w:sz="4" w:space="6" w:color="auto"/>
        <w:bottom w:val="single" w:sz="4" w:space="6" w:color="auto"/>
      </w:pBdr>
      <w:shd w:val="clear" w:color="auto" w:fill="FBE4D5"/>
      <w:spacing w:line="276" w:lineRule="auto"/>
    </w:pPr>
    <w:rPr>
      <w:b/>
      <w:sz w:val="21"/>
      <w:szCs w:val="21"/>
    </w:rPr>
  </w:style>
  <w:style w:type="paragraph" w:customStyle="1" w:styleId="Connect">
    <w:name w:val="Connect"/>
    <w:basedOn w:val="TextRef"/>
    <w:qFormat/>
    <w:rsid w:val="00836CD7"/>
    <w:pPr>
      <w:shd w:val="clear" w:color="auto" w:fill="D1F2FF"/>
    </w:pPr>
    <w:rPr>
      <w:sz w:val="24"/>
    </w:rPr>
  </w:style>
  <w:style w:type="paragraph" w:customStyle="1" w:styleId="ConnectBox">
    <w:name w:val="ConnectBox"/>
    <w:basedOn w:val="TextRef"/>
    <w:qFormat/>
    <w:rsid w:val="00E65004"/>
    <w:pPr>
      <w:shd w:val="clear" w:color="auto" w:fill="D1F2FF"/>
    </w:pPr>
  </w:style>
  <w:style w:type="paragraph" w:styleId="DocumentMap">
    <w:name w:val="Document Map"/>
    <w:basedOn w:val="Normal"/>
    <w:link w:val="DocumentMapChar"/>
    <w:rsid w:val="00E65004"/>
    <w:pPr>
      <w:shd w:val="clear" w:color="auto" w:fill="000080"/>
    </w:pPr>
    <w:rPr>
      <w:rFonts w:ascii="Tahoma" w:hAnsi="Tahoma" w:cs="Tahoma"/>
      <w:sz w:val="20"/>
      <w:szCs w:val="20"/>
    </w:rPr>
  </w:style>
  <w:style w:type="character" w:customStyle="1" w:styleId="DocumentMapChar">
    <w:name w:val="Document Map Char"/>
    <w:link w:val="DocumentMap"/>
    <w:rsid w:val="00E65004"/>
    <w:rPr>
      <w:rFonts w:ascii="Tahoma" w:hAnsi="Tahoma" w:cs="Tahoma"/>
      <w:shd w:val="clear" w:color="auto" w:fill="000080"/>
    </w:rPr>
  </w:style>
  <w:style w:type="character" w:customStyle="1" w:styleId="FooterChar">
    <w:name w:val="Footer Char"/>
    <w:link w:val="Footer"/>
    <w:uiPriority w:val="99"/>
    <w:locked/>
    <w:rsid w:val="00E65004"/>
    <w:rPr>
      <w:sz w:val="24"/>
      <w:szCs w:val="24"/>
    </w:rPr>
  </w:style>
  <w:style w:type="paragraph" w:customStyle="1" w:styleId="HeadA">
    <w:name w:val="HeadA"/>
    <w:basedOn w:val="Normal"/>
    <w:qFormat/>
    <w:rsid w:val="00E65004"/>
    <w:pPr>
      <w:widowControl w:val="0"/>
      <w:pBdr>
        <w:bottom w:val="single" w:sz="4" w:space="6" w:color="538135"/>
      </w:pBdr>
      <w:tabs>
        <w:tab w:val="right" w:pos="8100"/>
      </w:tabs>
      <w:spacing w:after="240" w:line="276" w:lineRule="auto"/>
    </w:pPr>
    <w:rPr>
      <w:b/>
      <w:color w:val="538135"/>
      <w:sz w:val="28"/>
      <w:szCs w:val="28"/>
    </w:rPr>
  </w:style>
  <w:style w:type="character" w:customStyle="1" w:styleId="HeaderChar">
    <w:name w:val="Header Char"/>
    <w:link w:val="Header"/>
    <w:uiPriority w:val="99"/>
    <w:rsid w:val="00E65004"/>
    <w:rPr>
      <w:rFonts w:ascii="Calibri" w:eastAsia="Calibri" w:hAnsi="Calibri"/>
      <w:sz w:val="24"/>
      <w:szCs w:val="24"/>
    </w:rPr>
  </w:style>
  <w:style w:type="paragraph" w:customStyle="1" w:styleId="HEADERS">
    <w:name w:val="HEADERS"/>
    <w:basedOn w:val="Normal"/>
    <w:qFormat/>
    <w:rsid w:val="00E65004"/>
    <w:pPr>
      <w:widowControl w:val="0"/>
      <w:pBdr>
        <w:bottom w:val="single" w:sz="4" w:space="6" w:color="538135"/>
      </w:pBdr>
      <w:tabs>
        <w:tab w:val="right" w:pos="8100"/>
      </w:tabs>
      <w:spacing w:before="480" w:after="240" w:line="276" w:lineRule="auto"/>
    </w:pPr>
    <w:rPr>
      <w:b/>
      <w:color w:val="538135"/>
      <w:sz w:val="28"/>
      <w:szCs w:val="28"/>
    </w:rPr>
  </w:style>
  <w:style w:type="character" w:customStyle="1" w:styleId="Heading1Char">
    <w:name w:val="Heading 1 Char"/>
    <w:link w:val="Heading1"/>
    <w:rsid w:val="00E65004"/>
    <w:rPr>
      <w:rFonts w:ascii="Calibri" w:eastAsia="Calibri" w:hAnsi="Calibri"/>
      <w:b/>
      <w:bCs/>
      <w:i/>
      <w:iCs/>
      <w:sz w:val="24"/>
      <w:szCs w:val="24"/>
    </w:rPr>
  </w:style>
  <w:style w:type="character" w:customStyle="1" w:styleId="Heading2Char">
    <w:name w:val="Heading 2 Char"/>
    <w:link w:val="Heading2"/>
    <w:rsid w:val="00E65004"/>
    <w:rPr>
      <w:b/>
      <w:bCs/>
      <w:i/>
      <w:iCs/>
      <w:sz w:val="24"/>
      <w:szCs w:val="24"/>
    </w:rPr>
  </w:style>
  <w:style w:type="character" w:customStyle="1" w:styleId="Heading3Char">
    <w:name w:val="Heading 3 Char"/>
    <w:link w:val="Heading3"/>
    <w:rsid w:val="00E65004"/>
    <w:rPr>
      <w:rFonts w:ascii="Calibri" w:eastAsia="Calibri" w:hAnsi="Calibri"/>
      <w:b/>
      <w:bCs/>
      <w:sz w:val="24"/>
      <w:szCs w:val="24"/>
    </w:rPr>
  </w:style>
  <w:style w:type="character" w:customStyle="1" w:styleId="Heading5Char">
    <w:name w:val="Heading 5 Char"/>
    <w:link w:val="Heading5"/>
    <w:rsid w:val="00E65004"/>
    <w:rPr>
      <w:b/>
      <w:bCs/>
      <w:sz w:val="24"/>
      <w:szCs w:val="24"/>
    </w:rPr>
  </w:style>
  <w:style w:type="character" w:customStyle="1" w:styleId="Heading7Char">
    <w:name w:val="Heading 7 Char"/>
    <w:link w:val="Heading7"/>
    <w:rsid w:val="00E65004"/>
    <w:rPr>
      <w:sz w:val="24"/>
      <w:szCs w:val="24"/>
      <w:u w:val="single"/>
    </w:rPr>
  </w:style>
  <w:style w:type="character" w:customStyle="1" w:styleId="Heading9Char">
    <w:name w:val="Heading 9 Char"/>
    <w:link w:val="Heading9"/>
    <w:rsid w:val="00E65004"/>
    <w:rPr>
      <w:b/>
      <w:bCs/>
      <w:sz w:val="24"/>
      <w:szCs w:val="24"/>
      <w:lang w:val="x-none" w:eastAsia="x-none"/>
    </w:rPr>
  </w:style>
  <w:style w:type="character" w:customStyle="1" w:styleId="kt">
    <w:name w:val="kt"/>
    <w:rsid w:val="00E65004"/>
    <w:rPr>
      <w:rFonts w:ascii="Baskerville BE Medium" w:hAnsi="Baskerville BE Medium"/>
      <w:color w:val="000080"/>
      <w:sz w:val="20"/>
    </w:rPr>
  </w:style>
  <w:style w:type="paragraph" w:customStyle="1" w:styleId="LO0">
    <w:name w:val="LO"/>
    <w:basedOn w:val="Normal"/>
    <w:qFormat/>
    <w:rsid w:val="00E65004"/>
    <w:pPr>
      <w:widowControl w:val="0"/>
      <w:spacing w:before="240" w:line="276" w:lineRule="auto"/>
      <w:outlineLvl w:val="0"/>
    </w:pPr>
    <w:rPr>
      <w:b/>
      <w:i/>
      <w:color w:val="C00000"/>
      <w:sz w:val="21"/>
      <w:szCs w:val="21"/>
    </w:rPr>
  </w:style>
  <w:style w:type="paragraph" w:customStyle="1" w:styleId="Pa11">
    <w:name w:val="Pa11"/>
    <w:basedOn w:val="Normal"/>
    <w:next w:val="Normal"/>
    <w:uiPriority w:val="99"/>
    <w:rsid w:val="00E65004"/>
    <w:pPr>
      <w:widowControl w:val="0"/>
      <w:autoSpaceDE w:val="0"/>
      <w:autoSpaceDN w:val="0"/>
      <w:adjustRightInd w:val="0"/>
      <w:spacing w:line="211" w:lineRule="atLeast"/>
    </w:pPr>
    <w:rPr>
      <w:rFonts w:ascii="Proxima Nova Rg" w:eastAsia="Calibri" w:hAnsi="Proxima Nova Rg"/>
    </w:rPr>
  </w:style>
  <w:style w:type="paragraph" w:customStyle="1" w:styleId="Pa12">
    <w:name w:val="Pa12"/>
    <w:basedOn w:val="Normal"/>
    <w:next w:val="Normal"/>
    <w:uiPriority w:val="99"/>
    <w:rsid w:val="00E65004"/>
    <w:pPr>
      <w:widowControl w:val="0"/>
      <w:autoSpaceDE w:val="0"/>
      <w:autoSpaceDN w:val="0"/>
      <w:adjustRightInd w:val="0"/>
      <w:spacing w:line="211" w:lineRule="atLeast"/>
    </w:pPr>
    <w:rPr>
      <w:rFonts w:ascii="Proxima Nova Rg" w:eastAsia="Calibri" w:hAnsi="Proxima Nova Rg"/>
    </w:rPr>
  </w:style>
  <w:style w:type="paragraph" w:customStyle="1" w:styleId="Pa53">
    <w:name w:val="Pa53"/>
    <w:basedOn w:val="Normal"/>
    <w:next w:val="Normal"/>
    <w:uiPriority w:val="99"/>
    <w:rsid w:val="00E65004"/>
    <w:pPr>
      <w:widowControl w:val="0"/>
      <w:autoSpaceDE w:val="0"/>
      <w:autoSpaceDN w:val="0"/>
      <w:adjustRightInd w:val="0"/>
      <w:spacing w:line="181" w:lineRule="atLeast"/>
    </w:pPr>
    <w:rPr>
      <w:rFonts w:ascii="Proxima Nova Rg" w:hAnsi="Proxima Nova Rg"/>
    </w:rPr>
  </w:style>
  <w:style w:type="paragraph" w:customStyle="1" w:styleId="Pa54">
    <w:name w:val="Pa54"/>
    <w:basedOn w:val="Normal"/>
    <w:next w:val="Normal"/>
    <w:uiPriority w:val="99"/>
    <w:rsid w:val="00E65004"/>
    <w:pPr>
      <w:widowControl w:val="0"/>
      <w:autoSpaceDE w:val="0"/>
      <w:autoSpaceDN w:val="0"/>
      <w:adjustRightInd w:val="0"/>
      <w:spacing w:line="181" w:lineRule="atLeast"/>
    </w:pPr>
    <w:rPr>
      <w:rFonts w:ascii="Proxima Nova Rg" w:hAnsi="Proxima Nova Rg"/>
    </w:rPr>
  </w:style>
  <w:style w:type="paragraph" w:customStyle="1" w:styleId="Pa61">
    <w:name w:val="Pa61"/>
    <w:basedOn w:val="Normal"/>
    <w:next w:val="Normal"/>
    <w:uiPriority w:val="99"/>
    <w:rsid w:val="00E65004"/>
    <w:pPr>
      <w:widowControl w:val="0"/>
      <w:autoSpaceDE w:val="0"/>
      <w:autoSpaceDN w:val="0"/>
      <w:adjustRightInd w:val="0"/>
      <w:spacing w:line="181" w:lineRule="atLeast"/>
    </w:pPr>
    <w:rPr>
      <w:rFonts w:ascii="Proxima Nova Rg" w:hAnsi="Proxima Nova Rg"/>
    </w:rPr>
  </w:style>
  <w:style w:type="paragraph" w:customStyle="1" w:styleId="SLIDE">
    <w:name w:val="SLIDE"/>
    <w:basedOn w:val="BodyTextIndent"/>
    <w:qFormat/>
    <w:rsid w:val="00E65004"/>
    <w:pPr>
      <w:widowControl w:val="0"/>
      <w:tabs>
        <w:tab w:val="left" w:pos="540"/>
        <w:tab w:val="left" w:pos="1080"/>
        <w:tab w:val="left" w:pos="1980"/>
        <w:tab w:val="left" w:pos="2520"/>
      </w:tabs>
      <w:spacing w:line="276" w:lineRule="auto"/>
      <w:ind w:left="0"/>
    </w:pPr>
    <w:rPr>
      <w:b/>
      <w:bCs/>
      <w:caps/>
      <w:color w:val="C00000"/>
      <w:sz w:val="21"/>
      <w:szCs w:val="21"/>
    </w:rPr>
  </w:style>
  <w:style w:type="paragraph" w:customStyle="1" w:styleId="Slide2">
    <w:name w:val="Slide2"/>
    <w:basedOn w:val="Normal"/>
    <w:qFormat/>
    <w:rsid w:val="00E65004"/>
    <w:pPr>
      <w:widowControl w:val="0"/>
      <w:spacing w:after="120" w:line="276" w:lineRule="auto"/>
    </w:pPr>
    <w:rPr>
      <w:b/>
      <w:color w:val="C00000"/>
      <w:sz w:val="21"/>
      <w:szCs w:val="21"/>
    </w:rPr>
  </w:style>
  <w:style w:type="paragraph" w:customStyle="1" w:styleId="Slides1">
    <w:name w:val="Slides1"/>
    <w:basedOn w:val="BodyTextIndent"/>
    <w:qFormat/>
    <w:rsid w:val="00E65004"/>
    <w:pPr>
      <w:widowControl w:val="0"/>
      <w:tabs>
        <w:tab w:val="left" w:pos="540"/>
        <w:tab w:val="left" w:pos="1080"/>
        <w:tab w:val="left" w:pos="1980"/>
        <w:tab w:val="left" w:pos="2520"/>
      </w:tabs>
      <w:spacing w:before="240" w:line="276" w:lineRule="auto"/>
      <w:ind w:left="0"/>
    </w:pPr>
    <w:rPr>
      <w:b/>
      <w:bCs/>
      <w:caps/>
      <w:color w:val="C00000"/>
      <w:sz w:val="21"/>
      <w:szCs w:val="21"/>
    </w:rPr>
  </w:style>
  <w:style w:type="paragraph" w:customStyle="1" w:styleId="Slides2">
    <w:name w:val="Slides2"/>
    <w:basedOn w:val="Normal"/>
    <w:qFormat/>
    <w:rsid w:val="00E65004"/>
    <w:pPr>
      <w:widowControl w:val="0"/>
      <w:spacing w:after="120" w:line="276" w:lineRule="auto"/>
    </w:pPr>
    <w:rPr>
      <w:b/>
      <w:color w:val="C00000"/>
      <w:sz w:val="21"/>
      <w:szCs w:val="21"/>
    </w:rPr>
  </w:style>
  <w:style w:type="paragraph" w:customStyle="1" w:styleId="TOC">
    <w:name w:val="TOC"/>
    <w:basedOn w:val="Normal"/>
    <w:qFormat/>
    <w:rsid w:val="00E65004"/>
    <w:pPr>
      <w:tabs>
        <w:tab w:val="right" w:pos="8730"/>
      </w:tabs>
      <w:ind w:left="720"/>
    </w:pPr>
    <w:rPr>
      <w:sz w:val="28"/>
      <w:szCs w:val="28"/>
    </w:rPr>
  </w:style>
  <w:style w:type="paragraph" w:customStyle="1" w:styleId="LOs">
    <w:name w:val="LOs"/>
    <w:basedOn w:val="Normal"/>
    <w:qFormat/>
    <w:rsid w:val="00D64821"/>
    <w:pPr>
      <w:spacing w:before="240" w:after="240" w:line="276" w:lineRule="auto"/>
      <w:ind w:left="720" w:hanging="720"/>
    </w:pPr>
    <w:rPr>
      <w:b/>
      <w:bCs/>
      <w:color w:val="2F5496" w:themeColor="accent5" w:themeShade="BF"/>
    </w:rPr>
  </w:style>
  <w:style w:type="paragraph" w:customStyle="1" w:styleId="SQUEST">
    <w:name w:val="SQUEST"/>
    <w:basedOn w:val="Normal"/>
    <w:qFormat/>
    <w:rsid w:val="00C50130"/>
    <w:pPr>
      <w:ind w:left="3510" w:hanging="630"/>
    </w:pPr>
    <w:rPr>
      <w:b/>
      <w:i/>
    </w:rPr>
  </w:style>
  <w:style w:type="paragraph" w:customStyle="1" w:styleId="TeachTip">
    <w:name w:val="TeachTip"/>
    <w:basedOn w:val="HeadA"/>
    <w:qFormat/>
    <w:rsid w:val="00C50130"/>
    <w:pPr>
      <w:spacing w:before="480"/>
    </w:pPr>
    <w:rPr>
      <w:color w:val="C00000"/>
    </w:rPr>
  </w:style>
  <w:style w:type="paragraph" w:customStyle="1" w:styleId="PPT">
    <w:name w:val="PPT"/>
    <w:basedOn w:val="Normal"/>
    <w:qFormat/>
    <w:rsid w:val="00C50130"/>
    <w:pPr>
      <w:tabs>
        <w:tab w:val="left" w:pos="360"/>
        <w:tab w:val="left" w:pos="720"/>
        <w:tab w:val="left" w:pos="1080"/>
        <w:tab w:val="left" w:pos="1440"/>
        <w:tab w:val="left" w:pos="1800"/>
      </w:tabs>
      <w:jc w:val="right"/>
    </w:pPr>
    <w:rPr>
      <w:bCs/>
      <w:szCs w:val="22"/>
    </w:rPr>
  </w:style>
  <w:style w:type="paragraph" w:customStyle="1" w:styleId="DiscQuest">
    <w:name w:val="DiscQuest"/>
    <w:basedOn w:val="textbox"/>
    <w:qFormat/>
    <w:rsid w:val="00635082"/>
    <w:pPr>
      <w:shd w:val="clear" w:color="auto" w:fill="FFFFFF"/>
      <w:spacing w:before="0" w:beforeAutospacing="0" w:after="0" w:afterAutospacing="0"/>
    </w:pPr>
    <w:rPr>
      <w:b/>
      <w:szCs w:val="22"/>
    </w:rPr>
  </w:style>
  <w:style w:type="paragraph" w:customStyle="1" w:styleId="Ahead">
    <w:name w:val="Ahead"/>
    <w:basedOn w:val="Normal"/>
    <w:qFormat/>
    <w:rsid w:val="001D7467"/>
    <w:pPr>
      <w:shd w:val="clear" w:color="auto" w:fill="595959"/>
      <w:spacing w:line="240" w:lineRule="auto"/>
    </w:pPr>
    <w:rPr>
      <w:rFonts w:ascii="Helvetica" w:hAnsi="Helvetica"/>
      <w:b/>
      <w:color w:val="FFFFFF"/>
      <w:sz w:val="32"/>
      <w:szCs w:val="32"/>
    </w:rPr>
  </w:style>
  <w:style w:type="paragraph" w:customStyle="1" w:styleId="OUTLINE12">
    <w:name w:val="OUTLINE1"/>
    <w:basedOn w:val="Heading2"/>
    <w:qFormat/>
    <w:rsid w:val="00F5282F"/>
    <w:pPr>
      <w:spacing w:before="240"/>
      <w:ind w:left="360"/>
    </w:pPr>
    <w:rPr>
      <w:i w:val="0"/>
    </w:rPr>
  </w:style>
  <w:style w:type="paragraph" w:customStyle="1" w:styleId="KeyTerms0">
    <w:name w:val="KeyTerms"/>
    <w:basedOn w:val="definitions"/>
    <w:qFormat/>
    <w:rsid w:val="00454D90"/>
    <w:pPr>
      <w:ind w:left="540" w:hanging="540"/>
    </w:pPr>
    <w:rPr>
      <w:b/>
      <w:i/>
    </w:rPr>
  </w:style>
  <w:style w:type="character" w:customStyle="1" w:styleId="A13">
    <w:name w:val="A13"/>
    <w:uiPriority w:val="99"/>
    <w:rsid w:val="00FC7793"/>
    <w:rPr>
      <w:rFonts w:ascii="Proxima Nova Rg" w:hAnsi="Proxima Nova Rg" w:cs="Proxima Nova Rg"/>
      <w:b/>
      <w:bCs/>
      <w:color w:val="1A9AD7"/>
      <w:sz w:val="18"/>
      <w:szCs w:val="18"/>
    </w:rPr>
  </w:style>
  <w:style w:type="character" w:customStyle="1" w:styleId="UnresolvedMention1">
    <w:name w:val="Unresolved Mention1"/>
    <w:basedOn w:val="DefaultParagraphFont"/>
    <w:uiPriority w:val="99"/>
    <w:semiHidden/>
    <w:unhideWhenUsed/>
    <w:rsid w:val="00D413E7"/>
    <w:rPr>
      <w:color w:val="605E5C"/>
      <w:shd w:val="clear" w:color="auto" w:fill="E1DFDD"/>
    </w:rPr>
  </w:style>
  <w:style w:type="paragraph" w:customStyle="1" w:styleId="Lecturette">
    <w:name w:val="Lecturette"/>
    <w:basedOn w:val="BodyTextIndent2"/>
    <w:qFormat/>
    <w:rsid w:val="006504C4"/>
    <w:pPr>
      <w:ind w:left="0"/>
    </w:pPr>
    <w:rPr>
      <w:b/>
      <w:color w:val="BF8F00" w:themeColor="accent4" w:themeShade="BF"/>
    </w:rPr>
  </w:style>
  <w:style w:type="paragraph" w:customStyle="1" w:styleId="aheads">
    <w:name w:val="aheads"/>
    <w:basedOn w:val="LOs"/>
    <w:qFormat/>
    <w:rsid w:val="00D64821"/>
    <w:rPr>
      <w:caps/>
    </w:rPr>
  </w:style>
  <w:style w:type="character" w:customStyle="1" w:styleId="UnresolvedMention2">
    <w:name w:val="Unresolved Mention2"/>
    <w:basedOn w:val="DefaultParagraphFont"/>
    <w:uiPriority w:val="99"/>
    <w:semiHidden/>
    <w:unhideWhenUsed/>
    <w:rsid w:val="007B1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3078">
      <w:bodyDiv w:val="1"/>
      <w:marLeft w:val="0"/>
      <w:marRight w:val="0"/>
      <w:marTop w:val="0"/>
      <w:marBottom w:val="0"/>
      <w:divBdr>
        <w:top w:val="none" w:sz="0" w:space="0" w:color="auto"/>
        <w:left w:val="none" w:sz="0" w:space="0" w:color="auto"/>
        <w:bottom w:val="none" w:sz="0" w:space="0" w:color="auto"/>
        <w:right w:val="none" w:sz="0" w:space="0" w:color="auto"/>
      </w:divBdr>
    </w:div>
    <w:div w:id="323094493">
      <w:bodyDiv w:val="1"/>
      <w:marLeft w:val="0"/>
      <w:marRight w:val="0"/>
      <w:marTop w:val="0"/>
      <w:marBottom w:val="0"/>
      <w:divBdr>
        <w:top w:val="none" w:sz="0" w:space="0" w:color="auto"/>
        <w:left w:val="none" w:sz="0" w:space="0" w:color="auto"/>
        <w:bottom w:val="none" w:sz="0" w:space="0" w:color="auto"/>
        <w:right w:val="none" w:sz="0" w:space="0" w:color="auto"/>
      </w:divBdr>
      <w:divsChild>
        <w:div w:id="1563298450">
          <w:marLeft w:val="0"/>
          <w:marRight w:val="0"/>
          <w:marTop w:val="0"/>
          <w:marBottom w:val="0"/>
          <w:divBdr>
            <w:top w:val="none" w:sz="0" w:space="0" w:color="auto"/>
            <w:left w:val="none" w:sz="0" w:space="0" w:color="auto"/>
            <w:bottom w:val="none" w:sz="0" w:space="0" w:color="auto"/>
            <w:right w:val="none" w:sz="0" w:space="0" w:color="auto"/>
          </w:divBdr>
        </w:div>
      </w:divsChild>
    </w:div>
    <w:div w:id="432559730">
      <w:bodyDiv w:val="1"/>
      <w:marLeft w:val="0"/>
      <w:marRight w:val="0"/>
      <w:marTop w:val="0"/>
      <w:marBottom w:val="0"/>
      <w:divBdr>
        <w:top w:val="none" w:sz="0" w:space="0" w:color="auto"/>
        <w:left w:val="none" w:sz="0" w:space="0" w:color="auto"/>
        <w:bottom w:val="none" w:sz="0" w:space="0" w:color="auto"/>
        <w:right w:val="none" w:sz="0" w:space="0" w:color="auto"/>
      </w:divBdr>
    </w:div>
    <w:div w:id="508250700">
      <w:bodyDiv w:val="1"/>
      <w:marLeft w:val="0"/>
      <w:marRight w:val="0"/>
      <w:marTop w:val="0"/>
      <w:marBottom w:val="0"/>
      <w:divBdr>
        <w:top w:val="none" w:sz="0" w:space="0" w:color="auto"/>
        <w:left w:val="none" w:sz="0" w:space="0" w:color="auto"/>
        <w:bottom w:val="none" w:sz="0" w:space="0" w:color="auto"/>
        <w:right w:val="none" w:sz="0" w:space="0" w:color="auto"/>
      </w:divBdr>
    </w:div>
    <w:div w:id="738747784">
      <w:bodyDiv w:val="1"/>
      <w:marLeft w:val="0"/>
      <w:marRight w:val="0"/>
      <w:marTop w:val="0"/>
      <w:marBottom w:val="0"/>
      <w:divBdr>
        <w:top w:val="none" w:sz="0" w:space="0" w:color="auto"/>
        <w:left w:val="none" w:sz="0" w:space="0" w:color="auto"/>
        <w:bottom w:val="none" w:sz="0" w:space="0" w:color="auto"/>
        <w:right w:val="none" w:sz="0" w:space="0" w:color="auto"/>
      </w:divBdr>
    </w:div>
    <w:div w:id="764111935">
      <w:bodyDiv w:val="1"/>
      <w:marLeft w:val="0"/>
      <w:marRight w:val="0"/>
      <w:marTop w:val="0"/>
      <w:marBottom w:val="0"/>
      <w:divBdr>
        <w:top w:val="none" w:sz="0" w:space="0" w:color="auto"/>
        <w:left w:val="none" w:sz="0" w:space="0" w:color="auto"/>
        <w:bottom w:val="none" w:sz="0" w:space="0" w:color="auto"/>
        <w:right w:val="none" w:sz="0" w:space="0" w:color="auto"/>
      </w:divBdr>
    </w:div>
    <w:div w:id="1360009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psychometrics.org/tests/RIAS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go-gale-com.ezproxy.naperville-lib.org/ps/retrieve.do?tabID=T002&amp;resultListType=RESULT_LIST&amp;searchResultsType=SingleTab&amp;retrievalId=6bde68f0-8e4f-47a7-afd4-41f7eaa53109&amp;hitCount=19&amp;searchType=BasicSearchForm&amp;currentPosition=13&amp;docId=GALE%7CA622719868&amp;docType=Report&amp;sort=Relevance&amp;contentSegment=ZONE-MOD1&amp;prodId=AONE&amp;pageNum=1&amp;contentSet=GALE%7CA622719868&amp;searchId=R1&amp;userGroupName=napervillepl&amp;inPS=true" TargetMode="External"/><Relationship Id="rId4" Type="http://schemas.openxmlformats.org/officeDocument/2006/relationships/settings" Target="settings.xml"/><Relationship Id="rId9" Type="http://schemas.openxmlformats.org/officeDocument/2006/relationships/hyperlink" Target="https://go-gale-com.ezproxy.naperville-lib.org/ps/retrieve.do?tabID=T002&amp;resultListType=RESULT_LIST&amp;searchResultsType=SingleTab&amp;retrievalId=6bde68f0-8e4f-47a7-afd4-41f7eaa53109&amp;hitCount=19&amp;searchType=BasicSearchForm&amp;currentPosition=13&amp;docId=GALE%7CA622719868&amp;docType=Report&amp;sort=Relevance&amp;contentSegment=ZONE-MOD1&amp;prodId=AONE&amp;pageNum=1&amp;contentSet=GALE%7CA622719868&amp;searchId=R1&amp;userGroupName=napervillepl&amp;inPS=tru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1935C-379F-40E4-8ABE-1E31AE87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8529</Words>
  <Characters>48619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Bateman_M_2024 Release</vt:lpstr>
    </vt:vector>
  </TitlesOfParts>
  <Company>The McGraw-Hill Companies</Company>
  <LinksUpToDate>false</LinksUpToDate>
  <CharactersWithSpaces>57034</CharactersWithSpaces>
  <SharedDoc>false</SharedDoc>
  <HLinks>
    <vt:vector size="12" baseType="variant">
      <vt:variant>
        <vt:i4>4980747</vt:i4>
      </vt:variant>
      <vt:variant>
        <vt:i4>3</vt:i4>
      </vt:variant>
      <vt:variant>
        <vt:i4>0</vt:i4>
      </vt:variant>
      <vt:variant>
        <vt:i4>5</vt:i4>
      </vt:variant>
      <vt:variant>
        <vt:lpwstr>http://www.cataphora.com/</vt:lpwstr>
      </vt:variant>
      <vt:variant>
        <vt:lpwstr/>
      </vt:variant>
      <vt:variant>
        <vt:i4>3407904</vt:i4>
      </vt:variant>
      <vt:variant>
        <vt:i4>0</vt:i4>
      </vt:variant>
      <vt:variant>
        <vt:i4>0</vt:i4>
      </vt:variant>
      <vt:variant>
        <vt:i4>5</vt:i4>
      </vt:variant>
      <vt:variant>
        <vt:lpwstr>http://www.forbes.com/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Bateman_M_2024 Release</dc:title>
  <dc:creator>MH</dc:creator>
  <cp:lastModifiedBy>Agate Publishing</cp:lastModifiedBy>
  <cp:revision>2</cp:revision>
  <cp:lastPrinted>2010-01-13T23:51:00Z</cp:lastPrinted>
  <dcterms:created xsi:type="dcterms:W3CDTF">2023-12-21T01:13:00Z</dcterms:created>
  <dcterms:modified xsi:type="dcterms:W3CDTF">2023-12-21T01:13:00Z</dcterms:modified>
</cp:coreProperties>
</file>